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8F" w:rsidRPr="00C14AD0" w:rsidRDefault="0079788F" w:rsidP="0079788F">
      <w:pPr>
        <w:pStyle w:val="a3"/>
        <w:ind w:left="340" w:right="-5"/>
        <w:rPr>
          <w:b/>
          <w:szCs w:val="28"/>
        </w:rPr>
      </w:pPr>
      <w:r w:rsidRPr="00C14AD0">
        <w:rPr>
          <w:b/>
          <w:color w:val="000000"/>
          <w:szCs w:val="28"/>
        </w:rPr>
        <w:t>АДМИНИСТРАЦИЯ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>АНЦИРСКОГО</w:t>
      </w:r>
      <w:r w:rsidRPr="00C14AD0">
        <w:rPr>
          <w:b/>
          <w:szCs w:val="28"/>
        </w:rPr>
        <w:t xml:space="preserve"> СЕЛЬСОВЕТА</w:t>
      </w:r>
    </w:p>
    <w:p w:rsidR="0079788F" w:rsidRPr="00C14AD0" w:rsidRDefault="0079788F" w:rsidP="0079788F">
      <w:pPr>
        <w:pStyle w:val="a3"/>
        <w:ind w:left="340" w:right="-5"/>
        <w:rPr>
          <w:b/>
          <w:color w:val="000000"/>
          <w:szCs w:val="28"/>
        </w:rPr>
      </w:pPr>
      <w:r w:rsidRPr="00C14AD0">
        <w:rPr>
          <w:b/>
          <w:color w:val="000000"/>
          <w:szCs w:val="28"/>
        </w:rPr>
        <w:t>КАНСК</w:t>
      </w:r>
      <w:r>
        <w:rPr>
          <w:b/>
          <w:color w:val="000000"/>
          <w:szCs w:val="28"/>
        </w:rPr>
        <w:t>ОГО</w:t>
      </w:r>
      <w:r w:rsidRPr="00C14AD0">
        <w:rPr>
          <w:b/>
          <w:color w:val="000000"/>
          <w:szCs w:val="28"/>
        </w:rPr>
        <w:t xml:space="preserve"> РАЙОН</w:t>
      </w:r>
      <w:r>
        <w:rPr>
          <w:b/>
          <w:color w:val="000000"/>
          <w:szCs w:val="28"/>
        </w:rPr>
        <w:t>А</w:t>
      </w:r>
    </w:p>
    <w:p w:rsidR="0079788F" w:rsidRDefault="0079788F" w:rsidP="0079788F">
      <w:pPr>
        <w:pStyle w:val="a3"/>
        <w:ind w:left="340" w:right="-5"/>
        <w:rPr>
          <w:b/>
          <w:color w:val="000000"/>
          <w:szCs w:val="28"/>
        </w:rPr>
      </w:pPr>
      <w:r w:rsidRPr="00C14AD0">
        <w:rPr>
          <w:b/>
          <w:color w:val="000000"/>
          <w:szCs w:val="28"/>
        </w:rPr>
        <w:t>КРАСНОЯРСК</w:t>
      </w:r>
      <w:r>
        <w:rPr>
          <w:b/>
          <w:color w:val="000000"/>
          <w:szCs w:val="28"/>
        </w:rPr>
        <w:t>ОГО</w:t>
      </w:r>
      <w:r w:rsidRPr="00C14AD0">
        <w:rPr>
          <w:b/>
          <w:color w:val="000000"/>
          <w:szCs w:val="28"/>
        </w:rPr>
        <w:t xml:space="preserve"> КРА</w:t>
      </w:r>
      <w:r>
        <w:rPr>
          <w:b/>
          <w:color w:val="000000"/>
          <w:szCs w:val="28"/>
        </w:rPr>
        <w:t>Я</w:t>
      </w:r>
    </w:p>
    <w:p w:rsidR="0079788F" w:rsidRDefault="0079788F" w:rsidP="0079788F">
      <w:pPr>
        <w:ind w:left="340"/>
        <w:jc w:val="center"/>
        <w:rPr>
          <w:b/>
          <w:sz w:val="28"/>
          <w:szCs w:val="28"/>
        </w:rPr>
      </w:pPr>
    </w:p>
    <w:p w:rsidR="0079788F" w:rsidRPr="007D0F59" w:rsidRDefault="0079788F" w:rsidP="0079788F">
      <w:pPr>
        <w:ind w:left="340"/>
        <w:jc w:val="center"/>
        <w:rPr>
          <w:b/>
          <w:sz w:val="28"/>
          <w:szCs w:val="28"/>
        </w:rPr>
      </w:pPr>
      <w:r w:rsidRPr="007D0F59">
        <w:rPr>
          <w:b/>
          <w:sz w:val="28"/>
          <w:szCs w:val="28"/>
        </w:rPr>
        <w:t>ПОСТАНОВЛЕНИЕ</w:t>
      </w:r>
    </w:p>
    <w:p w:rsidR="0079788F" w:rsidRDefault="0079788F" w:rsidP="0079788F">
      <w:pPr>
        <w:ind w:left="340"/>
        <w:jc w:val="right"/>
        <w:rPr>
          <w:b/>
          <w:i/>
          <w:sz w:val="28"/>
          <w:szCs w:val="28"/>
        </w:rPr>
      </w:pPr>
    </w:p>
    <w:p w:rsidR="0079788F" w:rsidRPr="0012315E" w:rsidRDefault="0079788F" w:rsidP="0079788F">
      <w:pPr>
        <w:ind w:left="340"/>
        <w:jc w:val="right"/>
        <w:rPr>
          <w:b/>
          <w:i/>
          <w:sz w:val="28"/>
          <w:szCs w:val="28"/>
        </w:rPr>
      </w:pP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261"/>
        <w:gridCol w:w="3261"/>
        <w:gridCol w:w="3402"/>
      </w:tblGrid>
      <w:tr w:rsidR="0079788F" w:rsidRPr="001E43D1" w:rsidTr="0079788F">
        <w:tc>
          <w:tcPr>
            <w:tcW w:w="3261" w:type="dxa"/>
            <w:shd w:val="clear" w:color="auto" w:fill="auto"/>
          </w:tcPr>
          <w:p w:rsidR="0079788F" w:rsidRPr="001E43D1" w:rsidRDefault="00017BD4" w:rsidP="00797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261" w:type="dxa"/>
            <w:shd w:val="clear" w:color="auto" w:fill="auto"/>
          </w:tcPr>
          <w:p w:rsidR="0079788F" w:rsidRPr="001E43D1" w:rsidRDefault="0079788F" w:rsidP="0079788F">
            <w:pPr>
              <w:ind w:left="340"/>
              <w:jc w:val="center"/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с. </w:t>
            </w:r>
            <w:proofErr w:type="spellStart"/>
            <w:r w:rsidRPr="001E43D1">
              <w:rPr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9788F" w:rsidRPr="001E43D1" w:rsidRDefault="00017BD4" w:rsidP="00EB03BA">
            <w:pPr>
              <w:ind w:left="3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</w:tr>
    </w:tbl>
    <w:p w:rsidR="0079788F" w:rsidRDefault="0079788F" w:rsidP="007978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79788F" w:rsidRDefault="0079788F">
      <w:pPr>
        <w:rPr>
          <w:sz w:val="28"/>
        </w:rPr>
      </w:pPr>
    </w:p>
    <w:p w:rsidR="00194203" w:rsidRPr="00194203" w:rsidRDefault="00194203" w:rsidP="00194203">
      <w:pPr>
        <w:pStyle w:val="1"/>
        <w:jc w:val="both"/>
        <w:rPr>
          <w:color w:val="000000"/>
          <w:szCs w:val="28"/>
        </w:rPr>
      </w:pPr>
      <w:r w:rsidRPr="00194203">
        <w:rPr>
          <w:rStyle w:val="af1"/>
          <w:bCs/>
          <w:color w:val="000000"/>
          <w:szCs w:val="28"/>
        </w:rPr>
        <w:t>Об утверждении регламента</w:t>
      </w:r>
      <w:r w:rsidRPr="00194203">
        <w:t xml:space="preserve"> </w:t>
      </w:r>
      <w:r w:rsidRPr="00194203">
        <w:rPr>
          <w:rStyle w:val="af1"/>
          <w:bCs/>
          <w:color w:val="000000"/>
          <w:szCs w:val="28"/>
        </w:rPr>
        <w:t xml:space="preserve">реализации администрацией </w:t>
      </w:r>
      <w:proofErr w:type="spellStart"/>
      <w:r>
        <w:rPr>
          <w:rStyle w:val="af1"/>
          <w:bCs/>
          <w:color w:val="000000"/>
          <w:szCs w:val="28"/>
        </w:rPr>
        <w:t>Анцир</w:t>
      </w:r>
      <w:r w:rsidRPr="00194203">
        <w:rPr>
          <w:rStyle w:val="af1"/>
          <w:bCs/>
          <w:color w:val="000000"/>
          <w:szCs w:val="28"/>
        </w:rPr>
        <w:t>ского</w:t>
      </w:r>
      <w:proofErr w:type="spellEnd"/>
      <w:r w:rsidRPr="00194203">
        <w:rPr>
          <w:rStyle w:val="af1"/>
          <w:bCs/>
          <w:color w:val="000000"/>
          <w:szCs w:val="28"/>
        </w:rPr>
        <w:t xml:space="preserve"> сельсовета </w:t>
      </w:r>
      <w:proofErr w:type="spellStart"/>
      <w:r>
        <w:rPr>
          <w:rStyle w:val="af1"/>
          <w:bCs/>
          <w:color w:val="000000"/>
          <w:szCs w:val="28"/>
        </w:rPr>
        <w:t>Канского</w:t>
      </w:r>
      <w:proofErr w:type="spellEnd"/>
      <w:r>
        <w:rPr>
          <w:rStyle w:val="af1"/>
          <w:bCs/>
          <w:color w:val="000000"/>
          <w:szCs w:val="28"/>
        </w:rPr>
        <w:t xml:space="preserve"> района Красноярского края </w:t>
      </w:r>
      <w:r w:rsidRPr="00194203">
        <w:rPr>
          <w:rStyle w:val="af1"/>
          <w:bCs/>
          <w:color w:val="000000"/>
          <w:szCs w:val="28"/>
        </w:rPr>
        <w:t xml:space="preserve">полномочий администратора доходов бюджета по взысканию задолженности по платежам в бюджет, пеням и штрафам по ним  </w:t>
      </w:r>
    </w:p>
    <w:p w:rsidR="00194203" w:rsidRPr="00EC6204" w:rsidRDefault="00194203" w:rsidP="00194203">
      <w:pPr>
        <w:ind w:firstLine="426"/>
        <w:rPr>
          <w:color w:val="000000"/>
          <w:sz w:val="28"/>
          <w:szCs w:val="28"/>
        </w:rPr>
      </w:pPr>
    </w:p>
    <w:p w:rsidR="00746865" w:rsidRPr="00056FCF" w:rsidRDefault="00194203" w:rsidP="00194203">
      <w:pPr>
        <w:spacing w:line="216" w:lineRule="auto"/>
        <w:ind w:firstLine="900"/>
        <w:jc w:val="both"/>
        <w:rPr>
          <w:sz w:val="28"/>
          <w:szCs w:val="28"/>
        </w:rPr>
      </w:pPr>
      <w:r w:rsidRPr="00EC6204">
        <w:rPr>
          <w:color w:val="000000"/>
          <w:sz w:val="28"/>
          <w:szCs w:val="28"/>
        </w:rPr>
        <w:t xml:space="preserve">В соответствии со </w:t>
      </w:r>
      <w:r w:rsidRPr="00194203">
        <w:rPr>
          <w:rStyle w:val="af1"/>
          <w:color w:val="000000"/>
          <w:sz w:val="28"/>
          <w:szCs w:val="28"/>
        </w:rPr>
        <w:t>статьей 160.1</w:t>
      </w:r>
      <w:r w:rsidRPr="00194203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194203">
        <w:rPr>
          <w:rStyle w:val="af1"/>
          <w:color w:val="000000"/>
          <w:sz w:val="28"/>
          <w:szCs w:val="28"/>
        </w:rPr>
        <w:t>приказом</w:t>
      </w:r>
      <w:r w:rsidRPr="00EC6204">
        <w:rPr>
          <w:color w:val="000000"/>
          <w:sz w:val="28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</w:t>
      </w:r>
      <w:r w:rsidRPr="0070083A">
        <w:rPr>
          <w:sz w:val="28"/>
          <w:szCs w:val="28"/>
        </w:rPr>
        <w:t>дебиторской задолженности по платежам в бюджет, пеням и штрафам по ним», Порядком осуществления бюджетных полномочий главного администратора доходов</w:t>
      </w:r>
      <w:r>
        <w:rPr>
          <w:sz w:val="28"/>
          <w:szCs w:val="28"/>
        </w:rPr>
        <w:t xml:space="preserve">, </w:t>
      </w:r>
      <w:r w:rsidR="00746865">
        <w:rPr>
          <w:sz w:val="28"/>
          <w:szCs w:val="28"/>
        </w:rPr>
        <w:t xml:space="preserve">руководствуясь </w:t>
      </w:r>
      <w:r w:rsidR="00746865">
        <w:rPr>
          <w:sz w:val="28"/>
        </w:rPr>
        <w:t>статьей</w:t>
      </w:r>
      <w:r w:rsidR="00746865" w:rsidRPr="00746865">
        <w:rPr>
          <w:sz w:val="28"/>
          <w:szCs w:val="28"/>
        </w:rPr>
        <w:t xml:space="preserve"> </w:t>
      </w:r>
      <w:r w:rsidR="00746865" w:rsidRPr="00056FCF">
        <w:rPr>
          <w:sz w:val="28"/>
          <w:szCs w:val="28"/>
        </w:rPr>
        <w:t xml:space="preserve">30 Устава </w:t>
      </w:r>
      <w:proofErr w:type="spellStart"/>
      <w:r w:rsidR="00746865" w:rsidRPr="00056FCF">
        <w:rPr>
          <w:sz w:val="28"/>
          <w:szCs w:val="28"/>
        </w:rPr>
        <w:t>Анцирского</w:t>
      </w:r>
      <w:proofErr w:type="spellEnd"/>
      <w:r w:rsidR="00746865" w:rsidRPr="00056FCF">
        <w:rPr>
          <w:sz w:val="28"/>
          <w:szCs w:val="28"/>
        </w:rPr>
        <w:t xml:space="preserve"> сельсовета </w:t>
      </w:r>
      <w:proofErr w:type="spellStart"/>
      <w:r w:rsidR="00746865" w:rsidRPr="00056FCF">
        <w:rPr>
          <w:sz w:val="28"/>
          <w:szCs w:val="28"/>
        </w:rPr>
        <w:t>Канского</w:t>
      </w:r>
      <w:proofErr w:type="spellEnd"/>
      <w:r w:rsidR="00746865" w:rsidRPr="00056FCF">
        <w:rPr>
          <w:sz w:val="28"/>
          <w:szCs w:val="28"/>
        </w:rPr>
        <w:t xml:space="preserve"> района Красноярского края,</w:t>
      </w:r>
    </w:p>
    <w:p w:rsidR="00746865" w:rsidRPr="00AF3F33" w:rsidRDefault="00746865" w:rsidP="00E13692">
      <w:pPr>
        <w:spacing w:before="40" w:after="40"/>
        <w:ind w:firstLine="709"/>
        <w:jc w:val="both"/>
        <w:rPr>
          <w:spacing w:val="40"/>
          <w:sz w:val="28"/>
          <w:szCs w:val="28"/>
        </w:rPr>
      </w:pPr>
      <w:r w:rsidRPr="00AF3F33">
        <w:rPr>
          <w:spacing w:val="40"/>
          <w:sz w:val="28"/>
          <w:szCs w:val="28"/>
        </w:rPr>
        <w:t>ПОСТАНОВЛЯЕТ:</w:t>
      </w:r>
    </w:p>
    <w:p w:rsidR="00017BD4" w:rsidRPr="00017BD4" w:rsidRDefault="00BC3695" w:rsidP="00E1369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6204">
        <w:rPr>
          <w:color w:val="000000"/>
          <w:sz w:val="28"/>
          <w:szCs w:val="28"/>
        </w:rPr>
        <w:t xml:space="preserve">Утвердить </w:t>
      </w:r>
      <w:r w:rsidRPr="00BC3695">
        <w:rPr>
          <w:color w:val="000000"/>
          <w:sz w:val="28"/>
          <w:szCs w:val="28"/>
        </w:rPr>
        <w:t>регламент реализации</w:t>
      </w:r>
      <w:r w:rsidR="005046E8" w:rsidRPr="00BC3695">
        <w:rPr>
          <w:bCs/>
          <w:sz w:val="28"/>
          <w:szCs w:val="28"/>
        </w:rPr>
        <w:t xml:space="preserve"> </w:t>
      </w:r>
      <w:r w:rsidRPr="00BC3695">
        <w:rPr>
          <w:rStyle w:val="af1"/>
          <w:bCs/>
          <w:color w:val="000000"/>
          <w:sz w:val="28"/>
          <w:szCs w:val="28"/>
        </w:rPr>
        <w:t xml:space="preserve">администрацией </w:t>
      </w:r>
      <w:proofErr w:type="spellStart"/>
      <w:r w:rsidRPr="00BC3695">
        <w:rPr>
          <w:rStyle w:val="af1"/>
          <w:bCs/>
          <w:color w:val="000000"/>
          <w:sz w:val="28"/>
          <w:szCs w:val="28"/>
        </w:rPr>
        <w:t>Анцирского</w:t>
      </w:r>
      <w:proofErr w:type="spellEnd"/>
      <w:r w:rsidRPr="00BC3695">
        <w:rPr>
          <w:rStyle w:val="af1"/>
          <w:bCs/>
          <w:color w:val="000000"/>
          <w:sz w:val="28"/>
          <w:szCs w:val="28"/>
        </w:rPr>
        <w:t xml:space="preserve"> сельсовета </w:t>
      </w:r>
      <w:proofErr w:type="spellStart"/>
      <w:r w:rsidRPr="00BC3695">
        <w:rPr>
          <w:rStyle w:val="af1"/>
          <w:bCs/>
          <w:color w:val="000000"/>
          <w:sz w:val="28"/>
          <w:szCs w:val="28"/>
        </w:rPr>
        <w:t>Канского</w:t>
      </w:r>
      <w:proofErr w:type="spellEnd"/>
      <w:r w:rsidRPr="00BC3695">
        <w:rPr>
          <w:rStyle w:val="af1"/>
          <w:bCs/>
          <w:color w:val="000000"/>
          <w:sz w:val="28"/>
          <w:szCs w:val="28"/>
        </w:rPr>
        <w:t xml:space="preserve"> района Красноярского края полномочий администратора доходов бюджета по взысканию</w:t>
      </w:r>
      <w:r w:rsidRPr="00194203">
        <w:rPr>
          <w:rStyle w:val="af1"/>
          <w:bCs/>
          <w:color w:val="000000"/>
          <w:sz w:val="28"/>
          <w:szCs w:val="28"/>
        </w:rPr>
        <w:t xml:space="preserve"> задолженности по платежам в бюджет, пеням и штрафам по ним </w:t>
      </w:r>
      <w:r w:rsidR="00017BD4" w:rsidRPr="00017BD4">
        <w:rPr>
          <w:sz w:val="28"/>
          <w:szCs w:val="28"/>
        </w:rPr>
        <w:t xml:space="preserve">согласно </w:t>
      </w:r>
      <w:proofErr w:type="gramStart"/>
      <w:r w:rsidR="005046E8">
        <w:rPr>
          <w:sz w:val="28"/>
          <w:szCs w:val="28"/>
        </w:rPr>
        <w:t>п</w:t>
      </w:r>
      <w:r w:rsidR="00017BD4" w:rsidRPr="00017BD4">
        <w:rPr>
          <w:sz w:val="28"/>
          <w:szCs w:val="28"/>
        </w:rPr>
        <w:t>риложению</w:t>
      </w:r>
      <w:proofErr w:type="gramEnd"/>
      <w:r w:rsidR="00017BD4" w:rsidRPr="00017BD4">
        <w:rPr>
          <w:sz w:val="28"/>
          <w:szCs w:val="28"/>
        </w:rPr>
        <w:t xml:space="preserve"> к настоящему постановлению.</w:t>
      </w:r>
    </w:p>
    <w:p w:rsidR="005046E8" w:rsidRDefault="00B847A1" w:rsidP="00E1369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02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50274">
        <w:rPr>
          <w:sz w:val="28"/>
          <w:szCs w:val="28"/>
        </w:rPr>
        <w:t xml:space="preserve"> оставляю за собой.</w:t>
      </w:r>
    </w:p>
    <w:p w:rsidR="00125485" w:rsidRPr="00125485" w:rsidRDefault="00125485" w:rsidP="00125485">
      <w:pPr>
        <w:numPr>
          <w:ilvl w:val="0"/>
          <w:numId w:val="2"/>
        </w:numPr>
        <w:tabs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E04718">
        <w:rPr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E04718">
        <w:rPr>
          <w:sz w:val="28"/>
          <w:szCs w:val="28"/>
        </w:rPr>
        <w:t>Анциря</w:t>
      </w:r>
      <w:proofErr w:type="spellEnd"/>
      <w:r w:rsidRPr="00E04718">
        <w:rPr>
          <w:sz w:val="28"/>
          <w:szCs w:val="28"/>
        </w:rPr>
        <w:t xml:space="preserve">», и подлежит размещению </w:t>
      </w:r>
      <w:r w:rsidRPr="005D1F82">
        <w:rPr>
          <w:sz w:val="28"/>
        </w:rPr>
        <w:t xml:space="preserve">на официальном сайте муниципального образования </w:t>
      </w:r>
      <w:proofErr w:type="spellStart"/>
      <w:r w:rsidRPr="005D1F82">
        <w:rPr>
          <w:sz w:val="28"/>
        </w:rPr>
        <w:t>Анцирский</w:t>
      </w:r>
      <w:proofErr w:type="spellEnd"/>
      <w:r w:rsidRPr="005D1F82">
        <w:rPr>
          <w:sz w:val="28"/>
        </w:rPr>
        <w:t xml:space="preserve"> сельсовет </w:t>
      </w:r>
      <w:proofErr w:type="spellStart"/>
      <w:r w:rsidRPr="005D1F82">
        <w:rPr>
          <w:sz w:val="28"/>
        </w:rPr>
        <w:t>Канского</w:t>
      </w:r>
      <w:proofErr w:type="spellEnd"/>
      <w:r w:rsidRPr="005D1F82">
        <w:rPr>
          <w:sz w:val="28"/>
        </w:rPr>
        <w:t xml:space="preserve"> района Красноярского края </w:t>
      </w:r>
      <w:hyperlink r:id="rId7" w:history="1">
        <w:r w:rsidRPr="00125485">
          <w:rPr>
            <w:rStyle w:val="aa"/>
            <w:color w:val="auto"/>
            <w:sz w:val="28"/>
            <w:u w:val="none"/>
          </w:rPr>
          <w:t>в</w:t>
        </w:r>
      </w:hyperlink>
      <w:r w:rsidRPr="00125485">
        <w:rPr>
          <w:rStyle w:val="aa"/>
          <w:color w:val="auto"/>
          <w:sz w:val="28"/>
          <w:u w:val="none"/>
        </w:rPr>
        <w:t xml:space="preserve"> информационно-телекоммуникационной сети </w:t>
      </w:r>
      <w:r w:rsidRPr="00125485">
        <w:rPr>
          <w:sz w:val="28"/>
          <w:shd w:val="clear" w:color="auto" w:fill="FFFFFF"/>
        </w:rPr>
        <w:t>"</w:t>
      </w:r>
      <w:r w:rsidRPr="00125485">
        <w:rPr>
          <w:rStyle w:val="aa"/>
          <w:color w:val="auto"/>
          <w:sz w:val="28"/>
          <w:u w:val="none"/>
        </w:rPr>
        <w:t>Интернет</w:t>
      </w:r>
      <w:r w:rsidRPr="00125485">
        <w:rPr>
          <w:sz w:val="28"/>
          <w:shd w:val="clear" w:color="auto" w:fill="FFFFFF"/>
        </w:rPr>
        <w:t>"</w:t>
      </w:r>
      <w:r w:rsidRPr="00125485">
        <w:rPr>
          <w:sz w:val="28"/>
        </w:rPr>
        <w:t>.</w:t>
      </w:r>
    </w:p>
    <w:p w:rsidR="00125485" w:rsidRDefault="00125485" w:rsidP="00125485">
      <w:pPr>
        <w:tabs>
          <w:tab w:val="left" w:pos="900"/>
        </w:tabs>
        <w:spacing w:line="228" w:lineRule="auto"/>
        <w:jc w:val="both"/>
        <w:rPr>
          <w:sz w:val="28"/>
          <w:szCs w:val="28"/>
        </w:rPr>
      </w:pPr>
    </w:p>
    <w:p w:rsidR="00125485" w:rsidRPr="00741872" w:rsidRDefault="00125485" w:rsidP="00125485">
      <w:pPr>
        <w:tabs>
          <w:tab w:val="left" w:pos="900"/>
        </w:tabs>
        <w:spacing w:line="228" w:lineRule="auto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36"/>
        <w:gridCol w:w="3038"/>
        <w:gridCol w:w="2873"/>
      </w:tblGrid>
      <w:tr w:rsidR="00125485" w:rsidRPr="001572A5" w:rsidTr="00580D80">
        <w:tc>
          <w:tcPr>
            <w:tcW w:w="3836" w:type="dxa"/>
            <w:shd w:val="clear" w:color="auto" w:fill="auto"/>
          </w:tcPr>
          <w:p w:rsidR="00125485" w:rsidRPr="001572A5" w:rsidRDefault="00125485" w:rsidP="00580D8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572A5">
              <w:rPr>
                <w:sz w:val="28"/>
                <w:szCs w:val="28"/>
              </w:rPr>
              <w:t xml:space="preserve">Глава </w:t>
            </w:r>
            <w:proofErr w:type="spellStart"/>
            <w:r w:rsidRPr="001572A5">
              <w:rPr>
                <w:sz w:val="28"/>
                <w:szCs w:val="28"/>
              </w:rPr>
              <w:t>Анцирского</w:t>
            </w:r>
            <w:proofErr w:type="spellEnd"/>
            <w:r w:rsidRPr="001572A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038" w:type="dxa"/>
            <w:shd w:val="clear" w:color="auto" w:fill="auto"/>
          </w:tcPr>
          <w:p w:rsidR="00125485" w:rsidRPr="001572A5" w:rsidRDefault="00125485" w:rsidP="00580D8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873" w:type="dxa"/>
            <w:shd w:val="clear" w:color="auto" w:fill="auto"/>
          </w:tcPr>
          <w:p w:rsidR="00125485" w:rsidRPr="001572A5" w:rsidRDefault="00125485" w:rsidP="00580D80">
            <w:pPr>
              <w:spacing w:line="228" w:lineRule="auto"/>
              <w:ind w:right="-108"/>
              <w:jc w:val="right"/>
              <w:rPr>
                <w:sz w:val="28"/>
                <w:szCs w:val="28"/>
              </w:rPr>
            </w:pPr>
            <w:r w:rsidRPr="001572A5">
              <w:rPr>
                <w:sz w:val="28"/>
                <w:szCs w:val="28"/>
              </w:rPr>
              <w:t>А.Н. Лавренков</w:t>
            </w:r>
          </w:p>
        </w:tc>
      </w:tr>
    </w:tbl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894462" w:rsidP="00B847A1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94462" w:rsidRDefault="005046E8" w:rsidP="00373D4C">
      <w:pPr>
        <w:shd w:val="clear" w:color="auto" w:fill="FFFFFF"/>
        <w:ind w:left="5387" w:right="-2"/>
        <w:rPr>
          <w:szCs w:val="20"/>
        </w:rPr>
      </w:pPr>
      <w:r>
        <w:rPr>
          <w:szCs w:val="20"/>
        </w:rPr>
        <w:lastRenderedPageBreak/>
        <w:t>Приложение</w:t>
      </w:r>
    </w:p>
    <w:p w:rsidR="00373D4C" w:rsidRDefault="00894462" w:rsidP="00373D4C">
      <w:pPr>
        <w:shd w:val="clear" w:color="auto" w:fill="FFFFFF"/>
        <w:ind w:left="5387" w:right="-2"/>
        <w:rPr>
          <w:szCs w:val="20"/>
        </w:rPr>
      </w:pPr>
      <w:r>
        <w:rPr>
          <w:szCs w:val="20"/>
        </w:rPr>
        <w:t xml:space="preserve">к Постановлению </w:t>
      </w:r>
    </w:p>
    <w:p w:rsidR="00894462" w:rsidRDefault="00894462" w:rsidP="00373D4C">
      <w:pPr>
        <w:shd w:val="clear" w:color="auto" w:fill="FFFFFF"/>
        <w:ind w:left="5387" w:right="-2"/>
        <w:rPr>
          <w:szCs w:val="20"/>
        </w:rPr>
      </w:pPr>
      <w:r>
        <w:rPr>
          <w:szCs w:val="20"/>
        </w:rPr>
        <w:t>администрации</w:t>
      </w:r>
      <w:r w:rsidR="00373D4C">
        <w:rPr>
          <w:szCs w:val="20"/>
        </w:rPr>
        <w:t xml:space="preserve"> </w:t>
      </w:r>
      <w:proofErr w:type="spellStart"/>
      <w:r>
        <w:rPr>
          <w:szCs w:val="20"/>
        </w:rPr>
        <w:t>Анцирского</w:t>
      </w:r>
      <w:proofErr w:type="spellEnd"/>
      <w:r>
        <w:rPr>
          <w:szCs w:val="20"/>
        </w:rPr>
        <w:t xml:space="preserve"> сельсовета </w:t>
      </w:r>
      <w:proofErr w:type="spellStart"/>
      <w:r>
        <w:rPr>
          <w:szCs w:val="20"/>
        </w:rPr>
        <w:t>Канского</w:t>
      </w:r>
      <w:proofErr w:type="spellEnd"/>
      <w:r>
        <w:rPr>
          <w:szCs w:val="20"/>
        </w:rPr>
        <w:t xml:space="preserve"> района</w:t>
      </w:r>
      <w:r w:rsidR="00373D4C">
        <w:rPr>
          <w:szCs w:val="20"/>
        </w:rPr>
        <w:t xml:space="preserve"> </w:t>
      </w:r>
      <w:r>
        <w:rPr>
          <w:szCs w:val="20"/>
        </w:rPr>
        <w:t xml:space="preserve">Красноярского края </w:t>
      </w:r>
    </w:p>
    <w:p w:rsidR="00894462" w:rsidRDefault="00894462" w:rsidP="00373D4C">
      <w:pPr>
        <w:pStyle w:val="a5"/>
        <w:tabs>
          <w:tab w:val="left" w:pos="993"/>
        </w:tabs>
        <w:ind w:left="5387" w:right="-2"/>
        <w:jc w:val="both"/>
        <w:rPr>
          <w:color w:val="000000"/>
          <w:szCs w:val="18"/>
        </w:rPr>
      </w:pPr>
      <w:r>
        <w:rPr>
          <w:color w:val="000000"/>
          <w:szCs w:val="18"/>
        </w:rPr>
        <w:t>от _______ г. № ____</w:t>
      </w:r>
    </w:p>
    <w:p w:rsidR="00BC3695" w:rsidRDefault="00BC3695" w:rsidP="00BC3695">
      <w:pPr>
        <w:tabs>
          <w:tab w:val="left" w:pos="2126"/>
        </w:tabs>
        <w:ind w:firstLine="426"/>
        <w:jc w:val="center"/>
        <w:rPr>
          <w:color w:val="000000"/>
          <w:sz w:val="28"/>
          <w:szCs w:val="28"/>
        </w:rPr>
      </w:pPr>
    </w:p>
    <w:p w:rsidR="00BC3695" w:rsidRDefault="00BC3695" w:rsidP="00BC3695">
      <w:pPr>
        <w:tabs>
          <w:tab w:val="left" w:pos="2126"/>
        </w:tabs>
        <w:ind w:firstLine="426"/>
        <w:jc w:val="center"/>
        <w:rPr>
          <w:color w:val="000000"/>
          <w:sz w:val="28"/>
          <w:szCs w:val="28"/>
        </w:rPr>
      </w:pPr>
    </w:p>
    <w:p w:rsidR="00BC3695" w:rsidRPr="00BC3695" w:rsidRDefault="00BC3695" w:rsidP="00BC3695">
      <w:pPr>
        <w:tabs>
          <w:tab w:val="left" w:pos="2126"/>
        </w:tabs>
        <w:ind w:firstLine="426"/>
        <w:jc w:val="center"/>
        <w:rPr>
          <w:b/>
          <w:color w:val="000000"/>
          <w:szCs w:val="28"/>
        </w:rPr>
      </w:pPr>
      <w:r w:rsidRPr="00BC3695">
        <w:rPr>
          <w:b/>
          <w:color w:val="000000"/>
          <w:szCs w:val="28"/>
        </w:rPr>
        <w:t xml:space="preserve">РЕГЛАМЕНТ </w:t>
      </w:r>
    </w:p>
    <w:p w:rsidR="00BC3695" w:rsidRPr="00BC3695" w:rsidRDefault="00BC3695" w:rsidP="00BC3695">
      <w:pPr>
        <w:tabs>
          <w:tab w:val="left" w:pos="2126"/>
        </w:tabs>
        <w:ind w:firstLine="426"/>
        <w:jc w:val="center"/>
        <w:rPr>
          <w:color w:val="000000"/>
          <w:szCs w:val="28"/>
        </w:rPr>
      </w:pPr>
      <w:r w:rsidRPr="00BC3695">
        <w:rPr>
          <w:b/>
          <w:color w:val="000000"/>
          <w:szCs w:val="28"/>
        </w:rPr>
        <w:t xml:space="preserve">РЕАЛИЗАЦИИ АДМИНИСТРАЦИЕЙ </w:t>
      </w:r>
      <w:r>
        <w:rPr>
          <w:b/>
          <w:color w:val="000000"/>
          <w:szCs w:val="28"/>
        </w:rPr>
        <w:t>АНЦИРСКОГО</w:t>
      </w:r>
      <w:r w:rsidRPr="00BC3695">
        <w:rPr>
          <w:b/>
          <w:color w:val="000000"/>
          <w:szCs w:val="28"/>
        </w:rPr>
        <w:t xml:space="preserve"> СЕЛЬСОВЕТА ПОЛНОМОЧИЙ АДМИНИСТРАТОРА ДОХОДОВ БЮДЖЕТА ПО ВЗЫСКАНИЮ ЗАДОЛЖЕННОСТИ ПО </w:t>
      </w:r>
      <w:r w:rsidRPr="00BC3695">
        <w:rPr>
          <w:b/>
          <w:szCs w:val="28"/>
        </w:rPr>
        <w:t>ПЛАТЕЖАМ В БЮДЖЕТ, ПЕНЯМ И ШТРАФАМ ПО НИМ</w:t>
      </w:r>
      <w:r w:rsidRPr="00BC3695">
        <w:rPr>
          <w:szCs w:val="28"/>
        </w:rPr>
        <w:t xml:space="preserve"> </w:t>
      </w:r>
    </w:p>
    <w:p w:rsidR="00BC3695" w:rsidRPr="00BC3695" w:rsidRDefault="00BC3695" w:rsidP="00BC3695">
      <w:pPr>
        <w:jc w:val="center"/>
        <w:rPr>
          <w:color w:val="000000"/>
          <w:sz w:val="28"/>
          <w:szCs w:val="28"/>
        </w:rPr>
      </w:pPr>
    </w:p>
    <w:p w:rsidR="00BC3695" w:rsidRPr="00BC3695" w:rsidRDefault="00BC3695" w:rsidP="00BC3695">
      <w:pPr>
        <w:pStyle w:val="1"/>
        <w:jc w:val="center"/>
        <w:rPr>
          <w:sz w:val="24"/>
        </w:rPr>
      </w:pPr>
      <w:bookmarkStart w:id="0" w:name="sub_100"/>
      <w:r w:rsidRPr="00BC3695">
        <w:rPr>
          <w:szCs w:val="28"/>
        </w:rPr>
        <w:t xml:space="preserve">1. </w:t>
      </w:r>
      <w:r w:rsidRPr="00BC3695">
        <w:rPr>
          <w:sz w:val="24"/>
          <w:szCs w:val="28"/>
        </w:rPr>
        <w:t>Общие</w:t>
      </w:r>
      <w:r w:rsidRPr="00BC3695">
        <w:rPr>
          <w:szCs w:val="28"/>
        </w:rPr>
        <w:t xml:space="preserve"> </w:t>
      </w:r>
      <w:r w:rsidRPr="00BC3695">
        <w:rPr>
          <w:sz w:val="24"/>
        </w:rPr>
        <w:t>положения</w:t>
      </w:r>
    </w:p>
    <w:bookmarkEnd w:id="0"/>
    <w:p w:rsidR="00BC3695" w:rsidRPr="00BC3695" w:rsidRDefault="00BC3695" w:rsidP="00BC3695">
      <w:pPr>
        <w:ind w:firstLine="426"/>
      </w:pPr>
    </w:p>
    <w:p w:rsidR="00BC3695" w:rsidRPr="00BC3695" w:rsidRDefault="00BC3695" w:rsidP="00BC3695">
      <w:pPr>
        <w:ind w:firstLine="709"/>
        <w:jc w:val="both"/>
      </w:pPr>
      <w:bookmarkStart w:id="1" w:name="sub_1001"/>
      <w:r w:rsidRPr="00BC3695">
        <w:t>1.</w:t>
      </w:r>
      <w:r>
        <w:t>1.</w:t>
      </w:r>
      <w:r w:rsidRPr="00BC3695">
        <w:t xml:space="preserve"> Настоящий Регламент</w:t>
      </w:r>
      <w:r>
        <w:t xml:space="preserve"> </w:t>
      </w:r>
      <w:r w:rsidRPr="00BC3695">
        <w:rPr>
          <w:color w:val="000000"/>
          <w:szCs w:val="28"/>
        </w:rPr>
        <w:t>реализации</w:t>
      </w:r>
      <w:r w:rsidRPr="00BC3695">
        <w:rPr>
          <w:bCs/>
          <w:szCs w:val="28"/>
        </w:rPr>
        <w:t xml:space="preserve"> </w:t>
      </w:r>
      <w:r w:rsidRPr="00BC3695">
        <w:rPr>
          <w:rStyle w:val="af1"/>
          <w:bCs/>
          <w:color w:val="000000"/>
          <w:szCs w:val="28"/>
        </w:rPr>
        <w:t xml:space="preserve">администрацией </w:t>
      </w:r>
      <w:proofErr w:type="spellStart"/>
      <w:r w:rsidRPr="00BC3695">
        <w:rPr>
          <w:rStyle w:val="af1"/>
          <w:bCs/>
          <w:color w:val="000000"/>
          <w:szCs w:val="28"/>
        </w:rPr>
        <w:t>Анцирского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сельсовета </w:t>
      </w:r>
      <w:proofErr w:type="spellStart"/>
      <w:r w:rsidRPr="00BC3695">
        <w:rPr>
          <w:rStyle w:val="af1"/>
          <w:bCs/>
          <w:color w:val="000000"/>
          <w:szCs w:val="28"/>
        </w:rPr>
        <w:t>Канского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района Красноярского края полномочий администратора доходов бюджета по взысканию задолженности по платежам в бюджет, пеням и штрафам по ним</w:t>
      </w:r>
      <w:r w:rsidRPr="00BC3695">
        <w:t xml:space="preserve"> </w:t>
      </w:r>
      <w:r>
        <w:t xml:space="preserve">(далее – Регламент) </w:t>
      </w:r>
      <w:r w:rsidRPr="00BC3695">
        <w:t>разработан в целях реализации комплекса мер, направленных на улучшение качества администрирования доходов местного</w:t>
      </w:r>
      <w:r w:rsidR="005E1B34">
        <w:t xml:space="preserve"> и краевого</w:t>
      </w:r>
      <w:r w:rsidRPr="00BC3695">
        <w:t xml:space="preserve">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proofErr w:type="spellStart"/>
      <w:r w:rsidRPr="00BC3695">
        <w:t>Анцирского</w:t>
      </w:r>
      <w:proofErr w:type="spellEnd"/>
      <w:r w:rsidRPr="00BC3695">
        <w:t xml:space="preserve"> сельсовета.</w:t>
      </w:r>
    </w:p>
    <w:p w:rsidR="00BC3695" w:rsidRPr="00BC3695" w:rsidRDefault="00BC3695" w:rsidP="00BC3695">
      <w:pPr>
        <w:ind w:firstLine="709"/>
        <w:jc w:val="both"/>
      </w:pPr>
      <w:bookmarkStart w:id="2" w:name="sub_1002"/>
      <w:bookmarkEnd w:id="1"/>
      <w:r>
        <w:t>1.</w:t>
      </w:r>
      <w:r w:rsidRPr="00BC3695"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BC3695" w:rsidRPr="00BC3695" w:rsidRDefault="00BC3695" w:rsidP="00BC3695">
      <w:pPr>
        <w:ind w:firstLine="709"/>
        <w:jc w:val="both"/>
      </w:pPr>
      <w:r w:rsidRPr="00BC3695">
        <w:t xml:space="preserve">Обмен информацией между структурными подразделениями администрации </w:t>
      </w:r>
      <w:proofErr w:type="spellStart"/>
      <w:r w:rsidRPr="00BC3695">
        <w:t>Анцирского</w:t>
      </w:r>
      <w:proofErr w:type="spellEnd"/>
      <w:r w:rsidRPr="00BC3695">
        <w:t xml:space="preserve"> сельсовета, включая обмен первичными учетными документами, осуществляется в соответствии с Учетной политикой и положениями настоящего Регламента.</w:t>
      </w:r>
    </w:p>
    <w:p w:rsidR="00BC3695" w:rsidRDefault="00BC3695" w:rsidP="00BC3695">
      <w:pPr>
        <w:ind w:firstLine="709"/>
        <w:jc w:val="both"/>
      </w:pPr>
      <w:bookmarkStart w:id="3" w:name="sub_1003"/>
      <w:bookmarkEnd w:id="2"/>
      <w:r>
        <w:t>1.</w:t>
      </w:r>
      <w:r w:rsidRPr="00BC3695"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737D92" w:rsidRPr="00BC3695" w:rsidRDefault="00737D92" w:rsidP="00BC3695">
      <w:pPr>
        <w:ind w:firstLine="709"/>
        <w:jc w:val="both"/>
      </w:pPr>
      <w:r>
        <w:t xml:space="preserve">1.4 Перечень кодов доходов, закрепленных за администратором доходов – Администрацией </w:t>
      </w:r>
      <w:proofErr w:type="spellStart"/>
      <w:r w:rsidRPr="00BC3695">
        <w:rPr>
          <w:rStyle w:val="af1"/>
          <w:bCs/>
          <w:color w:val="000000"/>
          <w:szCs w:val="28"/>
        </w:rPr>
        <w:t>Анцирского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сельсовета </w:t>
      </w:r>
      <w:proofErr w:type="spellStart"/>
      <w:r w:rsidRPr="00BC3695">
        <w:rPr>
          <w:rStyle w:val="af1"/>
          <w:bCs/>
          <w:color w:val="000000"/>
          <w:szCs w:val="28"/>
        </w:rPr>
        <w:t>Канского</w:t>
      </w:r>
      <w:proofErr w:type="spellEnd"/>
      <w:r w:rsidRPr="00BC3695">
        <w:rPr>
          <w:rStyle w:val="af1"/>
          <w:bCs/>
          <w:color w:val="000000"/>
          <w:szCs w:val="28"/>
        </w:rPr>
        <w:t xml:space="preserve"> района Красноярского края</w:t>
      </w:r>
      <w:r>
        <w:rPr>
          <w:rStyle w:val="af1"/>
          <w:bCs/>
          <w:color w:val="000000"/>
          <w:szCs w:val="28"/>
        </w:rPr>
        <w:t xml:space="preserve">, приведен в </w:t>
      </w:r>
      <w:r>
        <w:rPr>
          <w:rStyle w:val="af1"/>
          <w:color w:val="auto"/>
        </w:rPr>
        <w:t>приложении №1</w:t>
      </w:r>
      <w:r w:rsidRPr="00BC3695">
        <w:t xml:space="preserve"> к настоящему Регламенту</w:t>
      </w:r>
      <w:r>
        <w:t>.</w:t>
      </w:r>
    </w:p>
    <w:bookmarkEnd w:id="3"/>
    <w:p w:rsidR="00BC3695" w:rsidRPr="00BC3695" w:rsidRDefault="00BC3695" w:rsidP="00BC3695">
      <w:pPr>
        <w:ind w:firstLine="426"/>
        <w:jc w:val="both"/>
      </w:pPr>
    </w:p>
    <w:p w:rsidR="00BC3695" w:rsidRDefault="00BC3695" w:rsidP="00BC3695">
      <w:pPr>
        <w:pStyle w:val="1"/>
        <w:numPr>
          <w:ilvl w:val="0"/>
          <w:numId w:val="1"/>
        </w:numPr>
        <w:jc w:val="center"/>
        <w:rPr>
          <w:sz w:val="24"/>
        </w:rPr>
      </w:pPr>
      <w:bookmarkStart w:id="4" w:name="sub_200"/>
      <w:r w:rsidRPr="00BC3695">
        <w:rPr>
          <w:sz w:val="24"/>
        </w:rPr>
        <w:t xml:space="preserve">Мероприятия по недопущению образования просроченной </w:t>
      </w:r>
    </w:p>
    <w:p w:rsidR="00BC3695" w:rsidRP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>дебиторской задолженности по доходам</w:t>
      </w:r>
    </w:p>
    <w:bookmarkEnd w:id="4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709"/>
        <w:jc w:val="both"/>
      </w:pPr>
      <w:bookmarkStart w:id="5" w:name="sub_1004"/>
      <w:r>
        <w:t>2.1</w:t>
      </w:r>
      <w:r w:rsidRPr="00BC3695">
        <w:t xml:space="preserve">. </w:t>
      </w:r>
      <w:r w:rsidR="00064C08">
        <w:t>Сотрудник администрации, наделенный соответствующими полномочиями</w:t>
      </w:r>
      <w:r w:rsidRPr="00BC3695">
        <w:t xml:space="preserve"> (далее– </w:t>
      </w:r>
      <w:r w:rsidR="00064C08">
        <w:t>ответственное лицо)</w:t>
      </w:r>
      <w:r w:rsidRPr="00BC3695">
        <w:t>.</w:t>
      </w:r>
    </w:p>
    <w:p w:rsidR="00BC3695" w:rsidRPr="00BC3695" w:rsidRDefault="00BC3695" w:rsidP="008725F8">
      <w:pPr>
        <w:ind w:firstLine="709"/>
        <w:jc w:val="both"/>
      </w:pPr>
      <w:bookmarkStart w:id="6" w:name="sub_10041"/>
      <w:bookmarkEnd w:id="5"/>
      <w:r w:rsidRPr="00BC3695"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</w:t>
      </w:r>
      <w:r w:rsidR="008725F8">
        <w:t xml:space="preserve"> </w:t>
      </w:r>
      <w:r w:rsidRPr="00BC3695">
        <w:t>бюджета за Администрацией как за администратором доходов местного, в том числе:</w:t>
      </w:r>
    </w:p>
    <w:bookmarkEnd w:id="6"/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>за фактическим зачислением платежей в местный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BC3695">
        <w:rPr>
          <w:rStyle w:val="af1"/>
          <w:color w:val="auto"/>
        </w:rPr>
        <w:t>статьей 21.3</w:t>
      </w:r>
      <w:r w:rsidRPr="00BC3695">
        <w:t xml:space="preserve">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lastRenderedPageBreak/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в порядке и случаях, предусмотренных законодательством Российской Федерации;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>за своевременным начислением неустойки (штрафов, пени);</w:t>
      </w:r>
    </w:p>
    <w:p w:rsidR="00BC3695" w:rsidRPr="00BC3695" w:rsidRDefault="00BC3695" w:rsidP="00BC3695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C3695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C3695" w:rsidRPr="00BC3695" w:rsidRDefault="00BC3695" w:rsidP="00BC3695">
      <w:pPr>
        <w:ind w:firstLine="709"/>
        <w:jc w:val="both"/>
      </w:pPr>
      <w:bookmarkStart w:id="7" w:name="sub_10042"/>
      <w:r w:rsidRPr="00BC3695"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C3695" w:rsidRPr="00BC3695" w:rsidRDefault="00BC3695" w:rsidP="00BC3695">
      <w:pPr>
        <w:ind w:firstLine="709"/>
        <w:jc w:val="both"/>
      </w:pPr>
      <w:bookmarkStart w:id="8" w:name="sub_10043"/>
      <w:bookmarkEnd w:id="7"/>
      <w:r w:rsidRPr="00BC3695"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8"/>
    <w:p w:rsidR="00BC3695" w:rsidRPr="00BC3695" w:rsidRDefault="00BC3695" w:rsidP="00BC3695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C3695">
        <w:t>наличия сведений о взыскании с должника денежных средств в рамках исполнительного производства;</w:t>
      </w:r>
    </w:p>
    <w:p w:rsidR="00BC3695" w:rsidRPr="00BC3695" w:rsidRDefault="00BC3695" w:rsidP="00BC3695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C3695">
        <w:t>наличия сведений о возбуждении в отношении должника дела о банкротстве;</w:t>
      </w:r>
    </w:p>
    <w:p w:rsidR="00BC3695" w:rsidRDefault="00BC3695" w:rsidP="00BC3695">
      <w:pPr>
        <w:ind w:firstLine="709"/>
        <w:jc w:val="both"/>
      </w:pPr>
      <w:bookmarkStart w:id="9" w:name="sub_10044"/>
      <w:r w:rsidRPr="00BC3695">
        <w:t xml:space="preserve">4) своевременно принимает решение о признании безнадежной к взысканию задолженности по платежам в местный </w:t>
      </w:r>
      <w:r w:rsidR="008725F8">
        <w:t xml:space="preserve">и краевой </w:t>
      </w:r>
      <w:r w:rsidRPr="00BC3695">
        <w:t>бюджет и о ее списании;</w:t>
      </w:r>
    </w:p>
    <w:p w:rsidR="009336A1" w:rsidRPr="00BC3695" w:rsidRDefault="009336A1" w:rsidP="00BC3695">
      <w:pPr>
        <w:ind w:firstLine="709"/>
        <w:jc w:val="both"/>
      </w:pPr>
      <w:r>
        <w:rPr>
          <w:color w:val="000000"/>
          <w:szCs w:val="28"/>
        </w:rPr>
        <w:t xml:space="preserve">5) </w:t>
      </w:r>
      <w:r w:rsidRPr="009336A1">
        <w:rPr>
          <w:color w:val="000000"/>
          <w:szCs w:val="28"/>
        </w:rPr>
        <w:t>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</w:p>
    <w:p w:rsidR="00BC3695" w:rsidRPr="00BC3695" w:rsidRDefault="009336A1" w:rsidP="00BC3695">
      <w:pPr>
        <w:ind w:firstLine="709"/>
        <w:jc w:val="both"/>
      </w:pPr>
      <w:bookmarkStart w:id="10" w:name="sub_10045"/>
      <w:bookmarkEnd w:id="9"/>
      <w:r>
        <w:t>6</w:t>
      </w:r>
      <w:r w:rsidR="00BC3695" w:rsidRPr="00BC3695">
        <w:t xml:space="preserve">) ежегодно по состоянию на 25 декабря представляет в Финансовый орган </w:t>
      </w:r>
      <w:proofErr w:type="spellStart"/>
      <w:r w:rsidR="00BC3695" w:rsidRPr="00BC3695">
        <w:t>Анцирского</w:t>
      </w:r>
      <w:proofErr w:type="spellEnd"/>
      <w:r w:rsidR="00BC3695" w:rsidRPr="00BC3695">
        <w:t xml:space="preserve"> сельсовета отчет об итогах работы по взысканию дебиторской задолженности по платежам в местный </w:t>
      </w:r>
      <w:r w:rsidR="008725F8">
        <w:t xml:space="preserve">и краевой </w:t>
      </w:r>
      <w:r w:rsidR="00BC3695" w:rsidRPr="00BC3695">
        <w:t xml:space="preserve">бюджет по форме, согласно </w:t>
      </w:r>
      <w:r w:rsidR="00BC3695" w:rsidRPr="00BC3695">
        <w:rPr>
          <w:rStyle w:val="af1"/>
          <w:color w:val="auto"/>
        </w:rPr>
        <w:t>приложению</w:t>
      </w:r>
      <w:r w:rsidR="00737D92">
        <w:rPr>
          <w:rStyle w:val="af1"/>
          <w:color w:val="auto"/>
        </w:rPr>
        <w:t xml:space="preserve"> № 2</w:t>
      </w:r>
      <w:r w:rsidR="00BC3695" w:rsidRPr="00BC3695">
        <w:t xml:space="preserve"> к настоящему Регламенту.</w:t>
      </w:r>
    </w:p>
    <w:p w:rsidR="00BC3695" w:rsidRDefault="009336A1" w:rsidP="00BC3695">
      <w:pPr>
        <w:ind w:firstLine="709"/>
        <w:jc w:val="both"/>
      </w:pPr>
      <w:bookmarkStart w:id="11" w:name="sub_10046"/>
      <w:bookmarkEnd w:id="10"/>
      <w:r>
        <w:t>7</w:t>
      </w:r>
      <w:r w:rsidR="00BC3695" w:rsidRPr="00BC3695"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37D92" w:rsidRPr="00BC3695" w:rsidRDefault="00737D92" w:rsidP="00BC3695">
      <w:pPr>
        <w:ind w:firstLine="709"/>
        <w:jc w:val="both"/>
      </w:pPr>
      <w:r>
        <w:t>2.2. Функции ответственного лица, указанные в подпункте 2.1, в полной мере осуществляются в отношении доходов, поступающих в краевой бюджет по штрафам, наложенным административной комиссией, по результатам рассмотрения дел об административных правонарушениях.</w:t>
      </w:r>
    </w:p>
    <w:bookmarkEnd w:id="11"/>
    <w:p w:rsidR="00BC3695" w:rsidRPr="00BC3695" w:rsidRDefault="00BC3695" w:rsidP="00BC3695">
      <w:pPr>
        <w:ind w:firstLine="426"/>
        <w:jc w:val="both"/>
      </w:pPr>
    </w:p>
    <w:p w:rsidR="00BC3695" w:rsidRDefault="00BC3695" w:rsidP="00064C08">
      <w:pPr>
        <w:pStyle w:val="1"/>
        <w:numPr>
          <w:ilvl w:val="0"/>
          <w:numId w:val="1"/>
        </w:numPr>
        <w:tabs>
          <w:tab w:val="left" w:pos="284"/>
        </w:tabs>
        <w:ind w:hanging="1069"/>
        <w:jc w:val="center"/>
        <w:rPr>
          <w:sz w:val="24"/>
        </w:rPr>
      </w:pPr>
      <w:bookmarkStart w:id="12" w:name="sub_300"/>
      <w:r w:rsidRPr="00BC3695">
        <w:rPr>
          <w:sz w:val="24"/>
        </w:rPr>
        <w:t xml:space="preserve">Мероприятия по урегулированию </w:t>
      </w:r>
    </w:p>
    <w:p w:rsidR="00BC3695" w:rsidRP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>дебиторской задолженности по доходам в досудебном порядке</w:t>
      </w:r>
    </w:p>
    <w:bookmarkEnd w:id="12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709"/>
        <w:jc w:val="both"/>
      </w:pPr>
      <w:bookmarkStart w:id="13" w:name="sub_1005"/>
      <w:r>
        <w:t>3.1</w:t>
      </w:r>
      <w:r w:rsidRPr="00BC3695"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C3695" w:rsidRPr="00BC3695" w:rsidRDefault="00BC3695" w:rsidP="00BC3695">
      <w:pPr>
        <w:ind w:firstLine="709"/>
        <w:jc w:val="both"/>
      </w:pPr>
      <w:bookmarkStart w:id="14" w:name="sub_10051"/>
      <w:bookmarkEnd w:id="13"/>
      <w:r w:rsidRPr="00BC3695">
        <w:t>1) направление требование должнику о погашении задолженности;</w:t>
      </w:r>
    </w:p>
    <w:p w:rsidR="00BC3695" w:rsidRPr="00BC3695" w:rsidRDefault="00BC3695" w:rsidP="00BC3695">
      <w:pPr>
        <w:ind w:firstLine="709"/>
        <w:jc w:val="both"/>
      </w:pPr>
      <w:bookmarkStart w:id="15" w:name="sub_10052"/>
      <w:bookmarkEnd w:id="14"/>
      <w:r w:rsidRPr="00BC3695">
        <w:t>2) направление претензии должнику о погашении задолженности в досудебном порядке;</w:t>
      </w:r>
    </w:p>
    <w:p w:rsidR="00BC3695" w:rsidRPr="00BC3695" w:rsidRDefault="00BC3695" w:rsidP="00BC3695">
      <w:pPr>
        <w:ind w:firstLine="709"/>
        <w:jc w:val="both"/>
      </w:pPr>
      <w:bookmarkStart w:id="16" w:name="sub_10053"/>
      <w:bookmarkEnd w:id="15"/>
      <w:r w:rsidRPr="00BC3695"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C3695" w:rsidRPr="00BC3695" w:rsidRDefault="00BC3695" w:rsidP="00BC3695">
      <w:pPr>
        <w:ind w:firstLine="709"/>
        <w:jc w:val="both"/>
      </w:pPr>
      <w:bookmarkStart w:id="17" w:name="sub_10054"/>
      <w:bookmarkEnd w:id="16"/>
      <w:r w:rsidRPr="00BC3695">
        <w:lastRenderedPageBreak/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proofErr w:type="spellStart"/>
      <w:r w:rsidRPr="00BC3695">
        <w:t>Анцирского</w:t>
      </w:r>
      <w:proofErr w:type="spellEnd"/>
      <w:r w:rsidRPr="00BC3695">
        <w:t xml:space="preserve"> сельсовета 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>
        <w:t>Анцир</w:t>
      </w:r>
      <w:r w:rsidRPr="00BC3695">
        <w:t>ским</w:t>
      </w:r>
      <w:proofErr w:type="spellEnd"/>
      <w:r w:rsidRPr="00BC3695">
        <w:t xml:space="preserve"> сельсоветом при предъявлении (объединении) требований в деле о банкротстве и в процедурах, применяемых в деле о банкротстве.</w:t>
      </w:r>
    </w:p>
    <w:p w:rsidR="00BC3695" w:rsidRPr="00BC3695" w:rsidRDefault="00BC3695" w:rsidP="00BC3695">
      <w:pPr>
        <w:ind w:firstLine="709"/>
        <w:jc w:val="both"/>
      </w:pPr>
      <w:bookmarkStart w:id="18" w:name="sub_1006"/>
      <w:bookmarkEnd w:id="17"/>
      <w:r>
        <w:t>3.2</w:t>
      </w:r>
      <w:r w:rsidRPr="00BC3695">
        <w:t xml:space="preserve">. </w:t>
      </w:r>
      <w:r w:rsidR="00064C08">
        <w:t>Ответственное лицо</w:t>
      </w:r>
      <w:r w:rsidRPr="00BC3695">
        <w:t xml:space="preserve">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C3695" w:rsidRPr="00BC3695" w:rsidRDefault="00BC3695" w:rsidP="00BC3695">
      <w:pPr>
        <w:ind w:firstLine="709"/>
        <w:jc w:val="both"/>
      </w:pPr>
      <w:bookmarkStart w:id="19" w:name="sub_10061"/>
      <w:bookmarkEnd w:id="18"/>
      <w:r w:rsidRPr="00BC3695">
        <w:t>1) производится расчет задолженности;</w:t>
      </w:r>
    </w:p>
    <w:p w:rsidR="00BC3695" w:rsidRPr="00BC3695" w:rsidRDefault="00BC3695" w:rsidP="00BC3695">
      <w:pPr>
        <w:ind w:firstLine="709"/>
        <w:jc w:val="both"/>
      </w:pPr>
      <w:bookmarkStart w:id="20" w:name="sub_10062"/>
      <w:bookmarkEnd w:id="19"/>
      <w:r w:rsidRPr="00BC3695"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BC3695" w:rsidRPr="00BC3695" w:rsidRDefault="00BC3695" w:rsidP="00BC3695">
      <w:pPr>
        <w:ind w:firstLine="709"/>
        <w:jc w:val="both"/>
      </w:pPr>
      <w:bookmarkStart w:id="21" w:name="sub_1007"/>
      <w:bookmarkEnd w:id="20"/>
      <w:r>
        <w:t>3.3</w:t>
      </w:r>
      <w:r w:rsidRPr="00BC3695"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C3695" w:rsidRPr="00BC3695" w:rsidRDefault="00BC3695" w:rsidP="00BC3695">
      <w:pPr>
        <w:ind w:firstLine="709"/>
        <w:jc w:val="both"/>
      </w:pPr>
      <w:bookmarkStart w:id="22" w:name="sub_1008"/>
      <w:bookmarkEnd w:id="21"/>
      <w:r>
        <w:t>3.4</w:t>
      </w:r>
      <w:r w:rsidRPr="00BC3695">
        <w:t>. В требовании (претензии) указываются:</w:t>
      </w:r>
    </w:p>
    <w:p w:rsidR="00BC3695" w:rsidRPr="00BC3695" w:rsidRDefault="00BC3695" w:rsidP="00BC3695">
      <w:pPr>
        <w:ind w:firstLine="709"/>
        <w:jc w:val="both"/>
      </w:pPr>
      <w:bookmarkStart w:id="23" w:name="sub_10081"/>
      <w:bookmarkEnd w:id="22"/>
      <w:r w:rsidRPr="00BC3695">
        <w:t>1) наименование должника;</w:t>
      </w:r>
    </w:p>
    <w:p w:rsidR="00BC3695" w:rsidRPr="00BC3695" w:rsidRDefault="00BC3695" w:rsidP="00BC3695">
      <w:pPr>
        <w:ind w:firstLine="709"/>
        <w:jc w:val="both"/>
      </w:pPr>
      <w:bookmarkStart w:id="24" w:name="sub_10082"/>
      <w:bookmarkEnd w:id="23"/>
      <w:r w:rsidRPr="00BC3695">
        <w:t>2) наименование и реквизиты документа, являющегося основанием для начисления суммы, подлежащей уплате должником;</w:t>
      </w:r>
    </w:p>
    <w:p w:rsidR="00BC3695" w:rsidRPr="00BC3695" w:rsidRDefault="00BC3695" w:rsidP="00BC3695">
      <w:pPr>
        <w:ind w:firstLine="709"/>
        <w:jc w:val="both"/>
      </w:pPr>
      <w:bookmarkStart w:id="25" w:name="sub_10083"/>
      <w:bookmarkEnd w:id="24"/>
      <w:r w:rsidRPr="00BC3695">
        <w:t>3) период образования просрочки внесения платы;</w:t>
      </w:r>
    </w:p>
    <w:p w:rsidR="00BC3695" w:rsidRPr="00BC3695" w:rsidRDefault="00BC3695" w:rsidP="00BC3695">
      <w:pPr>
        <w:ind w:firstLine="709"/>
        <w:jc w:val="both"/>
      </w:pPr>
      <w:bookmarkStart w:id="26" w:name="sub_10084"/>
      <w:bookmarkEnd w:id="25"/>
      <w:r w:rsidRPr="00BC3695">
        <w:t>4) сумма просроченной дебиторской задолженности по платежам, пени;</w:t>
      </w:r>
    </w:p>
    <w:p w:rsidR="00BC3695" w:rsidRPr="00BC3695" w:rsidRDefault="00BC3695" w:rsidP="00BC3695">
      <w:pPr>
        <w:ind w:firstLine="709"/>
        <w:jc w:val="both"/>
      </w:pPr>
      <w:bookmarkStart w:id="27" w:name="sub_10085"/>
      <w:bookmarkEnd w:id="26"/>
      <w:r w:rsidRPr="00BC3695">
        <w:t>5) сумма штрафных санкций (при их наличии);</w:t>
      </w:r>
    </w:p>
    <w:p w:rsidR="00BC3695" w:rsidRPr="00BC3695" w:rsidRDefault="00BC3695" w:rsidP="00BC3695">
      <w:pPr>
        <w:ind w:firstLine="709"/>
        <w:jc w:val="both"/>
      </w:pPr>
      <w:bookmarkStart w:id="28" w:name="sub_10086"/>
      <w:bookmarkEnd w:id="27"/>
      <w:r w:rsidRPr="00BC3695"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C3695" w:rsidRPr="00BC3695" w:rsidRDefault="00BC3695" w:rsidP="00BC3695">
      <w:pPr>
        <w:ind w:firstLine="709"/>
        <w:jc w:val="both"/>
      </w:pPr>
      <w:bookmarkStart w:id="29" w:name="sub_10087"/>
      <w:bookmarkEnd w:id="28"/>
      <w:r w:rsidRPr="00BC3695">
        <w:t>7) реквизиты для перечисления просроченной дебиторской задолженности;</w:t>
      </w:r>
    </w:p>
    <w:p w:rsidR="00BC3695" w:rsidRPr="00BC3695" w:rsidRDefault="00BC3695" w:rsidP="00BC3695">
      <w:pPr>
        <w:ind w:firstLine="709"/>
        <w:jc w:val="both"/>
      </w:pPr>
      <w:bookmarkStart w:id="30" w:name="sub_10088"/>
      <w:bookmarkEnd w:id="29"/>
      <w:r w:rsidRPr="00BC3695"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0"/>
    <w:p w:rsidR="00BC3695" w:rsidRPr="00BC3695" w:rsidRDefault="00BC3695" w:rsidP="00BC3695">
      <w:pPr>
        <w:ind w:firstLine="709"/>
        <w:jc w:val="both"/>
      </w:pPr>
      <w:r w:rsidRPr="00BC3695">
        <w:t>Требование (претензия) подписывается уполномоченным лицом в соответствии с поручением Главы Администрации.</w:t>
      </w:r>
    </w:p>
    <w:p w:rsidR="00BC3695" w:rsidRPr="00BC3695" w:rsidRDefault="00BC3695" w:rsidP="00BC3695">
      <w:pPr>
        <w:ind w:firstLine="709"/>
        <w:jc w:val="both"/>
      </w:pPr>
      <w:r w:rsidRPr="00BC3695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C3695" w:rsidRPr="00BC3695" w:rsidRDefault="00BC3695" w:rsidP="00BC3695">
      <w:pPr>
        <w:ind w:firstLine="709"/>
        <w:jc w:val="both"/>
      </w:pPr>
      <w:bookmarkStart w:id="31" w:name="sub_1009"/>
      <w:r>
        <w:t>3.5</w:t>
      </w:r>
      <w:r w:rsidRPr="00BC3695"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064C08">
        <w:t>ответственным лицом</w:t>
      </w:r>
      <w:r w:rsidRPr="00BC3695">
        <w:t xml:space="preserve"> в течение 10 рабочих дней подготавливаются следующие документы для подачи искового заявления в суд:</w:t>
      </w:r>
    </w:p>
    <w:p w:rsidR="00BC3695" w:rsidRPr="00BC3695" w:rsidRDefault="00BC3695" w:rsidP="00BC3695">
      <w:pPr>
        <w:ind w:firstLine="709"/>
        <w:jc w:val="both"/>
      </w:pPr>
      <w:bookmarkStart w:id="32" w:name="sub_10091"/>
      <w:bookmarkEnd w:id="31"/>
      <w:r w:rsidRPr="00BC3695"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C3695" w:rsidRPr="00BC3695" w:rsidRDefault="00BC3695" w:rsidP="00BC3695">
      <w:pPr>
        <w:ind w:firstLine="709"/>
        <w:jc w:val="both"/>
      </w:pPr>
      <w:bookmarkStart w:id="33" w:name="sub_10092"/>
      <w:bookmarkEnd w:id="32"/>
      <w:r w:rsidRPr="00BC3695">
        <w:t>2) копии учредительных документов (для юридических лиц);</w:t>
      </w:r>
    </w:p>
    <w:p w:rsidR="00BC3695" w:rsidRPr="00BC3695" w:rsidRDefault="00BC3695" w:rsidP="00BC3695">
      <w:pPr>
        <w:ind w:firstLine="709"/>
        <w:jc w:val="both"/>
      </w:pPr>
      <w:bookmarkStart w:id="34" w:name="sub_10093"/>
      <w:bookmarkEnd w:id="33"/>
      <w:r w:rsidRPr="00BC3695"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C3695" w:rsidRPr="00BC3695" w:rsidRDefault="00BC3695" w:rsidP="00BC3695">
      <w:pPr>
        <w:ind w:firstLine="709"/>
        <w:jc w:val="both"/>
      </w:pPr>
      <w:bookmarkStart w:id="35" w:name="sub_10094"/>
      <w:bookmarkEnd w:id="34"/>
      <w:r w:rsidRPr="00BC3695">
        <w:t>4) расчет платы с указанием сумм основного долга, пени, штрафных санкций;</w:t>
      </w:r>
    </w:p>
    <w:p w:rsidR="00BC3695" w:rsidRPr="00BC3695" w:rsidRDefault="00BC3695" w:rsidP="00BC3695">
      <w:pPr>
        <w:ind w:firstLine="709"/>
        <w:jc w:val="both"/>
      </w:pPr>
      <w:bookmarkStart w:id="36" w:name="sub_10095"/>
      <w:bookmarkEnd w:id="35"/>
      <w:r w:rsidRPr="00BC3695"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C3695" w:rsidRPr="00BC3695" w:rsidRDefault="00BC3695" w:rsidP="00BC3695">
      <w:pPr>
        <w:ind w:firstLine="709"/>
        <w:jc w:val="both"/>
      </w:pPr>
      <w:bookmarkStart w:id="37" w:name="sub_1010"/>
      <w:bookmarkEnd w:id="36"/>
      <w:r>
        <w:t>3.6</w:t>
      </w:r>
      <w:r w:rsidRPr="00BC3695">
        <w:t xml:space="preserve">. </w:t>
      </w:r>
      <w:r w:rsidR="00064C08">
        <w:t>Ответственное лицо</w:t>
      </w:r>
      <w:r w:rsidRPr="00BC3695">
        <w:t xml:space="preserve">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</w:t>
      </w:r>
      <w:r w:rsidRPr="00BC3695">
        <w:lastRenderedPageBreak/>
        <w:t>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BC3695" w:rsidRPr="00BC3695" w:rsidRDefault="00BC3695" w:rsidP="00BC3695">
      <w:pPr>
        <w:ind w:firstLine="709"/>
        <w:jc w:val="both"/>
      </w:pPr>
      <w:bookmarkStart w:id="38" w:name="sub_1011"/>
      <w:bookmarkEnd w:id="37"/>
      <w:r>
        <w:t>3.7</w:t>
      </w:r>
      <w:r w:rsidRPr="00BC3695">
        <w:t xml:space="preserve">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BC3695">
        <w:rPr>
          <w:rStyle w:val="af1"/>
          <w:color w:val="auto"/>
        </w:rPr>
        <w:t xml:space="preserve">подпунктах </w:t>
      </w:r>
      <w:r>
        <w:rPr>
          <w:rStyle w:val="af1"/>
          <w:color w:val="auto"/>
        </w:rPr>
        <w:t>3.3-3.4</w:t>
      </w:r>
      <w:r w:rsidRPr="00BC3695">
        <w:t xml:space="preserve"> настоящего Регламента.</w:t>
      </w:r>
    </w:p>
    <w:bookmarkEnd w:id="38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pStyle w:val="1"/>
        <w:jc w:val="center"/>
        <w:rPr>
          <w:sz w:val="24"/>
        </w:rPr>
      </w:pPr>
      <w:bookmarkStart w:id="39" w:name="sub_400"/>
      <w:r w:rsidRPr="00BC3695">
        <w:rPr>
          <w:sz w:val="24"/>
        </w:rPr>
        <w:t>4. Мероприятия по принудительному взысканию дебиторской задолженности по доходам</w:t>
      </w:r>
    </w:p>
    <w:bookmarkEnd w:id="39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709"/>
        <w:jc w:val="both"/>
      </w:pPr>
      <w:bookmarkStart w:id="40" w:name="sub_1012"/>
      <w:r>
        <w:t>4.1</w:t>
      </w:r>
      <w:r w:rsidRPr="00BC3695">
        <w:t>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C3695" w:rsidRPr="00BC3695" w:rsidRDefault="00BC3695" w:rsidP="00BC3695">
      <w:pPr>
        <w:ind w:firstLine="709"/>
        <w:jc w:val="both"/>
      </w:pPr>
      <w:bookmarkStart w:id="41" w:name="sub_1013"/>
      <w:bookmarkEnd w:id="40"/>
      <w:r>
        <w:t>4.2</w:t>
      </w:r>
      <w:r w:rsidRPr="00BC3695">
        <w:t xml:space="preserve">. </w:t>
      </w:r>
      <w:r w:rsidR="00064C08">
        <w:t>Ответственное лицо</w:t>
      </w:r>
      <w:r w:rsidRPr="00BC3695">
        <w:t xml:space="preserve">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BC3695" w:rsidRPr="00BC3695" w:rsidRDefault="00BC3695" w:rsidP="00BC3695">
      <w:pPr>
        <w:ind w:firstLine="709"/>
        <w:jc w:val="both"/>
      </w:pPr>
      <w:bookmarkStart w:id="42" w:name="sub_1014"/>
      <w:bookmarkEnd w:id="41"/>
      <w:r>
        <w:t>4.3</w:t>
      </w:r>
      <w:r w:rsidRPr="00BC3695">
        <w:t xml:space="preserve">. В случае если до вынесения решения суда требования об уплате исполнены должником добровольно, </w:t>
      </w:r>
      <w:r w:rsidR="00064C08">
        <w:t>ответственное лицо</w:t>
      </w:r>
      <w:r w:rsidRPr="00BC3695">
        <w:t xml:space="preserve"> в установленном порядке заявляет об отказе от иска.</w:t>
      </w:r>
    </w:p>
    <w:p w:rsidR="00BC3695" w:rsidRPr="00BC3695" w:rsidRDefault="00BC3695" w:rsidP="00BC3695">
      <w:pPr>
        <w:ind w:firstLine="709"/>
        <w:jc w:val="both"/>
      </w:pPr>
      <w:bookmarkStart w:id="43" w:name="sub_1015"/>
      <w:bookmarkEnd w:id="42"/>
      <w:r>
        <w:t>4.4</w:t>
      </w:r>
      <w:r w:rsidRPr="00BC3695">
        <w:t xml:space="preserve">. Взыскание просроченной дебиторской задолженности в судебном порядке осуществляется в соответствии с </w:t>
      </w:r>
      <w:r w:rsidRPr="00BC3695">
        <w:rPr>
          <w:rStyle w:val="af1"/>
          <w:color w:val="auto"/>
        </w:rPr>
        <w:t>Арбитражным процессуальным кодексом</w:t>
      </w:r>
      <w:r w:rsidRPr="00BC3695">
        <w:t xml:space="preserve"> Российской Федерации, </w:t>
      </w:r>
      <w:r w:rsidRPr="00BC3695">
        <w:rPr>
          <w:rStyle w:val="af1"/>
          <w:color w:val="auto"/>
        </w:rPr>
        <w:t>Гражданским процессуальным кодексом</w:t>
      </w:r>
      <w:r w:rsidRPr="00BC3695">
        <w:t xml:space="preserve"> Российской Федерации, иным законодательством Российской Федерации.</w:t>
      </w:r>
    </w:p>
    <w:p w:rsidR="00BC3695" w:rsidRDefault="00BC3695" w:rsidP="00BC3695">
      <w:pPr>
        <w:ind w:firstLine="709"/>
        <w:jc w:val="both"/>
      </w:pPr>
      <w:bookmarkStart w:id="44" w:name="sub_1016"/>
      <w:bookmarkEnd w:id="43"/>
      <w:r>
        <w:t>4.5</w:t>
      </w:r>
      <w:r w:rsidRPr="00BC3695">
        <w:t xml:space="preserve">. Документы о ходе </w:t>
      </w:r>
      <w:proofErr w:type="spellStart"/>
      <w:r w:rsidRPr="00BC3695">
        <w:t>претензионно</w:t>
      </w:r>
      <w:proofErr w:type="spellEnd"/>
      <w:r w:rsidRPr="00BC3695">
        <w:t xml:space="preserve">-исковой работы по взысканию задолженности, в том числе судебные акты, на бумажном носителе хранятся у </w:t>
      </w:r>
      <w:r w:rsidR="00064C08">
        <w:t>ответственного лица</w:t>
      </w:r>
      <w:r w:rsidRPr="00BC3695">
        <w:t>.</w:t>
      </w:r>
    </w:p>
    <w:p w:rsidR="009336A1" w:rsidRPr="00BC3695" w:rsidRDefault="009336A1" w:rsidP="00BC3695">
      <w:pPr>
        <w:ind w:firstLine="709"/>
        <w:jc w:val="both"/>
      </w:pPr>
      <w:r w:rsidRPr="009336A1">
        <w:rPr>
          <w:color w:val="000000"/>
          <w:szCs w:val="28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</w:t>
      </w:r>
      <w:proofErr w:type="spellStart"/>
      <w:r>
        <w:rPr>
          <w:color w:val="000000"/>
          <w:szCs w:val="28"/>
        </w:rPr>
        <w:t>Анцирского</w:t>
      </w:r>
      <w:proofErr w:type="spellEnd"/>
      <w:r w:rsidRPr="009336A1">
        <w:rPr>
          <w:color w:val="000000"/>
          <w:szCs w:val="28"/>
        </w:rPr>
        <w:t xml:space="preserve"> сельсовета, в том числе постановления административной комиссии на бумажном носителе, хранятся у ответственн</w:t>
      </w:r>
      <w:r w:rsidR="00DD7A4B">
        <w:rPr>
          <w:color w:val="000000"/>
          <w:szCs w:val="28"/>
        </w:rPr>
        <w:t>ого</w:t>
      </w:r>
      <w:r w:rsidRPr="009336A1">
        <w:rPr>
          <w:color w:val="000000"/>
          <w:szCs w:val="28"/>
        </w:rPr>
        <w:t xml:space="preserve"> секретар</w:t>
      </w:r>
      <w:r w:rsidR="00DD7A4B">
        <w:rPr>
          <w:color w:val="000000"/>
          <w:szCs w:val="28"/>
        </w:rPr>
        <w:t>я</w:t>
      </w:r>
      <w:r w:rsidRPr="009336A1">
        <w:rPr>
          <w:color w:val="000000"/>
          <w:szCs w:val="28"/>
        </w:rPr>
        <w:t xml:space="preserve"> административной комиссии.</w:t>
      </w:r>
    </w:p>
    <w:p w:rsidR="00BC3695" w:rsidRDefault="00BC3695" w:rsidP="00BC3695">
      <w:pPr>
        <w:ind w:firstLine="709"/>
        <w:jc w:val="both"/>
      </w:pPr>
      <w:bookmarkStart w:id="45" w:name="sub_1017"/>
      <w:bookmarkEnd w:id="44"/>
      <w:r>
        <w:t>4.6</w:t>
      </w:r>
      <w:r w:rsidRPr="00BC3695">
        <w:t>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5E1B34" w:rsidRPr="00DD7A4B" w:rsidRDefault="005E1B34" w:rsidP="00BC3695">
      <w:pPr>
        <w:ind w:firstLine="709"/>
        <w:jc w:val="both"/>
        <w:rPr>
          <w:sz w:val="22"/>
        </w:rPr>
      </w:pPr>
      <w:r>
        <w:t xml:space="preserve">4.7. </w:t>
      </w:r>
      <w:r w:rsidR="00DD7A4B" w:rsidRPr="00DD7A4B">
        <w:rPr>
          <w:color w:val="000000"/>
          <w:szCs w:val="28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="00DD7A4B" w:rsidRPr="00DD7A4B">
        <w:rPr>
          <w:color w:val="000000"/>
          <w:szCs w:val="28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сотрудник администрации, наделенный соответствующими полномочиями,</w:t>
      </w:r>
      <w:r w:rsidR="00DD7A4B" w:rsidRPr="00DD7A4B">
        <w:rPr>
          <w:color w:val="000000"/>
          <w:sz w:val="22"/>
          <w:szCs w:val="28"/>
        </w:rPr>
        <w:t xml:space="preserve"> </w:t>
      </w:r>
      <w:r w:rsidR="00DD7A4B" w:rsidRPr="00DD7A4B">
        <w:rPr>
          <w:color w:val="000000"/>
          <w:szCs w:val="28"/>
        </w:rPr>
        <w:t>изготавливает второй экземпляр указанного постановления и</w:t>
      </w:r>
      <w:r w:rsidR="00DD7A4B" w:rsidRPr="00DD7A4B">
        <w:rPr>
          <w:color w:val="000000"/>
          <w:sz w:val="22"/>
          <w:szCs w:val="28"/>
        </w:rPr>
        <w:t xml:space="preserve"> </w:t>
      </w:r>
      <w:r w:rsidR="00DD7A4B" w:rsidRPr="00DD7A4B">
        <w:rPr>
          <w:color w:val="000000"/>
          <w:szCs w:val="28"/>
        </w:rPr>
        <w:t>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DD7A4B" w:rsidRDefault="00DD7A4B" w:rsidP="00BC3695">
      <w:pPr>
        <w:pStyle w:val="1"/>
        <w:jc w:val="center"/>
        <w:rPr>
          <w:sz w:val="24"/>
        </w:rPr>
      </w:pPr>
      <w:bookmarkStart w:id="46" w:name="sub_500"/>
      <w:bookmarkEnd w:id="45"/>
    </w:p>
    <w:p w:rsid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 xml:space="preserve">5. Мероприятия по взысканию просроченной дебиторской задолженности </w:t>
      </w:r>
    </w:p>
    <w:p w:rsidR="00DF3189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 xml:space="preserve">в рамках исполнительного производства и наблюдению (в том числе за возможностью взыскания дебиторской задолженности по доходам в случае изменения </w:t>
      </w:r>
    </w:p>
    <w:p w:rsidR="00BC3695" w:rsidRPr="00BC3695" w:rsidRDefault="00BC3695" w:rsidP="00BC3695">
      <w:pPr>
        <w:pStyle w:val="1"/>
        <w:jc w:val="center"/>
        <w:rPr>
          <w:sz w:val="24"/>
        </w:rPr>
      </w:pPr>
      <w:r w:rsidRPr="00BC3695">
        <w:rPr>
          <w:sz w:val="24"/>
        </w:rPr>
        <w:t>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C3695" w:rsidRPr="00BC3695" w:rsidRDefault="00BC3695" w:rsidP="00BC3695">
      <w:pPr>
        <w:pStyle w:val="1"/>
        <w:ind w:firstLine="426"/>
        <w:jc w:val="both"/>
        <w:rPr>
          <w:sz w:val="24"/>
        </w:rPr>
      </w:pPr>
    </w:p>
    <w:p w:rsidR="00BC3695" w:rsidRPr="00BC3695" w:rsidRDefault="00DF3189" w:rsidP="00DF3189">
      <w:pPr>
        <w:ind w:firstLine="709"/>
        <w:jc w:val="both"/>
      </w:pPr>
      <w:bookmarkStart w:id="47" w:name="sub_1018"/>
      <w:bookmarkEnd w:id="46"/>
      <w:r>
        <w:t>5.1.</w:t>
      </w:r>
      <w:r w:rsidR="00BC3695" w:rsidRPr="00BC3695">
        <w:t xml:space="preserve"> В течение 10 рабочих дней со дня поступления в Администрацию исполнительного документа </w:t>
      </w:r>
      <w:r w:rsidR="00064C08">
        <w:t>ответственное лицо</w:t>
      </w:r>
      <w:r w:rsidR="00BC3695" w:rsidRPr="00BC3695"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BC3695" w:rsidRPr="00BC3695" w:rsidRDefault="00DF3189" w:rsidP="00DF3189">
      <w:pPr>
        <w:ind w:firstLine="709"/>
        <w:jc w:val="both"/>
      </w:pPr>
      <w:bookmarkStart w:id="48" w:name="sub_1019"/>
      <w:bookmarkEnd w:id="47"/>
      <w:r>
        <w:t>5.2</w:t>
      </w:r>
      <w:r w:rsidR="00BC3695" w:rsidRPr="00BC3695"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064C08">
        <w:t>ответственное лицо</w:t>
      </w:r>
      <w:r w:rsidR="00BC3695" w:rsidRPr="00BC3695"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BC3695" w:rsidRPr="00BC3695" w:rsidRDefault="00BC3695" w:rsidP="00DF3189">
      <w:pPr>
        <w:ind w:firstLine="709"/>
        <w:jc w:val="both"/>
      </w:pPr>
      <w:bookmarkStart w:id="49" w:name="sub_10191"/>
      <w:bookmarkEnd w:id="48"/>
      <w:r w:rsidRPr="00BC3695"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9"/>
    <w:p w:rsidR="00BC3695" w:rsidRPr="00BC3695" w:rsidRDefault="00BC3695" w:rsidP="00DF3189">
      <w:pPr>
        <w:ind w:firstLine="709"/>
        <w:jc w:val="both"/>
      </w:pPr>
      <w:r w:rsidRPr="00BC3695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C3695" w:rsidRPr="00BC3695" w:rsidRDefault="00BC3695" w:rsidP="00DF3189">
      <w:pPr>
        <w:ind w:firstLine="709"/>
        <w:jc w:val="both"/>
      </w:pPr>
      <w:r w:rsidRPr="00BC3695"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C3695" w:rsidRPr="00BC3695" w:rsidRDefault="00BC3695" w:rsidP="00DF3189">
      <w:pPr>
        <w:ind w:firstLine="709"/>
        <w:jc w:val="both"/>
      </w:pPr>
      <w:r w:rsidRPr="00BC3695">
        <w:t>о сумме непогашенной задолженности по исполнительному документу;</w:t>
      </w:r>
    </w:p>
    <w:p w:rsidR="00BC3695" w:rsidRPr="00BC3695" w:rsidRDefault="00BC3695" w:rsidP="00DF3189">
      <w:pPr>
        <w:ind w:firstLine="709"/>
        <w:jc w:val="both"/>
      </w:pPr>
      <w:r w:rsidRPr="00BC3695">
        <w:t>о наличии данных об объявлении розыска должника, его имущества;</w:t>
      </w:r>
    </w:p>
    <w:p w:rsidR="00BC3695" w:rsidRPr="00BC3695" w:rsidRDefault="00BC3695" w:rsidP="00DF3189">
      <w:pPr>
        <w:ind w:firstLine="709"/>
        <w:jc w:val="both"/>
      </w:pPr>
      <w:r w:rsidRPr="00BC3695"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C3695" w:rsidRPr="00BC3695" w:rsidRDefault="00BC3695" w:rsidP="00DF3189">
      <w:pPr>
        <w:ind w:firstLine="709"/>
        <w:jc w:val="both"/>
      </w:pPr>
      <w:bookmarkStart w:id="50" w:name="sub_10192"/>
      <w:r w:rsidRPr="00BC3695"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C3695" w:rsidRPr="00BC3695" w:rsidRDefault="00BC3695" w:rsidP="00DF3189">
      <w:pPr>
        <w:ind w:firstLine="709"/>
        <w:jc w:val="both"/>
      </w:pPr>
      <w:bookmarkStart w:id="51" w:name="sub_10193"/>
      <w:bookmarkEnd w:id="50"/>
      <w:r w:rsidRPr="00BC3695"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BC3695">
        <w:rPr>
          <w:rStyle w:val="af1"/>
          <w:color w:val="auto"/>
        </w:rPr>
        <w:t>Федеральным законом</w:t>
      </w:r>
      <w:r w:rsidRPr="00BC3695">
        <w:t xml:space="preserve"> от 2 октября 2007 года N 229-ФЗ «Об исполнительном производстве».</w:t>
      </w:r>
    </w:p>
    <w:p w:rsidR="00BC3695" w:rsidRPr="00BC3695" w:rsidRDefault="00BC3695" w:rsidP="00DF3189">
      <w:pPr>
        <w:ind w:firstLine="709"/>
        <w:jc w:val="both"/>
      </w:pPr>
      <w:bookmarkStart w:id="52" w:name="sub_10194"/>
      <w:bookmarkEnd w:id="51"/>
      <w:r w:rsidRPr="00BC3695"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C3695" w:rsidRDefault="00DF3189" w:rsidP="00DF3189">
      <w:pPr>
        <w:ind w:firstLine="709"/>
        <w:jc w:val="both"/>
      </w:pPr>
      <w:bookmarkStart w:id="53" w:name="sub_1020"/>
      <w:bookmarkEnd w:id="52"/>
      <w:r>
        <w:t>5.3</w:t>
      </w:r>
      <w:r w:rsidR="00BC3695" w:rsidRPr="00BC3695"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DD7A4B" w:rsidRDefault="00DD7A4B" w:rsidP="00DD7A4B">
      <w:pPr>
        <w:tabs>
          <w:tab w:val="left" w:pos="2445"/>
        </w:tabs>
        <w:ind w:firstLine="851"/>
        <w:jc w:val="center"/>
        <w:rPr>
          <w:b/>
          <w:szCs w:val="28"/>
        </w:rPr>
      </w:pPr>
    </w:p>
    <w:p w:rsidR="00DD7A4B" w:rsidRPr="00DD7A4B" w:rsidRDefault="00DD7A4B" w:rsidP="00DD7A4B">
      <w:pPr>
        <w:tabs>
          <w:tab w:val="left" w:pos="2445"/>
        </w:tabs>
        <w:ind w:firstLine="851"/>
        <w:jc w:val="center"/>
        <w:rPr>
          <w:szCs w:val="28"/>
        </w:rPr>
      </w:pPr>
      <w:r w:rsidRPr="00DD7A4B">
        <w:rPr>
          <w:szCs w:val="28"/>
        </w:rPr>
        <w:t xml:space="preserve">6. </w:t>
      </w:r>
      <w:r w:rsidRPr="00DD7A4B">
        <w:rPr>
          <w:szCs w:val="28"/>
        </w:rP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:rsidR="00DD7A4B" w:rsidRPr="00DD7A4B" w:rsidRDefault="00DD7A4B" w:rsidP="00DD7A4B">
      <w:pPr>
        <w:tabs>
          <w:tab w:val="left" w:pos="2445"/>
        </w:tabs>
        <w:ind w:firstLine="851"/>
        <w:jc w:val="both"/>
        <w:rPr>
          <w:szCs w:val="28"/>
        </w:rPr>
      </w:pP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 xml:space="preserve">.1. При выявлении дебиторской задолженности по доходам </w:t>
      </w:r>
      <w:r>
        <w:rPr>
          <w:color w:val="000000"/>
          <w:szCs w:val="28"/>
        </w:rPr>
        <w:t>ответственное лицо</w:t>
      </w:r>
      <w:r w:rsidRPr="00DD7A4B">
        <w:rPr>
          <w:szCs w:val="28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 w:rsidRPr="00DD7A4B">
        <w:rPr>
          <w:szCs w:val="28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>.2. В случае неуплаты или оплаты в неполном объеме платежей, предусмотренных претензией/требованием, ответственн</w:t>
      </w:r>
      <w:r>
        <w:rPr>
          <w:szCs w:val="28"/>
        </w:rPr>
        <w:t>ое</w:t>
      </w:r>
      <w:r w:rsidRPr="00DD7A4B">
        <w:rPr>
          <w:szCs w:val="28"/>
        </w:rPr>
        <w:t xml:space="preserve"> </w:t>
      </w:r>
      <w:r>
        <w:rPr>
          <w:szCs w:val="28"/>
        </w:rPr>
        <w:t>лицо</w:t>
      </w:r>
      <w:r w:rsidRPr="00DD7A4B">
        <w:rPr>
          <w:szCs w:val="28"/>
        </w:rPr>
        <w:t xml:space="preserve"> подготавливает в 2 экземплярах проект </w:t>
      </w:r>
      <w:r w:rsidRPr="00DD7A4B">
        <w:rPr>
          <w:szCs w:val="28"/>
        </w:rPr>
        <w:lastRenderedPageBreak/>
        <w:t>уведомления должнику о переводе его задолженности в просроченную и передает на подпись главе сельсовета.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 w:rsidRPr="00DD7A4B">
        <w:rPr>
          <w:szCs w:val="28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>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4 Регламента.</w:t>
      </w:r>
    </w:p>
    <w:p w:rsidR="00DD7A4B" w:rsidRPr="00DD7A4B" w:rsidRDefault="00DD7A4B" w:rsidP="00DD7A4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DD7A4B">
        <w:rPr>
          <w:szCs w:val="28"/>
        </w:rPr>
        <w:t xml:space="preserve">.4. Сотрудники администрации, наделенные соответствующими полномочиями, взаимодействуют с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Порядком осуществления бюджетных полномочий администратора доходов указанного краевого бюджета, утвержденным главным администратором доходов. </w:t>
      </w:r>
    </w:p>
    <w:p w:rsidR="00DD7A4B" w:rsidRDefault="00DD7A4B" w:rsidP="00DF3189">
      <w:pPr>
        <w:ind w:firstLine="709"/>
        <w:jc w:val="both"/>
      </w:pPr>
    </w:p>
    <w:p w:rsidR="00787C03" w:rsidRDefault="00DD7A4B" w:rsidP="00787C03">
      <w:pPr>
        <w:jc w:val="center"/>
      </w:pPr>
      <w:r>
        <w:t>7</w:t>
      </w:r>
      <w:r w:rsidR="00787C03">
        <w:t xml:space="preserve">. Перечень структурных подразделений (сотрудников), </w:t>
      </w:r>
    </w:p>
    <w:p w:rsidR="00787C03" w:rsidRDefault="00787C03" w:rsidP="00787C03">
      <w:pPr>
        <w:jc w:val="center"/>
      </w:pPr>
      <w:r>
        <w:t>ответственных за работу с дебиторской задолженностью по доходам</w:t>
      </w:r>
    </w:p>
    <w:p w:rsidR="00787C03" w:rsidRDefault="00787C03" w:rsidP="00787C03">
      <w:pPr>
        <w:jc w:val="center"/>
      </w:pPr>
    </w:p>
    <w:p w:rsidR="00787C03" w:rsidRDefault="00DD7A4B" w:rsidP="00787C03">
      <w:pPr>
        <w:ind w:firstLine="709"/>
        <w:jc w:val="both"/>
      </w:pPr>
      <w:r>
        <w:t>7</w:t>
      </w:r>
      <w:r w:rsidR="00787C03">
        <w:t>.1. Структурными подразделениями (сотрудниками), ответственными за работу с дебиторской задолженностью по доходам являются:</w:t>
      </w:r>
    </w:p>
    <w:p w:rsidR="00787C03" w:rsidRDefault="00787C03" w:rsidP="00787C03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 xml:space="preserve">главный бухгалтер администрации </w:t>
      </w:r>
      <w:proofErr w:type="spellStart"/>
      <w:r>
        <w:t>Анцирского</w:t>
      </w:r>
      <w:proofErr w:type="spellEnd"/>
      <w:r>
        <w:t xml:space="preserve"> сельсовета;</w:t>
      </w:r>
    </w:p>
    <w:p w:rsidR="00787C03" w:rsidRDefault="00787C03" w:rsidP="00787C03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 xml:space="preserve">специалист 1 категории по земельным отношениям администрации </w:t>
      </w:r>
      <w:proofErr w:type="spellStart"/>
      <w:r>
        <w:t>Анцирского</w:t>
      </w:r>
      <w:proofErr w:type="spellEnd"/>
      <w:r>
        <w:t xml:space="preserve"> сельсовета </w:t>
      </w:r>
    </w:p>
    <w:p w:rsidR="00787C03" w:rsidRDefault="00787C03" w:rsidP="00490663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ответственный секретарь административной комиссии.</w:t>
      </w:r>
    </w:p>
    <w:p w:rsidR="00DD7A4B" w:rsidRPr="00BC3695" w:rsidRDefault="00DD7A4B" w:rsidP="00DD7A4B">
      <w:pPr>
        <w:pStyle w:val="a5"/>
        <w:tabs>
          <w:tab w:val="left" w:pos="993"/>
        </w:tabs>
        <w:ind w:left="709"/>
        <w:jc w:val="both"/>
      </w:pPr>
    </w:p>
    <w:bookmarkEnd w:id="53"/>
    <w:p w:rsidR="00BC3695" w:rsidRPr="00BC3695" w:rsidRDefault="00BC3695" w:rsidP="00DF3189">
      <w:pPr>
        <w:ind w:firstLine="709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BC3695">
      <w:pPr>
        <w:ind w:firstLine="426"/>
        <w:jc w:val="both"/>
      </w:pPr>
    </w:p>
    <w:p w:rsidR="00737D92" w:rsidRDefault="00737D92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  <w:bookmarkStart w:id="54" w:name="sub_1100"/>
      <w:r w:rsidRPr="00BD1FE8">
        <w:rPr>
          <w:rStyle w:val="af2"/>
          <w:b w:val="0"/>
          <w:bCs/>
          <w:color w:val="auto"/>
          <w:spacing w:val="-4"/>
        </w:rPr>
        <w:lastRenderedPageBreak/>
        <w:t xml:space="preserve">Приложение </w:t>
      </w:r>
      <w:r>
        <w:rPr>
          <w:rStyle w:val="af2"/>
          <w:b w:val="0"/>
          <w:bCs/>
          <w:color w:val="auto"/>
          <w:spacing w:val="-4"/>
        </w:rPr>
        <w:t>№ 1</w:t>
      </w:r>
    </w:p>
    <w:p w:rsidR="00737D92" w:rsidRDefault="00737D92" w:rsidP="00737D92">
      <w:pPr>
        <w:ind w:left="5664"/>
        <w:jc w:val="both"/>
        <w:rPr>
          <w:spacing w:val="-4"/>
        </w:rPr>
      </w:pPr>
      <w:r w:rsidRPr="00BD1FE8">
        <w:rPr>
          <w:rStyle w:val="af2"/>
          <w:b w:val="0"/>
          <w:bCs/>
          <w:color w:val="auto"/>
          <w:spacing w:val="-4"/>
        </w:rPr>
        <w:t xml:space="preserve">к </w:t>
      </w:r>
      <w:r w:rsidRPr="00BD1FE8">
        <w:rPr>
          <w:rStyle w:val="af1"/>
          <w:color w:val="auto"/>
          <w:spacing w:val="-4"/>
        </w:rPr>
        <w:t>Регламенту</w:t>
      </w:r>
      <w:r w:rsidRPr="00BD1FE8">
        <w:rPr>
          <w:rStyle w:val="af2"/>
          <w:b w:val="0"/>
          <w:bCs/>
          <w:color w:val="auto"/>
          <w:spacing w:val="-4"/>
        </w:rPr>
        <w:t xml:space="preserve"> </w:t>
      </w:r>
      <w:r w:rsidRPr="00BD1FE8">
        <w:rPr>
          <w:spacing w:val="-4"/>
        </w:rPr>
        <w:t xml:space="preserve">реализации администрацией </w:t>
      </w:r>
      <w:proofErr w:type="spellStart"/>
      <w:r w:rsidRPr="00BD1FE8">
        <w:rPr>
          <w:spacing w:val="-4"/>
        </w:rPr>
        <w:t>Анцирского</w:t>
      </w:r>
      <w:proofErr w:type="spellEnd"/>
      <w:r w:rsidRPr="00BD1FE8">
        <w:rPr>
          <w:spacing w:val="-4"/>
        </w:rPr>
        <w:t xml:space="preserve"> сельсовета полномочий администратора доходов бюджета по взысканию задолженности по платежам в бюджет, пеням и штрафам по ним</w:t>
      </w:r>
    </w:p>
    <w:p w:rsidR="00737D92" w:rsidRDefault="00737D92" w:rsidP="00737D92">
      <w:pPr>
        <w:ind w:left="5664"/>
        <w:jc w:val="both"/>
        <w:rPr>
          <w:spacing w:val="-4"/>
        </w:rPr>
      </w:pPr>
    </w:p>
    <w:p w:rsidR="00737D92" w:rsidRDefault="00737D92" w:rsidP="00737D92">
      <w:pPr>
        <w:ind w:left="5664"/>
        <w:jc w:val="both"/>
        <w:rPr>
          <w:spacing w:val="-4"/>
        </w:rPr>
      </w:pPr>
    </w:p>
    <w:p w:rsidR="008057D1" w:rsidRDefault="00737D92" w:rsidP="00737D92">
      <w:pPr>
        <w:jc w:val="center"/>
        <w:rPr>
          <w:b/>
        </w:rPr>
      </w:pPr>
      <w:r w:rsidRPr="00737D92">
        <w:rPr>
          <w:b/>
        </w:rPr>
        <w:t xml:space="preserve">ПЕРЕЧЕНЬ </w:t>
      </w:r>
    </w:p>
    <w:p w:rsidR="008057D1" w:rsidRDefault="008057D1" w:rsidP="00737D92">
      <w:pPr>
        <w:jc w:val="center"/>
        <w:rPr>
          <w:b/>
        </w:rPr>
      </w:pPr>
      <w:r w:rsidRPr="00737D92">
        <w:rPr>
          <w:b/>
        </w:rPr>
        <w:t xml:space="preserve">кодов доходов, закрепленных за администратором доходов – </w:t>
      </w:r>
    </w:p>
    <w:p w:rsidR="00737D92" w:rsidRDefault="008057D1" w:rsidP="00737D92">
      <w:pPr>
        <w:jc w:val="center"/>
        <w:rPr>
          <w:rStyle w:val="af1"/>
          <w:b/>
          <w:bCs/>
          <w:color w:val="000000"/>
          <w:szCs w:val="28"/>
        </w:rPr>
      </w:pPr>
      <w:r>
        <w:rPr>
          <w:b/>
        </w:rPr>
        <w:t>А</w:t>
      </w:r>
      <w:r w:rsidRPr="00737D92">
        <w:rPr>
          <w:b/>
        </w:rPr>
        <w:t xml:space="preserve">дминистрацией </w:t>
      </w:r>
      <w:proofErr w:type="spellStart"/>
      <w:r>
        <w:rPr>
          <w:rStyle w:val="af1"/>
          <w:b/>
          <w:bCs/>
          <w:color w:val="000000"/>
          <w:szCs w:val="28"/>
        </w:rPr>
        <w:t>А</w:t>
      </w:r>
      <w:r w:rsidRPr="00737D92">
        <w:rPr>
          <w:rStyle w:val="af1"/>
          <w:b/>
          <w:bCs/>
          <w:color w:val="000000"/>
          <w:szCs w:val="28"/>
        </w:rPr>
        <w:t>нцирского</w:t>
      </w:r>
      <w:proofErr w:type="spellEnd"/>
      <w:r w:rsidRPr="00737D92">
        <w:rPr>
          <w:rStyle w:val="af1"/>
          <w:b/>
          <w:bCs/>
          <w:color w:val="000000"/>
          <w:szCs w:val="28"/>
        </w:rPr>
        <w:t xml:space="preserve"> сельсовета </w:t>
      </w:r>
      <w:proofErr w:type="spellStart"/>
      <w:r>
        <w:rPr>
          <w:rStyle w:val="af1"/>
          <w:b/>
          <w:bCs/>
          <w:color w:val="000000"/>
          <w:szCs w:val="28"/>
        </w:rPr>
        <w:t>К</w:t>
      </w:r>
      <w:r w:rsidRPr="00737D92">
        <w:rPr>
          <w:rStyle w:val="af1"/>
          <w:b/>
          <w:bCs/>
          <w:color w:val="000000"/>
          <w:szCs w:val="28"/>
        </w:rPr>
        <w:t>анского</w:t>
      </w:r>
      <w:proofErr w:type="spellEnd"/>
      <w:r w:rsidRPr="00737D92">
        <w:rPr>
          <w:rStyle w:val="af1"/>
          <w:b/>
          <w:bCs/>
          <w:color w:val="000000"/>
          <w:szCs w:val="28"/>
        </w:rPr>
        <w:t xml:space="preserve"> района </w:t>
      </w:r>
      <w:r>
        <w:rPr>
          <w:rStyle w:val="af1"/>
          <w:b/>
          <w:bCs/>
          <w:color w:val="000000"/>
          <w:szCs w:val="28"/>
        </w:rPr>
        <w:t>К</w:t>
      </w:r>
      <w:r w:rsidRPr="00737D92">
        <w:rPr>
          <w:rStyle w:val="af1"/>
          <w:b/>
          <w:bCs/>
          <w:color w:val="000000"/>
          <w:szCs w:val="28"/>
        </w:rPr>
        <w:t>расноярского края</w:t>
      </w:r>
    </w:p>
    <w:p w:rsidR="008057D1" w:rsidRDefault="008057D1" w:rsidP="00737D92">
      <w:pPr>
        <w:jc w:val="center"/>
        <w:rPr>
          <w:rStyle w:val="af1"/>
          <w:b/>
          <w:bCs/>
          <w:color w:val="000000"/>
          <w:szCs w:val="28"/>
        </w:rPr>
      </w:pPr>
    </w:p>
    <w:p w:rsidR="008057D1" w:rsidRDefault="008057D1" w:rsidP="00737D92">
      <w:pPr>
        <w:jc w:val="center"/>
        <w:rPr>
          <w:rStyle w:val="af1"/>
          <w:b/>
          <w:bCs/>
          <w:color w:val="000000"/>
          <w:szCs w:val="28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562"/>
        <w:gridCol w:w="1985"/>
        <w:gridCol w:w="2407"/>
        <w:gridCol w:w="4680"/>
      </w:tblGrid>
      <w:tr w:rsidR="008057D1" w:rsidTr="008057D1">
        <w:tc>
          <w:tcPr>
            <w:tcW w:w="562" w:type="dxa"/>
            <w:vAlign w:val="center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№ п/п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Код главного администратора доходов бюджета</w:t>
            </w:r>
          </w:p>
        </w:tc>
        <w:tc>
          <w:tcPr>
            <w:tcW w:w="2407" w:type="dxa"/>
            <w:vAlign w:val="center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Код вида (подвида) доходов бюджета</w:t>
            </w:r>
          </w:p>
        </w:tc>
        <w:tc>
          <w:tcPr>
            <w:tcW w:w="4680" w:type="dxa"/>
            <w:vAlign w:val="center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 w:rsidRPr="008057D1">
              <w:rPr>
                <w:spacing w:val="-4"/>
              </w:rPr>
              <w:t>Наименование кода вида (подвида) доходов бюджета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439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11600000000000000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Штрафы, санкции, возмещение ущерба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10800000000000000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Государственная пошлина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11100000000000000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11300000000000000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Доходы от оказания платных услуг и компенсации затрат государства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11400000000000000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Доходы от продажи материальных и нематериальных активов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11600000000000000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Штрафы, санкции, возмещение ущерба</w:t>
            </w:r>
          </w:p>
        </w:tc>
      </w:tr>
      <w:tr w:rsidR="008057D1" w:rsidTr="008057D1">
        <w:tc>
          <w:tcPr>
            <w:tcW w:w="562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1985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804</w:t>
            </w:r>
          </w:p>
        </w:tc>
        <w:tc>
          <w:tcPr>
            <w:tcW w:w="2407" w:type="dxa"/>
          </w:tcPr>
          <w:p w:rsidR="008057D1" w:rsidRPr="008057D1" w:rsidRDefault="008057D1" w:rsidP="008057D1">
            <w:pPr>
              <w:spacing w:before="40" w:after="40"/>
              <w:jc w:val="center"/>
              <w:rPr>
                <w:spacing w:val="-4"/>
              </w:rPr>
            </w:pPr>
            <w:r>
              <w:rPr>
                <w:spacing w:val="-4"/>
              </w:rPr>
              <w:t>11700000000000000</w:t>
            </w:r>
          </w:p>
        </w:tc>
        <w:tc>
          <w:tcPr>
            <w:tcW w:w="4680" w:type="dxa"/>
          </w:tcPr>
          <w:p w:rsidR="008057D1" w:rsidRPr="008057D1" w:rsidRDefault="008057D1" w:rsidP="008057D1">
            <w:pPr>
              <w:spacing w:before="40" w:after="40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неналоговые доходы</w:t>
            </w:r>
          </w:p>
        </w:tc>
      </w:tr>
    </w:tbl>
    <w:p w:rsidR="008057D1" w:rsidRPr="00737D92" w:rsidRDefault="008057D1" w:rsidP="00737D92">
      <w:pPr>
        <w:jc w:val="center"/>
        <w:rPr>
          <w:b/>
          <w:spacing w:val="-4"/>
        </w:rPr>
      </w:pPr>
    </w:p>
    <w:p w:rsidR="00737D92" w:rsidRDefault="00737D92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DD7A4B" w:rsidRDefault="00DD7A4B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  <w:bookmarkStart w:id="55" w:name="_GoBack"/>
      <w:bookmarkEnd w:id="55"/>
    </w:p>
    <w:p w:rsidR="008057D1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8057D1" w:rsidRPr="00BD1FE8" w:rsidRDefault="008057D1" w:rsidP="00737D92">
      <w:pPr>
        <w:ind w:left="5664"/>
        <w:jc w:val="both"/>
        <w:rPr>
          <w:rStyle w:val="af2"/>
          <w:b w:val="0"/>
          <w:bCs/>
          <w:color w:val="auto"/>
          <w:spacing w:val="-4"/>
        </w:rPr>
      </w:pPr>
    </w:p>
    <w:p w:rsidR="00737D92" w:rsidRDefault="00BC3695" w:rsidP="00BD1FE8">
      <w:pPr>
        <w:ind w:left="5664"/>
        <w:jc w:val="both"/>
        <w:rPr>
          <w:rStyle w:val="af2"/>
          <w:b w:val="0"/>
          <w:bCs/>
          <w:color w:val="auto"/>
          <w:spacing w:val="-4"/>
        </w:rPr>
      </w:pPr>
      <w:r w:rsidRPr="00BD1FE8">
        <w:rPr>
          <w:rStyle w:val="af2"/>
          <w:b w:val="0"/>
          <w:bCs/>
          <w:color w:val="auto"/>
          <w:spacing w:val="-4"/>
        </w:rPr>
        <w:lastRenderedPageBreak/>
        <w:t xml:space="preserve">Приложение </w:t>
      </w:r>
      <w:r w:rsidR="00737D92">
        <w:rPr>
          <w:rStyle w:val="af2"/>
          <w:b w:val="0"/>
          <w:bCs/>
          <w:color w:val="auto"/>
          <w:spacing w:val="-4"/>
        </w:rPr>
        <w:t>№ 2</w:t>
      </w:r>
    </w:p>
    <w:p w:rsidR="00BC3695" w:rsidRPr="00BD1FE8" w:rsidRDefault="00BC3695" w:rsidP="00BD1FE8">
      <w:pPr>
        <w:ind w:left="5664"/>
        <w:jc w:val="both"/>
        <w:rPr>
          <w:rStyle w:val="af2"/>
          <w:b w:val="0"/>
          <w:bCs/>
          <w:color w:val="auto"/>
          <w:spacing w:val="-4"/>
        </w:rPr>
      </w:pPr>
      <w:r w:rsidRPr="00BD1FE8">
        <w:rPr>
          <w:rStyle w:val="af2"/>
          <w:b w:val="0"/>
          <w:bCs/>
          <w:color w:val="auto"/>
          <w:spacing w:val="-4"/>
        </w:rPr>
        <w:t xml:space="preserve">к </w:t>
      </w:r>
      <w:r w:rsidRPr="00BD1FE8">
        <w:rPr>
          <w:rStyle w:val="af1"/>
          <w:color w:val="auto"/>
          <w:spacing w:val="-4"/>
        </w:rPr>
        <w:t>Регламенту</w:t>
      </w:r>
      <w:r w:rsidRPr="00BD1FE8">
        <w:rPr>
          <w:rStyle w:val="af2"/>
          <w:b w:val="0"/>
          <w:bCs/>
          <w:color w:val="auto"/>
          <w:spacing w:val="-4"/>
        </w:rPr>
        <w:t xml:space="preserve"> </w:t>
      </w:r>
      <w:r w:rsidRPr="00BD1FE8">
        <w:rPr>
          <w:spacing w:val="-4"/>
        </w:rPr>
        <w:t xml:space="preserve">реализации администрацией </w:t>
      </w:r>
      <w:proofErr w:type="spellStart"/>
      <w:r w:rsidRPr="00BD1FE8">
        <w:rPr>
          <w:spacing w:val="-4"/>
        </w:rPr>
        <w:t>Анцирского</w:t>
      </w:r>
      <w:proofErr w:type="spellEnd"/>
      <w:r w:rsidRPr="00BD1FE8">
        <w:rPr>
          <w:spacing w:val="-4"/>
        </w:rPr>
        <w:t xml:space="preserve"> сельсовета</w:t>
      </w:r>
      <w:r w:rsidR="00BD1FE8" w:rsidRPr="00BD1FE8">
        <w:rPr>
          <w:spacing w:val="-4"/>
        </w:rPr>
        <w:t xml:space="preserve"> </w:t>
      </w:r>
      <w:r w:rsidRPr="00BD1FE8">
        <w:rPr>
          <w:spacing w:val="-4"/>
        </w:rPr>
        <w:t>полномочий администратора доходов бюджета по взысканию задолженности по платежам в бюджет, пеням и штрафам по ним</w:t>
      </w:r>
    </w:p>
    <w:bookmarkEnd w:id="54"/>
    <w:p w:rsidR="00BC3695" w:rsidRPr="00BC3695" w:rsidRDefault="00BC3695" w:rsidP="00BC3695">
      <w:pPr>
        <w:ind w:firstLine="426"/>
        <w:jc w:val="both"/>
      </w:pPr>
    </w:p>
    <w:p w:rsidR="00BC3695" w:rsidRPr="00BC3695" w:rsidRDefault="00BC3695" w:rsidP="00787C03">
      <w:pPr>
        <w:pStyle w:val="af4"/>
        <w:ind w:firstLine="426"/>
        <w:jc w:val="right"/>
        <w:rPr>
          <w:rFonts w:ascii="Times New Roman" w:hAnsi="Times New Roman" w:cs="Times New Roman"/>
        </w:rPr>
      </w:pPr>
      <w:r w:rsidRPr="00BC3695">
        <w:rPr>
          <w:rFonts w:ascii="Times New Roman" w:hAnsi="Times New Roman" w:cs="Times New Roman"/>
        </w:rPr>
        <w:t>Форма</w:t>
      </w:r>
    </w:p>
    <w:p w:rsidR="00BC3695" w:rsidRPr="00BC3695" w:rsidRDefault="00BC3695" w:rsidP="00BD1FE8">
      <w:pPr>
        <w:ind w:firstLine="426"/>
        <w:jc w:val="center"/>
      </w:pPr>
    </w:p>
    <w:p w:rsidR="00BC3695" w:rsidRPr="00BC3695" w:rsidRDefault="00BC3695" w:rsidP="00BD1FE8">
      <w:pPr>
        <w:pStyle w:val="af4"/>
        <w:jc w:val="center"/>
        <w:rPr>
          <w:rFonts w:ascii="Times New Roman" w:hAnsi="Times New Roman" w:cs="Times New Roman"/>
        </w:rPr>
      </w:pPr>
      <w:r w:rsidRPr="00BC3695">
        <w:rPr>
          <w:rStyle w:val="af2"/>
          <w:rFonts w:ascii="Times New Roman" w:hAnsi="Times New Roman" w:cs="Times New Roman"/>
          <w:b w:val="0"/>
          <w:bCs/>
          <w:color w:val="auto"/>
        </w:rPr>
        <w:t>ОТЧЕТ</w:t>
      </w:r>
    </w:p>
    <w:p w:rsidR="00BC3695" w:rsidRDefault="00BC3695" w:rsidP="00BD1FE8">
      <w:pPr>
        <w:pStyle w:val="af4"/>
        <w:jc w:val="center"/>
        <w:rPr>
          <w:rStyle w:val="af2"/>
          <w:rFonts w:ascii="Times New Roman" w:hAnsi="Times New Roman" w:cs="Times New Roman"/>
          <w:b w:val="0"/>
          <w:bCs/>
        </w:rPr>
      </w:pPr>
      <w:r w:rsidRPr="00BC3695">
        <w:rPr>
          <w:rStyle w:val="af2"/>
          <w:rFonts w:ascii="Times New Roman" w:hAnsi="Times New Roman" w:cs="Times New Roman"/>
          <w:b w:val="0"/>
          <w:bCs/>
          <w:color w:val="auto"/>
        </w:rPr>
        <w:t>об итогах работы по взысканию просроченной</w:t>
      </w:r>
      <w:r w:rsidRPr="00BC3695">
        <w:rPr>
          <w:rStyle w:val="af2"/>
          <w:rFonts w:ascii="Times New Roman" w:hAnsi="Times New Roman" w:cs="Times New Roman"/>
          <w:b w:val="0"/>
          <w:bCs/>
        </w:rPr>
        <w:t xml:space="preserve"> дебиторской задолженности</w:t>
      </w:r>
    </w:p>
    <w:p w:rsidR="00BD1FE8" w:rsidRPr="00BD1FE8" w:rsidRDefault="00BD1FE8" w:rsidP="00BD1FE8"/>
    <w:p w:rsidR="00BC3695" w:rsidRPr="00BC3695" w:rsidRDefault="00BC3695" w:rsidP="00BC3695"/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400"/>
        <w:gridCol w:w="1400"/>
        <w:gridCol w:w="1260"/>
        <w:gridCol w:w="1272"/>
      </w:tblGrid>
      <w:tr w:rsidR="00BC3695" w:rsidRPr="00BC3695" w:rsidTr="00BD1FE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Задолженность за период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_____ и сумма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долга в рублях</w:t>
            </w:r>
            <w:r w:rsidRPr="00BD1FE8">
              <w:rPr>
                <w:rStyle w:val="af1"/>
                <w:rFonts w:ascii="Times New Roman" w:hAnsi="Times New Roman" w:cs="Times New Roman"/>
                <w:color w:val="auto"/>
                <w:sz w:val="22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Направлено претензий (указывать количество с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указанием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суммы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просроченной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дебиторской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Произведенная</w:t>
            </w:r>
          </w:p>
          <w:p w:rsidR="00BC3695" w:rsidRPr="00BD1FE8" w:rsidRDefault="00BD1FE8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оплата </w:t>
            </w:r>
            <w:r w:rsidR="00BC3695" w:rsidRPr="00BD1FE8">
              <w:rPr>
                <w:rFonts w:ascii="Times New Roman" w:hAnsi="Times New Roman" w:cs="Times New Roman"/>
                <w:sz w:val="22"/>
              </w:rPr>
              <w:t>в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добровольном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порядке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(указывать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количество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Взыскано на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оснований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судебных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актов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(указывать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сумму,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подлежащую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уплате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Поступило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платежей,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взысканным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судебным актам (указывать сумму, в рублях)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Недоимка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платежей,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взысканных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по решению суда</w:t>
            </w:r>
          </w:p>
          <w:p w:rsidR="00BC3695" w:rsidRPr="00BD1FE8" w:rsidRDefault="00BC3695" w:rsidP="00BD1FE8">
            <w:pPr>
              <w:pStyle w:val="af3"/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BD1FE8">
              <w:rPr>
                <w:rFonts w:ascii="Times New Roman" w:hAnsi="Times New Roman" w:cs="Times New Roman"/>
                <w:sz w:val="22"/>
              </w:rPr>
              <w:t>(указывать сумму в рублях)</w:t>
            </w:r>
            <w:r w:rsidRPr="00BD1FE8">
              <w:rPr>
                <w:rStyle w:val="af1"/>
                <w:rFonts w:ascii="Times New Roman" w:hAnsi="Times New Roman" w:cs="Times New Roman"/>
                <w:color w:val="auto"/>
                <w:sz w:val="22"/>
              </w:rPr>
              <w:t>*(2)</w:t>
            </w:r>
          </w:p>
        </w:tc>
      </w:tr>
      <w:tr w:rsidR="00BC3695" w:rsidRPr="00BC3695" w:rsidTr="00BD1FE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695" w:rsidRPr="00BC3695" w:rsidRDefault="00BC3695" w:rsidP="00BD1FE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C3695">
              <w:rPr>
                <w:rFonts w:ascii="Times New Roman" w:hAnsi="Times New Roman" w:cs="Times New Roman"/>
              </w:rPr>
              <w:t>7</w:t>
            </w:r>
          </w:p>
        </w:tc>
      </w:tr>
    </w:tbl>
    <w:p w:rsidR="00BC3695" w:rsidRPr="00BC3695" w:rsidRDefault="00BC3695" w:rsidP="00BC3695"/>
    <w:p w:rsidR="00BC3695" w:rsidRPr="00BC3695" w:rsidRDefault="00BC3695" w:rsidP="00BC3695">
      <w:pPr>
        <w:pStyle w:val="af4"/>
        <w:jc w:val="both"/>
        <w:rPr>
          <w:rFonts w:ascii="Times New Roman" w:hAnsi="Times New Roman" w:cs="Times New Roman"/>
          <w:b/>
        </w:rPr>
      </w:pPr>
      <w:r w:rsidRPr="00BC3695">
        <w:rPr>
          <w:rFonts w:ascii="Times New Roman" w:hAnsi="Times New Roman" w:cs="Times New Roman"/>
          <w:b/>
        </w:rPr>
        <w:t xml:space="preserve">     </w:t>
      </w:r>
      <w:r w:rsidRPr="00BC3695">
        <w:rPr>
          <w:rStyle w:val="af2"/>
          <w:rFonts w:ascii="Times New Roman" w:hAnsi="Times New Roman" w:cs="Times New Roman"/>
          <w:b w:val="0"/>
          <w:bCs/>
        </w:rPr>
        <w:t>Примечание</w:t>
      </w:r>
      <w:r w:rsidRPr="00BC3695">
        <w:rPr>
          <w:rFonts w:ascii="Times New Roman" w:hAnsi="Times New Roman" w:cs="Times New Roman"/>
          <w:b/>
        </w:rPr>
        <w:t>:</w:t>
      </w:r>
    </w:p>
    <w:p w:rsidR="00BC3695" w:rsidRPr="00BC3695" w:rsidRDefault="00BC3695" w:rsidP="00BC3695">
      <w:pPr>
        <w:pStyle w:val="af4"/>
        <w:ind w:firstLine="426"/>
        <w:jc w:val="both"/>
        <w:rPr>
          <w:rFonts w:ascii="Times New Roman" w:hAnsi="Times New Roman" w:cs="Times New Roman"/>
        </w:rPr>
      </w:pPr>
      <w:bookmarkStart w:id="56" w:name="sub_111"/>
      <w:r w:rsidRPr="00BC3695">
        <w:rPr>
          <w:rFonts w:ascii="Times New Roman" w:hAnsi="Times New Roman" w:cs="Times New Roman"/>
        </w:rPr>
        <w:t xml:space="preserve">     *(1)   -  </w:t>
      </w:r>
      <w:proofErr w:type="gramStart"/>
      <w:r w:rsidRPr="00BC3695">
        <w:rPr>
          <w:rFonts w:ascii="Times New Roman" w:hAnsi="Times New Roman" w:cs="Times New Roman"/>
        </w:rPr>
        <w:t>к  отчету</w:t>
      </w:r>
      <w:proofErr w:type="gramEnd"/>
      <w:r w:rsidRPr="00BC3695">
        <w:rPr>
          <w:rFonts w:ascii="Times New Roman" w:hAnsi="Times New Roman" w:cs="Times New Roman"/>
        </w:rPr>
        <w:t xml:space="preserve">  об  итогах  работы  по  взысканию  просроченной </w:t>
      </w:r>
      <w:bookmarkEnd w:id="56"/>
      <w:r w:rsidRPr="00BC3695">
        <w:rPr>
          <w:rFonts w:ascii="Times New Roman" w:hAnsi="Times New Roman" w:cs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BC3695" w:rsidRPr="00BC3695" w:rsidRDefault="00BC3695" w:rsidP="00BC3695">
      <w:pPr>
        <w:pStyle w:val="af4"/>
        <w:ind w:firstLine="426"/>
        <w:jc w:val="both"/>
        <w:rPr>
          <w:rFonts w:ascii="Times New Roman" w:hAnsi="Times New Roman" w:cs="Times New Roman"/>
        </w:rPr>
      </w:pPr>
      <w:bookmarkStart w:id="57" w:name="sub_222"/>
      <w:r w:rsidRPr="00BC3695">
        <w:rPr>
          <w:rFonts w:ascii="Times New Roman" w:hAnsi="Times New Roman" w:cs="Times New Roman"/>
        </w:rPr>
        <w:t xml:space="preserve">     *(2)   -  </w:t>
      </w:r>
      <w:proofErr w:type="gramStart"/>
      <w:r w:rsidRPr="00BC3695">
        <w:rPr>
          <w:rFonts w:ascii="Times New Roman" w:hAnsi="Times New Roman" w:cs="Times New Roman"/>
        </w:rPr>
        <w:t>к  отчету</w:t>
      </w:r>
      <w:proofErr w:type="gramEnd"/>
      <w:r w:rsidRPr="00BC3695">
        <w:rPr>
          <w:rFonts w:ascii="Times New Roman" w:hAnsi="Times New Roman" w:cs="Times New Roman"/>
        </w:rPr>
        <w:t xml:space="preserve">  об  итогах  работы  по  взысканию  просроченной </w:t>
      </w:r>
      <w:bookmarkEnd w:id="57"/>
      <w:r w:rsidRPr="00BC3695"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BC3695" w:rsidRPr="00BC3695" w:rsidRDefault="00BC3695" w:rsidP="00BC3695">
      <w:pPr>
        <w:ind w:firstLine="426"/>
      </w:pPr>
    </w:p>
    <w:p w:rsidR="00373D4C" w:rsidRDefault="00373D4C" w:rsidP="00BC3695">
      <w:pPr>
        <w:pStyle w:val="a5"/>
        <w:tabs>
          <w:tab w:val="left" w:pos="993"/>
        </w:tabs>
        <w:ind w:left="5387" w:right="-2"/>
        <w:jc w:val="both"/>
        <w:rPr>
          <w:color w:val="000000"/>
          <w:szCs w:val="18"/>
        </w:rPr>
      </w:pPr>
    </w:p>
    <w:sectPr w:rsidR="00373D4C" w:rsidSect="00BD1FE8">
      <w:headerReference w:type="default" r:id="rId8"/>
      <w:footerReference w:type="default" r:id="rId9"/>
      <w:pgSz w:w="11906" w:h="16838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9C" w:rsidRDefault="008E629C" w:rsidP="00B847A1">
      <w:r>
        <w:separator/>
      </w:r>
    </w:p>
  </w:endnote>
  <w:endnote w:type="continuationSeparator" w:id="0">
    <w:p w:rsidR="008E629C" w:rsidRDefault="008E629C" w:rsidP="00B8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A1" w:rsidRDefault="00B847A1">
    <w:pPr>
      <w:pStyle w:val="a8"/>
      <w:jc w:val="center"/>
    </w:pPr>
  </w:p>
  <w:p w:rsidR="00B847A1" w:rsidRDefault="00B847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9C" w:rsidRDefault="008E629C" w:rsidP="00B847A1">
      <w:r>
        <w:separator/>
      </w:r>
    </w:p>
  </w:footnote>
  <w:footnote w:type="continuationSeparator" w:id="0">
    <w:p w:rsidR="008E629C" w:rsidRDefault="008E629C" w:rsidP="00B8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629165"/>
      <w:docPartObj>
        <w:docPartGallery w:val="Page Numbers (Top of Page)"/>
        <w:docPartUnique/>
      </w:docPartObj>
    </w:sdtPr>
    <w:sdtEndPr/>
    <w:sdtContent>
      <w:p w:rsidR="005046E8" w:rsidRDefault="00504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A4B">
          <w:rPr>
            <w:noProof/>
          </w:rPr>
          <w:t>7</w:t>
        </w:r>
        <w:r>
          <w:fldChar w:fldCharType="end"/>
        </w:r>
      </w:p>
    </w:sdtContent>
  </w:sdt>
  <w:p w:rsidR="005046E8" w:rsidRDefault="005046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A78"/>
    <w:multiLevelType w:val="hybridMultilevel"/>
    <w:tmpl w:val="B628AEF0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7F57"/>
    <w:multiLevelType w:val="hybridMultilevel"/>
    <w:tmpl w:val="A34C2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9409A"/>
    <w:multiLevelType w:val="hybridMultilevel"/>
    <w:tmpl w:val="4950D85A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C1E"/>
    <w:multiLevelType w:val="hybridMultilevel"/>
    <w:tmpl w:val="CCDE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3430"/>
    <w:multiLevelType w:val="multilevel"/>
    <w:tmpl w:val="75E44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5835A82"/>
    <w:multiLevelType w:val="hybridMultilevel"/>
    <w:tmpl w:val="EEDE43E8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5237B0"/>
    <w:multiLevelType w:val="hybridMultilevel"/>
    <w:tmpl w:val="2F3ECBEE"/>
    <w:lvl w:ilvl="0" w:tplc="11788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2B21C5"/>
    <w:multiLevelType w:val="hybridMultilevel"/>
    <w:tmpl w:val="941EE5AC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27DEA"/>
    <w:multiLevelType w:val="hybridMultilevel"/>
    <w:tmpl w:val="A40C10D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4B724A"/>
    <w:multiLevelType w:val="hybridMultilevel"/>
    <w:tmpl w:val="BA4A613E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313D7"/>
    <w:multiLevelType w:val="hybridMultilevel"/>
    <w:tmpl w:val="889641E2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33F8"/>
    <w:multiLevelType w:val="multilevel"/>
    <w:tmpl w:val="75E44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A4E48D9"/>
    <w:multiLevelType w:val="hybridMultilevel"/>
    <w:tmpl w:val="CAD85EE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4E3C3E"/>
    <w:multiLevelType w:val="multilevel"/>
    <w:tmpl w:val="EDD469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612EDF"/>
    <w:multiLevelType w:val="hybridMultilevel"/>
    <w:tmpl w:val="CD305F1A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8F"/>
    <w:rsid w:val="00017BD4"/>
    <w:rsid w:val="00047AFC"/>
    <w:rsid w:val="000541CB"/>
    <w:rsid w:val="00064C08"/>
    <w:rsid w:val="000811A1"/>
    <w:rsid w:val="00125485"/>
    <w:rsid w:val="00194203"/>
    <w:rsid w:val="00227458"/>
    <w:rsid w:val="002B56CA"/>
    <w:rsid w:val="00373D4C"/>
    <w:rsid w:val="003921D9"/>
    <w:rsid w:val="003C2CFF"/>
    <w:rsid w:val="00472DE9"/>
    <w:rsid w:val="004E5B44"/>
    <w:rsid w:val="005046E8"/>
    <w:rsid w:val="00536349"/>
    <w:rsid w:val="0055701B"/>
    <w:rsid w:val="00580FC9"/>
    <w:rsid w:val="00582381"/>
    <w:rsid w:val="005E1B34"/>
    <w:rsid w:val="0064214C"/>
    <w:rsid w:val="00682830"/>
    <w:rsid w:val="006C3399"/>
    <w:rsid w:val="006D5771"/>
    <w:rsid w:val="006F0A6F"/>
    <w:rsid w:val="00737D92"/>
    <w:rsid w:val="00746865"/>
    <w:rsid w:val="0076076C"/>
    <w:rsid w:val="00787C03"/>
    <w:rsid w:val="0079788F"/>
    <w:rsid w:val="008057D1"/>
    <w:rsid w:val="008719EB"/>
    <w:rsid w:val="008725F8"/>
    <w:rsid w:val="00894462"/>
    <w:rsid w:val="008E629C"/>
    <w:rsid w:val="009336A1"/>
    <w:rsid w:val="00A06867"/>
    <w:rsid w:val="00B17944"/>
    <w:rsid w:val="00B847A1"/>
    <w:rsid w:val="00BC3695"/>
    <w:rsid w:val="00BD1FE8"/>
    <w:rsid w:val="00C00C6F"/>
    <w:rsid w:val="00CA442F"/>
    <w:rsid w:val="00D456C6"/>
    <w:rsid w:val="00DD7A4B"/>
    <w:rsid w:val="00DF3189"/>
    <w:rsid w:val="00DF447B"/>
    <w:rsid w:val="00E13692"/>
    <w:rsid w:val="00EB03BA"/>
    <w:rsid w:val="00FB3629"/>
    <w:rsid w:val="00FB4F5E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C137"/>
  <w15:chartTrackingRefBased/>
  <w15:docId w15:val="{96BBD587-5EC7-49C1-A5E0-5FC5C0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6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788F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97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78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4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B847A1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2274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274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 Знак"/>
    <w:basedOn w:val="a"/>
    <w:rsid w:val="00017BD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e">
    <w:name w:val="Table Grid"/>
    <w:basedOn w:val="a1"/>
    <w:rsid w:val="0001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3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E136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E13692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3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36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E13692"/>
    <w:rPr>
      <w:color w:val="106BBE"/>
    </w:rPr>
  </w:style>
  <w:style w:type="character" w:customStyle="1" w:styleId="af2">
    <w:name w:val="Цветовое выделение"/>
    <w:uiPriority w:val="99"/>
    <w:rsid w:val="00BC3695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BC369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BC3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nout</cp:lastModifiedBy>
  <cp:revision>6</cp:revision>
  <cp:lastPrinted>2023-10-16T07:40:00Z</cp:lastPrinted>
  <dcterms:created xsi:type="dcterms:W3CDTF">2023-10-12T05:49:00Z</dcterms:created>
  <dcterms:modified xsi:type="dcterms:W3CDTF">2023-10-23T09:02:00Z</dcterms:modified>
</cp:coreProperties>
</file>