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450" w:rsidRDefault="002F1450" w:rsidP="002F14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731B9" w:rsidRDefault="00C731B9" w:rsidP="002F14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168EE" w:rsidRDefault="005168EE" w:rsidP="002F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прокуратурой проведена проверка соблюдения прав </w:t>
      </w:r>
      <w:r w:rsidR="00BA670B">
        <w:rPr>
          <w:rFonts w:ascii="Times New Roman" w:hAnsi="Times New Roman" w:cs="Times New Roman"/>
          <w:sz w:val="28"/>
          <w:szCs w:val="28"/>
        </w:rPr>
        <w:t xml:space="preserve">неопределенного круга лиц по факту отсутствия в нескольких сельских поселениях </w:t>
      </w:r>
      <w:proofErr w:type="spellStart"/>
      <w:r w:rsidR="00BA670B">
        <w:rPr>
          <w:rFonts w:ascii="Times New Roman" w:hAnsi="Times New Roman" w:cs="Times New Roman"/>
          <w:sz w:val="28"/>
          <w:szCs w:val="28"/>
        </w:rPr>
        <w:t>Канского</w:t>
      </w:r>
      <w:proofErr w:type="spellEnd"/>
      <w:r w:rsidR="00BA670B">
        <w:rPr>
          <w:rFonts w:ascii="Times New Roman" w:hAnsi="Times New Roman" w:cs="Times New Roman"/>
          <w:sz w:val="28"/>
          <w:szCs w:val="28"/>
        </w:rPr>
        <w:t xml:space="preserve"> района мест (площадок) накопления твердых коммунальных отходов (далее – ТКО).</w:t>
      </w:r>
    </w:p>
    <w:p w:rsidR="00C731B9" w:rsidRDefault="00C731B9" w:rsidP="002F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31B9" w:rsidRDefault="00C731B9" w:rsidP="002F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68EE" w:rsidRDefault="005168EE" w:rsidP="002F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BA670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BA670B">
        <w:rPr>
          <w:rFonts w:ascii="Times New Roman" w:hAnsi="Times New Roman" w:cs="Times New Roman"/>
          <w:sz w:val="28"/>
          <w:szCs w:val="28"/>
        </w:rPr>
        <w:t>Таеженского</w:t>
      </w:r>
      <w:proofErr w:type="spellEnd"/>
      <w:r w:rsidR="00BA670B">
        <w:rPr>
          <w:rFonts w:ascii="Times New Roman" w:hAnsi="Times New Roman" w:cs="Times New Roman"/>
          <w:sz w:val="28"/>
          <w:szCs w:val="28"/>
        </w:rPr>
        <w:t xml:space="preserve">, Сотниковского </w:t>
      </w:r>
      <w:proofErr w:type="spellStart"/>
      <w:r w:rsidR="00BA670B">
        <w:rPr>
          <w:rFonts w:ascii="Times New Roman" w:hAnsi="Times New Roman" w:cs="Times New Roman"/>
          <w:sz w:val="28"/>
          <w:szCs w:val="28"/>
        </w:rPr>
        <w:t>Краснокурышского</w:t>
      </w:r>
      <w:proofErr w:type="spellEnd"/>
      <w:r w:rsidR="00BA670B">
        <w:rPr>
          <w:rFonts w:ascii="Times New Roman" w:hAnsi="Times New Roman" w:cs="Times New Roman"/>
          <w:sz w:val="28"/>
          <w:szCs w:val="28"/>
        </w:rPr>
        <w:t>, Верх-</w:t>
      </w:r>
      <w:proofErr w:type="spellStart"/>
      <w:r w:rsidR="00BA670B">
        <w:rPr>
          <w:rFonts w:ascii="Times New Roman" w:hAnsi="Times New Roman" w:cs="Times New Roman"/>
          <w:sz w:val="28"/>
          <w:szCs w:val="28"/>
        </w:rPr>
        <w:t>Амонашенск</w:t>
      </w:r>
      <w:r w:rsidR="00475406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4754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75406">
        <w:rPr>
          <w:rFonts w:ascii="Times New Roman" w:hAnsi="Times New Roman" w:cs="Times New Roman"/>
          <w:sz w:val="28"/>
          <w:szCs w:val="28"/>
        </w:rPr>
        <w:t>Большеуринского</w:t>
      </w:r>
      <w:proofErr w:type="spellEnd"/>
      <w:r w:rsidR="00475406">
        <w:rPr>
          <w:rFonts w:ascii="Times New Roman" w:hAnsi="Times New Roman" w:cs="Times New Roman"/>
          <w:sz w:val="28"/>
          <w:szCs w:val="28"/>
        </w:rPr>
        <w:t xml:space="preserve"> сельсоветов</w:t>
      </w:r>
      <w:r w:rsidR="00BA670B">
        <w:rPr>
          <w:rFonts w:ascii="Times New Roman" w:hAnsi="Times New Roman" w:cs="Times New Roman"/>
          <w:sz w:val="28"/>
          <w:szCs w:val="28"/>
        </w:rPr>
        <w:t xml:space="preserve"> не созданы места (площадки) накопления ТКО, соответствующие требованиям СанПиН 2.1.3684-21, а именно в с. </w:t>
      </w:r>
      <w:proofErr w:type="spellStart"/>
      <w:r w:rsidR="00BA670B">
        <w:rPr>
          <w:rFonts w:ascii="Times New Roman" w:hAnsi="Times New Roman" w:cs="Times New Roman"/>
          <w:sz w:val="28"/>
          <w:szCs w:val="28"/>
        </w:rPr>
        <w:t>Рудяное</w:t>
      </w:r>
      <w:proofErr w:type="spellEnd"/>
      <w:r w:rsidR="00BA670B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BA670B">
        <w:rPr>
          <w:rFonts w:ascii="Times New Roman" w:hAnsi="Times New Roman" w:cs="Times New Roman"/>
          <w:sz w:val="28"/>
          <w:szCs w:val="28"/>
        </w:rPr>
        <w:t>Мо</w:t>
      </w:r>
      <w:r w:rsidR="00475406">
        <w:rPr>
          <w:rFonts w:ascii="Times New Roman" w:hAnsi="Times New Roman" w:cs="Times New Roman"/>
          <w:sz w:val="28"/>
          <w:szCs w:val="28"/>
        </w:rPr>
        <w:t>круша</w:t>
      </w:r>
      <w:proofErr w:type="spellEnd"/>
      <w:r w:rsidR="004754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7540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475406">
        <w:rPr>
          <w:rFonts w:ascii="Times New Roman" w:hAnsi="Times New Roman" w:cs="Times New Roman"/>
          <w:sz w:val="28"/>
          <w:szCs w:val="28"/>
        </w:rPr>
        <w:t>.</w:t>
      </w:r>
      <w:r w:rsidR="00BA670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A670B">
        <w:rPr>
          <w:rFonts w:ascii="Times New Roman" w:hAnsi="Times New Roman" w:cs="Times New Roman"/>
          <w:sz w:val="28"/>
          <w:szCs w:val="28"/>
        </w:rPr>
        <w:t>еоргиевка</w:t>
      </w:r>
      <w:proofErr w:type="spellEnd"/>
      <w:r w:rsidR="00BA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670B">
        <w:rPr>
          <w:rFonts w:ascii="Times New Roman" w:hAnsi="Times New Roman" w:cs="Times New Roman"/>
          <w:sz w:val="28"/>
          <w:szCs w:val="28"/>
        </w:rPr>
        <w:t>д.Ивановка</w:t>
      </w:r>
      <w:proofErr w:type="spellEnd"/>
      <w:r w:rsidR="00BA670B">
        <w:rPr>
          <w:rFonts w:ascii="Times New Roman" w:hAnsi="Times New Roman" w:cs="Times New Roman"/>
          <w:sz w:val="28"/>
          <w:szCs w:val="28"/>
        </w:rPr>
        <w:t xml:space="preserve">, д. Северо-Александровка </w:t>
      </w:r>
      <w:proofErr w:type="spellStart"/>
      <w:r w:rsidR="00BA670B">
        <w:rPr>
          <w:rFonts w:ascii="Times New Roman" w:hAnsi="Times New Roman" w:cs="Times New Roman"/>
          <w:sz w:val="28"/>
          <w:szCs w:val="28"/>
        </w:rPr>
        <w:t>Канского</w:t>
      </w:r>
      <w:proofErr w:type="spellEnd"/>
      <w:r w:rsidR="00BA670B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585A66" w:rsidRDefault="005168EE" w:rsidP="002F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данному факту прокурором в суд в интересах </w:t>
      </w:r>
      <w:r w:rsidR="00BA670B">
        <w:rPr>
          <w:rFonts w:ascii="Times New Roman" w:hAnsi="Times New Roman" w:cs="Times New Roman"/>
          <w:sz w:val="28"/>
          <w:szCs w:val="28"/>
        </w:rPr>
        <w:t xml:space="preserve">неопределенного круга </w:t>
      </w:r>
      <w:r w:rsidR="00475406">
        <w:rPr>
          <w:rFonts w:ascii="Times New Roman" w:hAnsi="Times New Roman" w:cs="Times New Roman"/>
          <w:sz w:val="28"/>
          <w:szCs w:val="28"/>
        </w:rPr>
        <w:t xml:space="preserve">лиц </w:t>
      </w:r>
      <w:r>
        <w:rPr>
          <w:rFonts w:ascii="Times New Roman" w:hAnsi="Times New Roman" w:cs="Times New Roman"/>
          <w:sz w:val="28"/>
          <w:szCs w:val="28"/>
        </w:rPr>
        <w:t xml:space="preserve">был направлен иск </w:t>
      </w:r>
      <w:r w:rsidR="00BA670B">
        <w:rPr>
          <w:rFonts w:ascii="Times New Roman" w:hAnsi="Times New Roman" w:cs="Times New Roman"/>
          <w:sz w:val="28"/>
          <w:szCs w:val="28"/>
        </w:rPr>
        <w:t xml:space="preserve">об </w:t>
      </w:r>
      <w:proofErr w:type="spellStart"/>
      <w:r w:rsidR="00BA670B"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 w:rsidR="00BA670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BA670B">
        <w:rPr>
          <w:rFonts w:ascii="Times New Roman" w:hAnsi="Times New Roman" w:cs="Times New Roman"/>
          <w:sz w:val="28"/>
          <w:szCs w:val="28"/>
        </w:rPr>
        <w:t>Канского</w:t>
      </w:r>
      <w:proofErr w:type="spellEnd"/>
      <w:r w:rsidR="00BA670B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="00BA670B">
        <w:rPr>
          <w:rFonts w:ascii="Times New Roman" w:hAnsi="Times New Roman" w:cs="Times New Roman"/>
          <w:sz w:val="28"/>
          <w:szCs w:val="28"/>
        </w:rPr>
        <w:t>создать</w:t>
      </w:r>
      <w:proofErr w:type="gramEnd"/>
      <w:r w:rsidR="00BA670B">
        <w:rPr>
          <w:rFonts w:ascii="Times New Roman" w:hAnsi="Times New Roman" w:cs="Times New Roman"/>
          <w:sz w:val="28"/>
          <w:szCs w:val="28"/>
        </w:rPr>
        <w:t xml:space="preserve"> на территории указанных сельсоветов </w:t>
      </w:r>
      <w:r w:rsidR="00486D10">
        <w:rPr>
          <w:rFonts w:ascii="Times New Roman" w:hAnsi="Times New Roman" w:cs="Times New Roman"/>
          <w:sz w:val="28"/>
          <w:szCs w:val="28"/>
        </w:rPr>
        <w:t>места (площадки) накопления ТКО</w:t>
      </w:r>
      <w:r w:rsidR="00475406">
        <w:rPr>
          <w:rFonts w:ascii="Times New Roman" w:hAnsi="Times New Roman" w:cs="Times New Roman"/>
          <w:sz w:val="28"/>
          <w:szCs w:val="28"/>
        </w:rPr>
        <w:t>,</w:t>
      </w:r>
      <w:r w:rsidR="00486D10">
        <w:rPr>
          <w:rFonts w:ascii="Times New Roman" w:hAnsi="Times New Roman" w:cs="Times New Roman"/>
          <w:sz w:val="28"/>
          <w:szCs w:val="28"/>
        </w:rPr>
        <w:t xml:space="preserve"> соответствующие требованиям действующего законодательства.</w:t>
      </w:r>
    </w:p>
    <w:p w:rsidR="005168EE" w:rsidRDefault="005168EE" w:rsidP="002F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486D10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486D10">
        <w:rPr>
          <w:rFonts w:ascii="Times New Roman" w:hAnsi="Times New Roman" w:cs="Times New Roman"/>
          <w:sz w:val="28"/>
          <w:szCs w:val="28"/>
        </w:rPr>
        <w:t>Канского</w:t>
      </w:r>
      <w:proofErr w:type="spellEnd"/>
      <w:r w:rsidR="00486D10">
        <w:rPr>
          <w:rFonts w:ascii="Times New Roman" w:hAnsi="Times New Roman" w:cs="Times New Roman"/>
          <w:sz w:val="28"/>
          <w:szCs w:val="28"/>
        </w:rPr>
        <w:t xml:space="preserve"> районного </w:t>
      </w:r>
      <w:r w:rsidR="00585A66">
        <w:rPr>
          <w:rFonts w:ascii="Times New Roman" w:hAnsi="Times New Roman" w:cs="Times New Roman"/>
          <w:sz w:val="28"/>
          <w:szCs w:val="28"/>
        </w:rPr>
        <w:t xml:space="preserve">суда от </w:t>
      </w:r>
      <w:r w:rsidR="00475406">
        <w:rPr>
          <w:rFonts w:ascii="Times New Roman" w:hAnsi="Times New Roman" w:cs="Times New Roman"/>
          <w:sz w:val="28"/>
          <w:szCs w:val="28"/>
        </w:rPr>
        <w:t>02</w:t>
      </w:r>
      <w:r w:rsidR="00486D10">
        <w:rPr>
          <w:rFonts w:ascii="Times New Roman" w:hAnsi="Times New Roman" w:cs="Times New Roman"/>
          <w:sz w:val="28"/>
          <w:szCs w:val="28"/>
        </w:rPr>
        <w:t xml:space="preserve">.10.2023 </w:t>
      </w:r>
      <w:r w:rsidR="00585A66">
        <w:rPr>
          <w:rFonts w:ascii="Times New Roman" w:hAnsi="Times New Roman" w:cs="Times New Roman"/>
          <w:sz w:val="28"/>
          <w:szCs w:val="28"/>
        </w:rPr>
        <w:t xml:space="preserve">требования прокурора удовлетворены, </w:t>
      </w:r>
      <w:r w:rsidR="00486D10">
        <w:rPr>
          <w:rFonts w:ascii="Times New Roman" w:hAnsi="Times New Roman" w:cs="Times New Roman"/>
          <w:sz w:val="28"/>
          <w:szCs w:val="28"/>
        </w:rPr>
        <w:t>на ответчика возложена обязанность в течение года с момента вступления ука</w:t>
      </w:r>
      <w:r w:rsidR="00475406">
        <w:rPr>
          <w:rFonts w:ascii="Times New Roman" w:hAnsi="Times New Roman" w:cs="Times New Roman"/>
          <w:sz w:val="28"/>
          <w:szCs w:val="28"/>
        </w:rPr>
        <w:t>занного судебного акта в законную силу создать новые места накопления ТКО в названных сельсоветах, а в течение шести месяцев – привести в соответствие</w:t>
      </w:r>
      <w:r w:rsidR="00475406" w:rsidRPr="00475406">
        <w:t xml:space="preserve"> </w:t>
      </w:r>
      <w:r w:rsidR="00475406">
        <w:rPr>
          <w:rFonts w:ascii="Times New Roman" w:hAnsi="Times New Roman" w:cs="Times New Roman"/>
          <w:sz w:val="28"/>
          <w:szCs w:val="28"/>
        </w:rPr>
        <w:t xml:space="preserve">действующему законодательству существующие площадки накопления ТКО в указанных населенных пунктах. </w:t>
      </w:r>
      <w:proofErr w:type="gramEnd"/>
    </w:p>
    <w:p w:rsidR="002C431C" w:rsidRDefault="002C431C" w:rsidP="00C15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450" w:rsidRDefault="002F1450" w:rsidP="002F145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731B9" w:rsidRPr="00CC69E4" w:rsidRDefault="00C731B9" w:rsidP="002F1450">
      <w:pPr>
        <w:spacing w:after="0" w:line="240" w:lineRule="exact"/>
        <w:rPr>
          <w:rFonts w:ascii="Times New Roman" w:hAnsi="Times New Roman" w:cs="Times New Roman"/>
        </w:rPr>
      </w:pPr>
      <w:bookmarkStart w:id="0" w:name="_GoBack"/>
      <w:bookmarkEnd w:id="0"/>
    </w:p>
    <w:sectPr w:rsidR="00C731B9" w:rsidRPr="00CC6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450"/>
    <w:rsid w:val="00022C63"/>
    <w:rsid w:val="00191A90"/>
    <w:rsid w:val="002C431C"/>
    <w:rsid w:val="002F1450"/>
    <w:rsid w:val="00312A63"/>
    <w:rsid w:val="003A2F6A"/>
    <w:rsid w:val="00475406"/>
    <w:rsid w:val="00486D10"/>
    <w:rsid w:val="004D2C04"/>
    <w:rsid w:val="005168EE"/>
    <w:rsid w:val="00585A66"/>
    <w:rsid w:val="00685F81"/>
    <w:rsid w:val="00733589"/>
    <w:rsid w:val="00921610"/>
    <w:rsid w:val="009C421D"/>
    <w:rsid w:val="00A677EB"/>
    <w:rsid w:val="00BA670B"/>
    <w:rsid w:val="00C15FDB"/>
    <w:rsid w:val="00C731B9"/>
    <w:rsid w:val="00F7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45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45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92E43-A4A8-4363-9D63-4F1C3A394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Здоровова Галина Сергеевна</dc:creator>
  <cp:keywords/>
  <dc:description/>
  <cp:lastModifiedBy>user</cp:lastModifiedBy>
  <cp:revision>5</cp:revision>
  <cp:lastPrinted>2023-11-20T13:09:00Z</cp:lastPrinted>
  <dcterms:created xsi:type="dcterms:W3CDTF">2023-11-23T10:02:00Z</dcterms:created>
  <dcterms:modified xsi:type="dcterms:W3CDTF">2023-12-25T09:11:00Z</dcterms:modified>
</cp:coreProperties>
</file>