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B17736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B17736" w:rsidRDefault="00B17736" w:rsidP="00B1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736" w:rsidRPr="00B17736" w:rsidRDefault="00B17736" w:rsidP="00B1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7736">
        <w:rPr>
          <w:rFonts w:ascii="Times New Roman" w:hAnsi="Times New Roman" w:cs="Times New Roman"/>
          <w:b/>
          <w:sz w:val="24"/>
          <w:szCs w:val="24"/>
        </w:rPr>
        <w:t>Календарь предпринимателя на ноябрь 2023 года</w:t>
      </w:r>
    </w:p>
    <w:bookmarkEnd w:id="0"/>
    <w:p w:rsidR="00B17736" w:rsidRPr="00B17736" w:rsidRDefault="00B17736" w:rsidP="00B1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736" w:rsidRPr="00B17736" w:rsidRDefault="00B17736" w:rsidP="00B17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736">
        <w:rPr>
          <w:rFonts w:ascii="Times New Roman" w:hAnsi="Times New Roman" w:cs="Times New Roman"/>
          <w:sz w:val="24"/>
          <w:szCs w:val="24"/>
        </w:rPr>
        <w:t xml:space="preserve">Ноябрь – один из относительно «тихих» месяцев в году в плане отчетности и сборов. Однако, несмотря на это, забывать об отчетных </w:t>
      </w:r>
      <w:r w:rsidRPr="00B17736">
        <w:rPr>
          <w:rFonts w:ascii="Times New Roman" w:hAnsi="Times New Roman" w:cs="Times New Roman"/>
          <w:bCs/>
          <w:sz w:val="24"/>
          <w:szCs w:val="24"/>
        </w:rPr>
        <w:t xml:space="preserve">датах нельзя. Чтобы предпринимателям было удобно и просто держать руку на пульсе, Корпорация МСП подготовила ежемесячный </w:t>
      </w:r>
      <w:hyperlink r:id="rId9" w:history="1">
        <w:r w:rsidRPr="00B17736">
          <w:rPr>
            <w:rStyle w:val="a4"/>
            <w:rFonts w:ascii="Times New Roman" w:hAnsi="Times New Roman" w:cs="Times New Roman"/>
            <w:bCs/>
            <w:sz w:val="24"/>
            <w:szCs w:val="24"/>
          </w:rPr>
          <w:t>Календарь пр</w:t>
        </w:r>
        <w:r w:rsidRPr="00B17736">
          <w:rPr>
            <w:rStyle w:val="a4"/>
            <w:rFonts w:ascii="Times New Roman" w:hAnsi="Times New Roman" w:cs="Times New Roman"/>
            <w:bCs/>
            <w:sz w:val="24"/>
            <w:szCs w:val="24"/>
          </w:rPr>
          <w:t>едпринимателя</w:t>
        </w:r>
      </w:hyperlink>
      <w:r w:rsidRPr="00B17736">
        <w:rPr>
          <w:rStyle w:val="a4"/>
          <w:rFonts w:ascii="Times New Roman" w:hAnsi="Times New Roman" w:cs="Times New Roman"/>
          <w:bCs/>
          <w:sz w:val="24"/>
          <w:szCs w:val="24"/>
        </w:rPr>
        <w:t>.</w:t>
      </w:r>
      <w:r w:rsidRPr="00B177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7736" w:rsidRPr="00B17736" w:rsidRDefault="00B17736" w:rsidP="00B177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736">
        <w:rPr>
          <w:rFonts w:ascii="Times New Roman" w:hAnsi="Times New Roman" w:cs="Times New Roman"/>
          <w:b/>
          <w:bCs/>
          <w:sz w:val="24"/>
          <w:szCs w:val="24"/>
        </w:rPr>
        <w:t xml:space="preserve">До 13 ноября </w:t>
      </w:r>
    </w:p>
    <w:p w:rsidR="00B17736" w:rsidRPr="00B17736" w:rsidRDefault="00B17736" w:rsidP="00B17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736">
        <w:rPr>
          <w:rFonts w:ascii="Times New Roman" w:hAnsi="Times New Roman" w:cs="Times New Roman"/>
          <w:bCs/>
          <w:sz w:val="24"/>
          <w:szCs w:val="24"/>
        </w:rPr>
        <w:t>Организации и ИП,</w:t>
      </w:r>
      <w:r w:rsidRPr="00B17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736">
        <w:rPr>
          <w:rFonts w:ascii="Times New Roman" w:hAnsi="Times New Roman" w:cs="Times New Roman"/>
          <w:sz w:val="24"/>
          <w:szCs w:val="24"/>
          <w:u w:val="single"/>
        </w:rPr>
        <w:t>привлекающие работников</w:t>
      </w:r>
      <w:r w:rsidRPr="00B17736">
        <w:rPr>
          <w:rFonts w:ascii="Times New Roman" w:hAnsi="Times New Roman" w:cs="Times New Roman"/>
          <w:sz w:val="24"/>
          <w:szCs w:val="24"/>
        </w:rPr>
        <w:t xml:space="preserve">, вправе направить в налоговую инспекцию </w:t>
      </w:r>
      <w:r w:rsidRPr="00B17736">
        <w:rPr>
          <w:rFonts w:ascii="Times New Roman" w:hAnsi="Times New Roman" w:cs="Times New Roman"/>
          <w:bCs/>
          <w:sz w:val="24"/>
          <w:szCs w:val="24"/>
        </w:rPr>
        <w:t xml:space="preserve">уведомление для единого налогового платежа о сумме НДФЛ за работников, если подают эти уведомления дважды в месяц. </w:t>
      </w:r>
    </w:p>
    <w:p w:rsidR="00B17736" w:rsidRPr="00B17736" w:rsidRDefault="00B17736" w:rsidP="00B1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736">
        <w:rPr>
          <w:rFonts w:ascii="Times New Roman" w:hAnsi="Times New Roman" w:cs="Times New Roman"/>
          <w:b/>
          <w:bCs/>
          <w:sz w:val="24"/>
          <w:szCs w:val="24"/>
        </w:rPr>
        <w:t xml:space="preserve">До 15 ноября </w:t>
      </w:r>
      <w:r w:rsidRPr="00B17736">
        <w:rPr>
          <w:rFonts w:ascii="Times New Roman" w:hAnsi="Times New Roman" w:cs="Times New Roman"/>
          <w:bCs/>
          <w:sz w:val="24"/>
          <w:szCs w:val="24"/>
        </w:rPr>
        <w:t>организации и ИП,</w:t>
      </w:r>
      <w:r w:rsidRPr="00B17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736">
        <w:rPr>
          <w:rFonts w:ascii="Times New Roman" w:hAnsi="Times New Roman" w:cs="Times New Roman"/>
          <w:sz w:val="24"/>
          <w:szCs w:val="24"/>
          <w:u w:val="single"/>
        </w:rPr>
        <w:t>привлекающие работников</w:t>
      </w:r>
      <w:r w:rsidRPr="00B17736">
        <w:rPr>
          <w:rFonts w:ascii="Times New Roman" w:hAnsi="Times New Roman" w:cs="Times New Roman"/>
          <w:sz w:val="24"/>
          <w:szCs w:val="24"/>
        </w:rPr>
        <w:t>, уплачивают страховые взносы в СФР.</w:t>
      </w:r>
    </w:p>
    <w:p w:rsidR="00B17736" w:rsidRPr="00B17736" w:rsidRDefault="00B17736" w:rsidP="00B17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736">
        <w:rPr>
          <w:rFonts w:ascii="Times New Roman" w:hAnsi="Times New Roman" w:cs="Times New Roman"/>
          <w:b/>
          <w:bCs/>
          <w:sz w:val="24"/>
          <w:szCs w:val="24"/>
        </w:rPr>
        <w:t xml:space="preserve">До 20 ноября </w:t>
      </w:r>
      <w:r w:rsidRPr="00B17736">
        <w:rPr>
          <w:rFonts w:ascii="Times New Roman" w:hAnsi="Times New Roman" w:cs="Times New Roman"/>
          <w:bCs/>
          <w:sz w:val="24"/>
          <w:szCs w:val="24"/>
          <w:u w:val="single"/>
        </w:rPr>
        <w:t>импорт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ё</w:t>
      </w:r>
      <w:r w:rsidRPr="00B17736">
        <w:rPr>
          <w:rFonts w:ascii="Times New Roman" w:hAnsi="Times New Roman" w:cs="Times New Roman"/>
          <w:bCs/>
          <w:sz w:val="24"/>
          <w:szCs w:val="24"/>
          <w:u w:val="single"/>
        </w:rPr>
        <w:t>ры</w:t>
      </w:r>
      <w:r w:rsidRPr="00B17736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 в налоговую инспекцию. </w:t>
      </w:r>
    </w:p>
    <w:p w:rsidR="00B17736" w:rsidRPr="00B17736" w:rsidRDefault="00B17736" w:rsidP="00B17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736">
        <w:rPr>
          <w:rFonts w:ascii="Times New Roman" w:hAnsi="Times New Roman" w:cs="Times New Roman"/>
          <w:b/>
          <w:bCs/>
          <w:sz w:val="24"/>
          <w:szCs w:val="24"/>
        </w:rPr>
        <w:t>До 27 ноября</w:t>
      </w:r>
      <w:r w:rsidRPr="00B17736">
        <w:rPr>
          <w:rFonts w:ascii="Times New Roman" w:hAnsi="Times New Roman" w:cs="Times New Roman"/>
          <w:bCs/>
          <w:sz w:val="24"/>
          <w:szCs w:val="24"/>
        </w:rPr>
        <w:t>:</w:t>
      </w:r>
    </w:p>
    <w:p w:rsidR="00B17736" w:rsidRPr="00B17736" w:rsidRDefault="00B17736" w:rsidP="00B17736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B17736">
        <w:t xml:space="preserve">организации и ИП, </w:t>
      </w:r>
      <w:r w:rsidRPr="00B17736">
        <w:rPr>
          <w:u w:val="single"/>
        </w:rPr>
        <w:t>привлекающие работников</w:t>
      </w:r>
      <w:r w:rsidRPr="00B17736">
        <w:t>:</w:t>
      </w:r>
    </w:p>
    <w:p w:rsidR="00B17736" w:rsidRPr="00B17736" w:rsidRDefault="00B17736" w:rsidP="00B17736">
      <w:pPr>
        <w:pStyle w:val="aa"/>
        <w:tabs>
          <w:tab w:val="left" w:pos="426"/>
        </w:tabs>
        <w:spacing w:after="0" w:line="240" w:lineRule="auto"/>
        <w:ind w:left="426" w:firstLine="709"/>
        <w:jc w:val="both"/>
      </w:pPr>
      <w:r w:rsidRPr="00B17736">
        <w:t>- направляют уведомление для единого налогового платежа о суммах страховых взносов в налоговую инспекцию и НДФЛ;</w:t>
      </w:r>
    </w:p>
    <w:p w:rsidR="00B17736" w:rsidRPr="00B17736" w:rsidRDefault="00B17736" w:rsidP="00B17736">
      <w:pPr>
        <w:pStyle w:val="aa"/>
        <w:tabs>
          <w:tab w:val="left" w:pos="426"/>
        </w:tabs>
        <w:spacing w:after="0" w:line="240" w:lineRule="auto"/>
        <w:ind w:left="426" w:firstLine="709"/>
        <w:jc w:val="both"/>
      </w:pPr>
      <w:r w:rsidRPr="00B17736">
        <w:t>- сдают в налоговую персонифицированные сведения о физлицах;</w:t>
      </w:r>
    </w:p>
    <w:p w:rsidR="00B17736" w:rsidRPr="00B17736" w:rsidRDefault="00B17736" w:rsidP="00B17736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B17736">
        <w:rPr>
          <w:u w:val="single"/>
        </w:rPr>
        <w:t>организации на ОСН</w:t>
      </w:r>
      <w:r w:rsidRPr="00B17736">
        <w:t>, которые перешли на уплату налога по фактической прибыли, сдают декларацию;</w:t>
      </w:r>
    </w:p>
    <w:p w:rsidR="00B17736" w:rsidRPr="00B17736" w:rsidRDefault="00B17736" w:rsidP="00B17736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B17736">
        <w:rPr>
          <w:u w:val="single"/>
        </w:rPr>
        <w:t>производители подакцизных товаров</w:t>
      </w:r>
      <w:r w:rsidRPr="00B17736">
        <w:t xml:space="preserve"> сдают декларацию;</w:t>
      </w:r>
    </w:p>
    <w:p w:rsidR="00B17736" w:rsidRPr="00B17736" w:rsidRDefault="00B17736" w:rsidP="00B17736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B17736">
        <w:t xml:space="preserve">организации и ИП </w:t>
      </w:r>
      <w:r w:rsidRPr="00B17736">
        <w:rPr>
          <w:u w:val="single"/>
        </w:rPr>
        <w:t>на автоматизированной УСН</w:t>
      </w:r>
      <w:r w:rsidRPr="00B17736">
        <w:t>, уплачивают налог.</w:t>
      </w:r>
    </w:p>
    <w:p w:rsidR="00B17736" w:rsidRPr="00B17736" w:rsidRDefault="00B17736" w:rsidP="00B17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736">
        <w:rPr>
          <w:rFonts w:ascii="Times New Roman" w:hAnsi="Times New Roman" w:cs="Times New Roman"/>
          <w:b/>
          <w:bCs/>
          <w:sz w:val="24"/>
          <w:szCs w:val="24"/>
        </w:rPr>
        <w:t>До 28 ноября</w:t>
      </w:r>
      <w:r w:rsidRPr="00B17736">
        <w:rPr>
          <w:rFonts w:ascii="Times New Roman" w:hAnsi="Times New Roman" w:cs="Times New Roman"/>
          <w:bCs/>
          <w:sz w:val="24"/>
          <w:szCs w:val="24"/>
        </w:rPr>
        <w:t>:</w:t>
      </w:r>
    </w:p>
    <w:p w:rsidR="00B17736" w:rsidRPr="00B17736" w:rsidRDefault="00B17736" w:rsidP="00B17736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B17736">
        <w:rPr>
          <w:u w:val="single"/>
        </w:rPr>
        <w:t>самозанятые</w:t>
      </w:r>
      <w:r w:rsidRPr="00B17736">
        <w:t xml:space="preserve"> уплачивают НПД;</w:t>
      </w:r>
    </w:p>
    <w:p w:rsidR="00B17736" w:rsidRPr="00B17736" w:rsidRDefault="00B17736" w:rsidP="00B17736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B17736">
        <w:t xml:space="preserve">организации и ИП, </w:t>
      </w:r>
      <w:r w:rsidRPr="00B17736">
        <w:rPr>
          <w:u w:val="single"/>
        </w:rPr>
        <w:t>привлекающие работников</w:t>
      </w:r>
      <w:r w:rsidRPr="00B17736">
        <w:t>, уплачивают за них НДФЛ и страховые взносы;</w:t>
      </w:r>
    </w:p>
    <w:p w:rsidR="00B17736" w:rsidRPr="00B17736" w:rsidRDefault="00B17736" w:rsidP="00B17736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B17736">
        <w:rPr>
          <w:u w:val="single"/>
        </w:rPr>
        <w:t>организации и ИП на ОСН и ЕСХН</w:t>
      </w:r>
      <w:r w:rsidRPr="00B17736">
        <w:t xml:space="preserve"> уплачивают НДС (если не используют освобождение по п. 1 ст. 145 НК);</w:t>
      </w:r>
    </w:p>
    <w:p w:rsidR="00B17736" w:rsidRPr="00B17736" w:rsidRDefault="00B17736" w:rsidP="00B17736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B17736">
        <w:rPr>
          <w:u w:val="single"/>
        </w:rPr>
        <w:t>организации на ОСН</w:t>
      </w:r>
      <w:r w:rsidRPr="00B17736">
        <w:t xml:space="preserve"> уплачивают аванс по налогу на прибыль (если не платят их поквартально по п. 3 ст. 286 НК).</w:t>
      </w:r>
    </w:p>
    <w:p w:rsidR="00B17736" w:rsidRPr="00B17736" w:rsidRDefault="00B17736" w:rsidP="00B1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736">
        <w:rPr>
          <w:rFonts w:ascii="Times New Roman" w:hAnsi="Times New Roman" w:cs="Times New Roman"/>
          <w:iCs/>
          <w:color w:val="000000"/>
          <w:sz w:val="24"/>
          <w:szCs w:val="24"/>
        </w:rPr>
        <w:t>Не пропустить </w:t>
      </w:r>
      <w:r w:rsidRPr="00B17736">
        <w:rPr>
          <w:rFonts w:ascii="Times New Roman" w:hAnsi="Times New Roman" w:cs="Times New Roman"/>
          <w:iCs/>
          <w:sz w:val="24"/>
          <w:szCs w:val="24"/>
        </w:rPr>
        <w:t>даты</w:t>
      </w:r>
      <w:r w:rsidRPr="00B177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уплаты налогов и сдачи отчетности поможет специальный сервис «</w:t>
      </w:r>
      <w:hyperlink r:id="rId10" w:history="1">
        <w:r w:rsidRPr="00B17736">
          <w:rPr>
            <w:rStyle w:val="a4"/>
            <w:rFonts w:ascii="Times New Roman" w:hAnsi="Times New Roman" w:cs="Times New Roman"/>
            <w:iCs/>
            <w:sz w:val="24"/>
            <w:szCs w:val="24"/>
          </w:rPr>
          <w:t>Календарь предпринимателя</w:t>
        </w:r>
      </w:hyperlink>
      <w:r w:rsidRPr="00B17736">
        <w:rPr>
          <w:rStyle w:val="a4"/>
          <w:rFonts w:ascii="Times New Roman" w:hAnsi="Times New Roman" w:cs="Times New Roman"/>
          <w:iCs/>
          <w:sz w:val="24"/>
          <w:szCs w:val="24"/>
        </w:rPr>
        <w:t>»</w:t>
      </w:r>
      <w:r w:rsidRPr="00B17736">
        <w:rPr>
          <w:rFonts w:ascii="Times New Roman" w:hAnsi="Times New Roman" w:cs="Times New Roman"/>
          <w:iCs/>
          <w:color w:val="000000"/>
          <w:sz w:val="24"/>
          <w:szCs w:val="24"/>
        </w:rPr>
        <w:t> на Цифровой платформе МСП.РФ. Его можно настроить под свой бизнес, и он сам сформирует события в нужные даты и пришл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ё</w:t>
      </w:r>
      <w:r w:rsidRPr="00B17736">
        <w:rPr>
          <w:rFonts w:ascii="Times New Roman" w:hAnsi="Times New Roman" w:cs="Times New Roman"/>
          <w:iCs/>
          <w:color w:val="000000"/>
          <w:sz w:val="24"/>
          <w:szCs w:val="24"/>
        </w:rPr>
        <w:t>т напоминания на электронную почту. Платформа создана и развивается в рамках нацпроекта «Малое и среднее предпринимательство» под кураторством первого вице-премьера Андрея Белоусова.</w:t>
      </w:r>
    </w:p>
    <w:p w:rsidR="00B17736" w:rsidRPr="00B17736" w:rsidRDefault="00B17736" w:rsidP="00B17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7736" w:rsidRPr="00B17736" w:rsidRDefault="00B17736" w:rsidP="00B1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736">
        <w:rPr>
          <w:rFonts w:ascii="Times New Roman" w:hAnsi="Times New Roman" w:cs="Times New Roman"/>
          <w:i/>
          <w:iCs/>
          <w:sz w:val="24"/>
          <w:szCs w:val="24"/>
        </w:rPr>
        <w:t>*В этой публикации нет дат по нетипичным для МСП событиям: налогам на игорный бизнес и добычу полезных ископаемых, сборам и водном налоге, налоге с доходов по государственным и муниципальным ценным бумагам, по дополнительным страховым взносам на накопительную пенсию, а также по торговому сбору, который применяется только в Москве.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B17736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F86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7736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17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l1agf.xn--p1ai/calendar/pro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/calendar/pro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2023-11-07T08:11:00Z</dcterms:created>
  <dcterms:modified xsi:type="dcterms:W3CDTF">2023-11-07T08:11:00Z</dcterms:modified>
</cp:coreProperties>
</file>