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DD1CE16" w14:textId="77777777" w:rsidR="00E35012" w:rsidRDefault="00E35012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D6A8ACC" w14:textId="3C1DD967" w:rsidR="00C01F76" w:rsidRPr="000159BE" w:rsidRDefault="005303D9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25</w:t>
      </w:r>
      <w:bookmarkStart w:id="0" w:name="_GoBack"/>
      <w:bookmarkEnd w:id="0"/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634305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6854C31" w14:textId="77777777" w:rsidR="00E35012" w:rsidRDefault="00E35012" w:rsidP="00E3501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271E9BF" w14:textId="17DC64EA" w:rsidR="001900D3" w:rsidRDefault="001900D3" w:rsidP="00E3501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35012">
        <w:rPr>
          <w:rFonts w:ascii="Times New Roman" w:hAnsi="Times New Roman" w:cs="Times New Roman"/>
          <w:b/>
          <w:bCs/>
          <w:sz w:val="24"/>
          <w:szCs w:val="24"/>
        </w:rPr>
        <w:t xml:space="preserve">Более 6 тысяч </w:t>
      </w:r>
      <w:r w:rsidRPr="001900D3">
        <w:rPr>
          <w:rFonts w:ascii="Times New Roman" w:hAnsi="Times New Roman" w:cs="Times New Roman"/>
          <w:b/>
          <w:bCs/>
          <w:sz w:val="24"/>
          <w:szCs w:val="24"/>
        </w:rPr>
        <w:t>самозанятых жителей края уделяют приоритетное внимание пенсионному обеспечению</w:t>
      </w:r>
    </w:p>
    <w:p w14:paraId="30B7C026" w14:textId="7D182FB5" w:rsidR="00E35012" w:rsidRPr="00E35012" w:rsidRDefault="00E35012" w:rsidP="00E3501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6F7B3BD" w14:textId="37425241" w:rsidR="00E35012" w:rsidRDefault="00E35012" w:rsidP="00E3501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35012">
        <w:rPr>
          <w:rFonts w:ascii="Times New Roman" w:hAnsi="Times New Roman" w:cs="Times New Roman"/>
          <w:bCs/>
          <w:sz w:val="24"/>
          <w:szCs w:val="24"/>
        </w:rPr>
        <w:t>В настоящее время на учете в Отделении Социального фонда России по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E35012">
        <w:rPr>
          <w:rFonts w:ascii="Times New Roman" w:hAnsi="Times New Roman" w:cs="Times New Roman"/>
          <w:bCs/>
          <w:sz w:val="24"/>
          <w:szCs w:val="24"/>
        </w:rPr>
        <w:t>Красноярскому краю состоит 6897 жителей регион</w:t>
      </w:r>
      <w:r>
        <w:rPr>
          <w:rFonts w:ascii="Times New Roman" w:hAnsi="Times New Roman" w:cs="Times New Roman"/>
          <w:bCs/>
          <w:sz w:val="24"/>
          <w:szCs w:val="24"/>
        </w:rPr>
        <w:t xml:space="preserve">а, которые добровольно вступили </w:t>
      </w:r>
      <w:r w:rsidRPr="00E35012">
        <w:rPr>
          <w:rFonts w:ascii="Times New Roman" w:hAnsi="Times New Roman" w:cs="Times New Roman"/>
          <w:bCs/>
          <w:sz w:val="24"/>
          <w:szCs w:val="24"/>
        </w:rPr>
        <w:t>в правоотношения по обязательному пенсионному страхованию.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0826674D" w14:textId="5333C560" w:rsidR="00E35012" w:rsidRPr="00E35012" w:rsidRDefault="00E35012" w:rsidP="00E3501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35012">
        <w:rPr>
          <w:rFonts w:ascii="Times New Roman" w:hAnsi="Times New Roman" w:cs="Times New Roman"/>
          <w:bCs/>
          <w:sz w:val="24"/>
          <w:szCs w:val="24"/>
        </w:rPr>
        <w:t>Напомним, что самозанятые</w:t>
      </w:r>
      <w:r>
        <w:rPr>
          <w:rFonts w:ascii="Times New Roman" w:hAnsi="Times New Roman" w:cs="Times New Roman"/>
          <w:bCs/>
          <w:sz w:val="24"/>
          <w:szCs w:val="24"/>
        </w:rPr>
        <w:t xml:space="preserve"> граждане, применяющие налог на </w:t>
      </w:r>
      <w:r w:rsidRPr="00E35012">
        <w:rPr>
          <w:rFonts w:ascii="Times New Roman" w:hAnsi="Times New Roman" w:cs="Times New Roman"/>
          <w:bCs/>
          <w:sz w:val="24"/>
          <w:szCs w:val="24"/>
        </w:rPr>
        <w:t>профессиональный доход, законодательно о</w:t>
      </w:r>
      <w:r>
        <w:rPr>
          <w:rFonts w:ascii="Times New Roman" w:hAnsi="Times New Roman" w:cs="Times New Roman"/>
          <w:bCs/>
          <w:sz w:val="24"/>
          <w:szCs w:val="24"/>
        </w:rPr>
        <w:t xml:space="preserve">свобождены от уплаты взносов на </w:t>
      </w:r>
      <w:r w:rsidRPr="00E35012">
        <w:rPr>
          <w:rFonts w:ascii="Times New Roman" w:hAnsi="Times New Roman" w:cs="Times New Roman"/>
          <w:bCs/>
          <w:sz w:val="24"/>
          <w:szCs w:val="24"/>
        </w:rPr>
        <w:t>обязательное пенсионное страхование. Т</w:t>
      </w:r>
      <w:r>
        <w:rPr>
          <w:rFonts w:ascii="Times New Roman" w:hAnsi="Times New Roman" w:cs="Times New Roman"/>
          <w:bCs/>
          <w:sz w:val="24"/>
          <w:szCs w:val="24"/>
        </w:rPr>
        <w:t xml:space="preserve">ем не менее, без этого не будут </w:t>
      </w:r>
      <w:r w:rsidRPr="00E35012">
        <w:rPr>
          <w:rFonts w:ascii="Times New Roman" w:hAnsi="Times New Roman" w:cs="Times New Roman"/>
          <w:bCs/>
          <w:sz w:val="24"/>
          <w:szCs w:val="24"/>
        </w:rPr>
        <w:t>формироваться их страховой стаж и пенсионны</w:t>
      </w:r>
      <w:r>
        <w:rPr>
          <w:rFonts w:ascii="Times New Roman" w:hAnsi="Times New Roman" w:cs="Times New Roman"/>
          <w:bCs/>
          <w:sz w:val="24"/>
          <w:szCs w:val="24"/>
        </w:rPr>
        <w:t xml:space="preserve">е коэффициенты, необходимые для </w:t>
      </w:r>
      <w:r w:rsidRPr="00E35012">
        <w:rPr>
          <w:rFonts w:ascii="Times New Roman" w:hAnsi="Times New Roman" w:cs="Times New Roman"/>
          <w:bCs/>
          <w:sz w:val="24"/>
          <w:szCs w:val="24"/>
        </w:rPr>
        <w:t>назначени</w:t>
      </w:r>
      <w:r>
        <w:rPr>
          <w:rFonts w:ascii="Times New Roman" w:hAnsi="Times New Roman" w:cs="Times New Roman"/>
          <w:bCs/>
          <w:sz w:val="24"/>
          <w:szCs w:val="24"/>
        </w:rPr>
        <w:t xml:space="preserve">я страховой пенсии по возрасту. Чтобы люди имели возможность </w:t>
      </w:r>
      <w:r w:rsidRPr="00E35012">
        <w:rPr>
          <w:rFonts w:ascii="Times New Roman" w:hAnsi="Times New Roman" w:cs="Times New Roman"/>
          <w:bCs/>
          <w:sz w:val="24"/>
          <w:szCs w:val="24"/>
        </w:rPr>
        <w:t xml:space="preserve">«заработать» пенсионные права, предусмотрена </w:t>
      </w:r>
      <w:r>
        <w:rPr>
          <w:rFonts w:ascii="Times New Roman" w:hAnsi="Times New Roman" w:cs="Times New Roman"/>
          <w:bCs/>
          <w:sz w:val="24"/>
          <w:szCs w:val="24"/>
        </w:rPr>
        <w:t xml:space="preserve">возможность добровольной уплаты </w:t>
      </w:r>
      <w:r w:rsidRPr="00E35012">
        <w:rPr>
          <w:rFonts w:ascii="Times New Roman" w:hAnsi="Times New Roman" w:cs="Times New Roman"/>
          <w:bCs/>
          <w:sz w:val="24"/>
          <w:szCs w:val="24"/>
        </w:rPr>
        <w:t>страховых взносов для формирования будущей пенсии.</w:t>
      </w:r>
    </w:p>
    <w:p w14:paraId="253794EF" w14:textId="6A3228A4" w:rsidR="00E35012" w:rsidRPr="00E35012" w:rsidRDefault="00E35012" w:rsidP="00E3501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E35012">
        <w:rPr>
          <w:rFonts w:ascii="Times New Roman" w:hAnsi="Times New Roman" w:cs="Times New Roman"/>
          <w:bCs/>
          <w:i/>
          <w:sz w:val="24"/>
          <w:szCs w:val="24"/>
        </w:rPr>
        <w:t xml:space="preserve">«Для внесения страховых взносов и формирования будущей пенсии </w:t>
      </w:r>
      <w:proofErr w:type="spellStart"/>
      <w:r w:rsidRPr="00E35012">
        <w:rPr>
          <w:rFonts w:ascii="Times New Roman" w:hAnsi="Times New Roman" w:cs="Times New Roman"/>
          <w:bCs/>
          <w:i/>
          <w:sz w:val="24"/>
          <w:szCs w:val="24"/>
        </w:rPr>
        <w:t>самозанятому</w:t>
      </w:r>
      <w:proofErr w:type="spellEnd"/>
      <w:r w:rsidRPr="00E35012">
        <w:rPr>
          <w:rFonts w:ascii="Times New Roman" w:hAnsi="Times New Roman" w:cs="Times New Roman"/>
          <w:bCs/>
          <w:i/>
          <w:sz w:val="24"/>
          <w:szCs w:val="24"/>
        </w:rPr>
        <w:t xml:space="preserve"> гражданину, применяющему налог на профессиональный доход, необходимо зарегистрироваться в Отделении Социального фонда России по Красноярскому краю в качестве добровольно вступившего в правоотношения по обязательному пенсионному страхованию. Сделать это можно на портале </w:t>
      </w:r>
      <w:proofErr w:type="spellStart"/>
      <w:r w:rsidRPr="00E35012">
        <w:rPr>
          <w:rFonts w:ascii="Times New Roman" w:hAnsi="Times New Roman" w:cs="Times New Roman"/>
          <w:bCs/>
          <w:i/>
          <w:sz w:val="24"/>
          <w:szCs w:val="24"/>
        </w:rPr>
        <w:t>Госуслуг</w:t>
      </w:r>
      <w:proofErr w:type="spellEnd"/>
      <w:r w:rsidRPr="00E35012">
        <w:rPr>
          <w:rFonts w:ascii="Times New Roman" w:hAnsi="Times New Roman" w:cs="Times New Roman"/>
          <w:bCs/>
          <w:i/>
          <w:sz w:val="24"/>
          <w:szCs w:val="24"/>
        </w:rPr>
        <w:t>, в личном кабинете налогоплательщика и</w:t>
      </w:r>
      <w:r>
        <w:rPr>
          <w:rFonts w:ascii="Times New Roman" w:hAnsi="Times New Roman" w:cs="Times New Roman"/>
          <w:bCs/>
          <w:i/>
          <w:sz w:val="24"/>
          <w:szCs w:val="24"/>
        </w:rPr>
        <w:t xml:space="preserve">ли в клиентской службе ОСФР», </w:t>
      </w:r>
      <w:r>
        <w:rPr>
          <w:rFonts w:ascii="Times New Roman" w:hAnsi="Times New Roman" w:cs="Times New Roman"/>
          <w:bCs/>
          <w:sz w:val="24"/>
          <w:szCs w:val="24"/>
        </w:rPr>
        <w:t>–</w:t>
      </w:r>
      <w:r w:rsidRPr="00E35012">
        <w:rPr>
          <w:rFonts w:ascii="Times New Roman" w:hAnsi="Times New Roman" w:cs="Times New Roman"/>
          <w:bCs/>
          <w:i/>
          <w:sz w:val="24"/>
          <w:szCs w:val="24"/>
        </w:rPr>
        <w:t xml:space="preserve"> напомнила Елена Лапко, управляющий Отделе</w:t>
      </w:r>
      <w:r>
        <w:rPr>
          <w:rFonts w:ascii="Times New Roman" w:hAnsi="Times New Roman" w:cs="Times New Roman"/>
          <w:bCs/>
          <w:i/>
          <w:sz w:val="24"/>
          <w:szCs w:val="24"/>
        </w:rPr>
        <w:t>нием СФР по Красноярскому краю.</w:t>
      </w:r>
    </w:p>
    <w:p w14:paraId="052E611D" w14:textId="17EAE72F" w:rsidR="00E35012" w:rsidRDefault="00E35012" w:rsidP="00E3501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35012">
        <w:rPr>
          <w:rFonts w:ascii="Times New Roman" w:hAnsi="Times New Roman" w:cs="Times New Roman"/>
          <w:bCs/>
          <w:sz w:val="24"/>
          <w:szCs w:val="24"/>
        </w:rPr>
        <w:t>В 2024 году минимальный размер страхов</w:t>
      </w:r>
      <w:r>
        <w:rPr>
          <w:rFonts w:ascii="Times New Roman" w:hAnsi="Times New Roman" w:cs="Times New Roman"/>
          <w:bCs/>
          <w:sz w:val="24"/>
          <w:szCs w:val="24"/>
        </w:rPr>
        <w:t>ых взносов составляет 50 798,88 рублей, максимальный –</w:t>
      </w:r>
      <w:r w:rsidRPr="00E35012">
        <w:rPr>
          <w:rFonts w:ascii="Times New Roman" w:hAnsi="Times New Roman" w:cs="Times New Roman"/>
          <w:bCs/>
          <w:sz w:val="24"/>
          <w:szCs w:val="24"/>
        </w:rPr>
        <w:t xml:space="preserve"> 406 391,04 рубль</w:t>
      </w:r>
      <w:r>
        <w:rPr>
          <w:rFonts w:ascii="Times New Roman" w:hAnsi="Times New Roman" w:cs="Times New Roman"/>
          <w:bCs/>
          <w:sz w:val="24"/>
          <w:szCs w:val="24"/>
        </w:rPr>
        <w:t xml:space="preserve">. Выплату можно перечислить как </w:t>
      </w:r>
      <w:r w:rsidRPr="00E35012">
        <w:rPr>
          <w:rFonts w:ascii="Times New Roman" w:hAnsi="Times New Roman" w:cs="Times New Roman"/>
          <w:bCs/>
          <w:sz w:val="24"/>
          <w:szCs w:val="24"/>
        </w:rPr>
        <w:t>единым платежом, так и разбить на несколько. Ст</w:t>
      </w:r>
      <w:r>
        <w:rPr>
          <w:rFonts w:ascii="Times New Roman" w:hAnsi="Times New Roman" w:cs="Times New Roman"/>
          <w:bCs/>
          <w:sz w:val="24"/>
          <w:szCs w:val="24"/>
        </w:rPr>
        <w:t xml:space="preserve">раховые взносы следует уплатить </w:t>
      </w:r>
      <w:r w:rsidRPr="00E35012">
        <w:rPr>
          <w:rFonts w:ascii="Times New Roman" w:hAnsi="Times New Roman" w:cs="Times New Roman"/>
          <w:bCs/>
          <w:sz w:val="24"/>
          <w:szCs w:val="24"/>
        </w:rPr>
        <w:t>не позднее 31 декабря текущего года. Для выхода</w:t>
      </w:r>
      <w:r>
        <w:rPr>
          <w:rFonts w:ascii="Times New Roman" w:hAnsi="Times New Roman" w:cs="Times New Roman"/>
          <w:bCs/>
          <w:sz w:val="24"/>
          <w:szCs w:val="24"/>
        </w:rPr>
        <w:t xml:space="preserve"> на пенсию в этом году на общих </w:t>
      </w:r>
      <w:r w:rsidRPr="00E35012">
        <w:rPr>
          <w:rFonts w:ascii="Times New Roman" w:hAnsi="Times New Roman" w:cs="Times New Roman"/>
          <w:bCs/>
          <w:sz w:val="24"/>
          <w:szCs w:val="24"/>
        </w:rPr>
        <w:t>основаниях необходимо иметь не менее 15 л</w:t>
      </w:r>
      <w:r>
        <w:rPr>
          <w:rFonts w:ascii="Times New Roman" w:hAnsi="Times New Roman" w:cs="Times New Roman"/>
          <w:bCs/>
          <w:sz w:val="24"/>
          <w:szCs w:val="24"/>
        </w:rPr>
        <w:t xml:space="preserve">ет страхового стажа и ИПК 28,2. </w:t>
      </w:r>
    </w:p>
    <w:p w14:paraId="29B3BB62" w14:textId="181CC547" w:rsidR="005C16D9" w:rsidRPr="005C16D9" w:rsidRDefault="005C16D9" w:rsidP="005C16D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5C16D9">
        <w:rPr>
          <w:rFonts w:ascii="Times New Roman" w:hAnsi="Times New Roman" w:cs="Times New Roman"/>
          <w:bCs/>
          <w:i/>
          <w:sz w:val="24"/>
          <w:szCs w:val="24"/>
        </w:rPr>
        <w:t>«Более 6 тысяч жителей Красноярского края, выбравшие этот путь, осознают важность формирования надежного финансового будущего. Внимание к пенсионным накоплениям является не просто трендом, а необходимостью, которая позволяет обеспечить стабильность на старости. Наша задача – поддерживать инициативные подходы к самозанятости, создавая условия для развития предпринимательства</w:t>
      </w:r>
      <w:r>
        <w:rPr>
          <w:rFonts w:ascii="Times New Roman" w:hAnsi="Times New Roman" w:cs="Times New Roman"/>
          <w:bCs/>
          <w:i/>
          <w:sz w:val="24"/>
          <w:szCs w:val="24"/>
        </w:rPr>
        <w:t xml:space="preserve"> в крае</w:t>
      </w:r>
      <w:r w:rsidRPr="005C16D9">
        <w:rPr>
          <w:rFonts w:ascii="Times New Roman" w:hAnsi="Times New Roman" w:cs="Times New Roman"/>
          <w:bCs/>
          <w:i/>
          <w:sz w:val="24"/>
          <w:szCs w:val="24"/>
        </w:rPr>
        <w:t>. Программы и мероприятия, направленные на повышение финансовой грамотности и доступ к ресурсам, помогают самозанятым более осознанно подходить к в</w:t>
      </w:r>
      <w:r>
        <w:rPr>
          <w:rFonts w:ascii="Times New Roman" w:hAnsi="Times New Roman" w:cs="Times New Roman"/>
          <w:bCs/>
          <w:i/>
          <w:sz w:val="24"/>
          <w:szCs w:val="24"/>
        </w:rPr>
        <w:t>опросам пенсионного обеспечения</w:t>
      </w:r>
      <w:r w:rsidRPr="005C16D9">
        <w:rPr>
          <w:rFonts w:ascii="Times New Roman" w:hAnsi="Times New Roman" w:cs="Times New Roman"/>
          <w:bCs/>
          <w:i/>
          <w:sz w:val="24"/>
          <w:szCs w:val="24"/>
        </w:rPr>
        <w:t xml:space="preserve">», – отметил Роман Мартынов, </w:t>
      </w:r>
      <w:proofErr w:type="spellStart"/>
      <w:r w:rsidRPr="005C16D9">
        <w:rPr>
          <w:rFonts w:ascii="Times New Roman" w:hAnsi="Times New Roman" w:cs="Times New Roman"/>
          <w:bCs/>
          <w:i/>
          <w:sz w:val="24"/>
          <w:szCs w:val="24"/>
        </w:rPr>
        <w:t>и.о</w:t>
      </w:r>
      <w:proofErr w:type="spellEnd"/>
      <w:r w:rsidRPr="005C16D9">
        <w:rPr>
          <w:rFonts w:ascii="Times New Roman" w:hAnsi="Times New Roman" w:cs="Times New Roman"/>
          <w:bCs/>
          <w:i/>
          <w:sz w:val="24"/>
          <w:szCs w:val="24"/>
        </w:rPr>
        <w:t>. руководителя агентства развития малого и среднего предпринимательства Красноярского края.</w:t>
      </w:r>
    </w:p>
    <w:p w14:paraId="0E6C7BBF" w14:textId="5B7752D1" w:rsidR="001B7E8F" w:rsidRPr="00E35012" w:rsidRDefault="00E35012" w:rsidP="00E3501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Для более подробной информации можно обратиться к специалистам </w:t>
      </w:r>
      <w:r w:rsidRPr="00E35012">
        <w:rPr>
          <w:rFonts w:ascii="Times New Roman" w:hAnsi="Times New Roman" w:cs="Times New Roman"/>
          <w:bCs/>
          <w:sz w:val="24"/>
          <w:szCs w:val="24"/>
        </w:rPr>
        <w:t>Отделения СФР по Красноярскому краю по телефону регионального контакт-центр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E35012">
        <w:rPr>
          <w:rFonts w:ascii="Times New Roman" w:hAnsi="Times New Roman" w:cs="Times New Roman"/>
          <w:bCs/>
          <w:sz w:val="24"/>
          <w:szCs w:val="24"/>
        </w:rPr>
        <w:t>для страхователей 8 (391) 222-05-20 (звонок бес</w:t>
      </w:r>
      <w:r>
        <w:rPr>
          <w:rFonts w:ascii="Times New Roman" w:hAnsi="Times New Roman" w:cs="Times New Roman"/>
          <w:bCs/>
          <w:sz w:val="24"/>
          <w:szCs w:val="24"/>
        </w:rPr>
        <w:t xml:space="preserve">платный) и в клиентские службы, </w:t>
      </w:r>
      <w:r w:rsidRPr="00E35012">
        <w:rPr>
          <w:rFonts w:ascii="Times New Roman" w:hAnsi="Times New Roman" w:cs="Times New Roman"/>
          <w:bCs/>
          <w:sz w:val="24"/>
          <w:szCs w:val="24"/>
        </w:rPr>
        <w:t xml:space="preserve">адреса которых и график </w:t>
      </w:r>
      <w:r>
        <w:rPr>
          <w:rFonts w:ascii="Times New Roman" w:hAnsi="Times New Roman" w:cs="Times New Roman"/>
          <w:bCs/>
          <w:sz w:val="24"/>
          <w:szCs w:val="24"/>
        </w:rPr>
        <w:t xml:space="preserve">работы размещены на сайте ОСФР: </w:t>
      </w:r>
      <w:hyperlink r:id="rId6" w:history="1">
        <w:r w:rsidRPr="00480F77">
          <w:rPr>
            <w:rStyle w:val="a7"/>
            <w:rFonts w:ascii="Times New Roman" w:hAnsi="Times New Roman" w:cs="Times New Roman"/>
            <w:bCs/>
            <w:sz w:val="24"/>
            <w:szCs w:val="24"/>
          </w:rPr>
          <w:t>https://sfr.gov.ru/branches/krasnoyarsk/</w:t>
        </w:r>
      </w:hyperlink>
      <w:r w:rsidRPr="00E35012">
        <w:rPr>
          <w:rFonts w:ascii="Times New Roman" w:hAnsi="Times New Roman" w:cs="Times New Roman"/>
          <w:bCs/>
          <w:sz w:val="24"/>
          <w:szCs w:val="24"/>
        </w:rPr>
        <w:t>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E35012">
        <w:rPr>
          <w:rFonts w:ascii="Times New Roman" w:hAnsi="Times New Roman" w:cs="Times New Roman"/>
          <w:bCs/>
          <w:sz w:val="24"/>
          <w:szCs w:val="24"/>
        </w:rPr>
        <w:cr/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6FA5DE55" w14:textId="214E012F" w:rsidR="00AB7AD2" w:rsidRPr="00372D4B" w:rsidRDefault="00AB7AD2" w:rsidP="00E350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D907FBF" w14:textId="414DFFA3" w:rsidR="00C60B7A" w:rsidRDefault="00E57A5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</w:p>
    <w:p w14:paraId="175BA2EC" w14:textId="77777777" w:rsidR="00C60B7A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7D3F3D44" w14:textId="0227EAC5" w:rsidR="00037AEE" w:rsidRPr="000159BE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0159BE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65331EB" w14:textId="77777777" w:rsidR="003A0D55" w:rsidRDefault="003A0D55" w:rsidP="007153F2">
      <w:pPr>
        <w:spacing w:after="0" w:line="240" w:lineRule="auto"/>
      </w:pPr>
      <w:r>
        <w:separator/>
      </w:r>
    </w:p>
  </w:endnote>
  <w:endnote w:type="continuationSeparator" w:id="0">
    <w:p w14:paraId="50C04194" w14:textId="77777777" w:rsidR="003A0D55" w:rsidRDefault="003A0D55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369985E" w14:textId="77777777" w:rsidR="003A0D55" w:rsidRDefault="003A0D55" w:rsidP="007153F2">
      <w:pPr>
        <w:spacing w:after="0" w:line="240" w:lineRule="auto"/>
      </w:pPr>
      <w:r>
        <w:separator/>
      </w:r>
    </w:p>
  </w:footnote>
  <w:footnote w:type="continuationSeparator" w:id="0">
    <w:p w14:paraId="199F5FBF" w14:textId="77777777" w:rsidR="003A0D55" w:rsidRDefault="003A0D55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2602A942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4F241F85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E53FE"/>
    <w:rsid w:val="0011063B"/>
    <w:rsid w:val="00114F7C"/>
    <w:rsid w:val="001236B9"/>
    <w:rsid w:val="001900D3"/>
    <w:rsid w:val="00197271"/>
    <w:rsid w:val="001B7E8F"/>
    <w:rsid w:val="001D7471"/>
    <w:rsid w:val="002005B0"/>
    <w:rsid w:val="002B3EA9"/>
    <w:rsid w:val="002B639D"/>
    <w:rsid w:val="002B69C4"/>
    <w:rsid w:val="002D2F65"/>
    <w:rsid w:val="002F1A48"/>
    <w:rsid w:val="003A0D55"/>
    <w:rsid w:val="00431914"/>
    <w:rsid w:val="004A0868"/>
    <w:rsid w:val="004A3FA1"/>
    <w:rsid w:val="004A4549"/>
    <w:rsid w:val="004F5DB6"/>
    <w:rsid w:val="005303D9"/>
    <w:rsid w:val="00537A9E"/>
    <w:rsid w:val="005C16D9"/>
    <w:rsid w:val="005C79DD"/>
    <w:rsid w:val="00610408"/>
    <w:rsid w:val="00634305"/>
    <w:rsid w:val="006454E2"/>
    <w:rsid w:val="00660FBE"/>
    <w:rsid w:val="006D6611"/>
    <w:rsid w:val="007153F2"/>
    <w:rsid w:val="007702BA"/>
    <w:rsid w:val="007E5530"/>
    <w:rsid w:val="007F78B7"/>
    <w:rsid w:val="00896797"/>
    <w:rsid w:val="008B0D7B"/>
    <w:rsid w:val="008C7ECC"/>
    <w:rsid w:val="008D116B"/>
    <w:rsid w:val="008F7377"/>
    <w:rsid w:val="0092270F"/>
    <w:rsid w:val="00931B5C"/>
    <w:rsid w:val="00984420"/>
    <w:rsid w:val="009B00BA"/>
    <w:rsid w:val="009E09C6"/>
    <w:rsid w:val="009E0B73"/>
    <w:rsid w:val="00A437AF"/>
    <w:rsid w:val="00A650CA"/>
    <w:rsid w:val="00AA2F17"/>
    <w:rsid w:val="00AB7AD2"/>
    <w:rsid w:val="00AE2E5F"/>
    <w:rsid w:val="00BB5B8B"/>
    <w:rsid w:val="00C01F76"/>
    <w:rsid w:val="00C60B7A"/>
    <w:rsid w:val="00D50127"/>
    <w:rsid w:val="00D576A6"/>
    <w:rsid w:val="00D61B08"/>
    <w:rsid w:val="00DB0DA2"/>
    <w:rsid w:val="00E35012"/>
    <w:rsid w:val="00E3581C"/>
    <w:rsid w:val="00E474F9"/>
    <w:rsid w:val="00E57A5A"/>
    <w:rsid w:val="00E612CA"/>
    <w:rsid w:val="00E91699"/>
    <w:rsid w:val="00EE1974"/>
    <w:rsid w:val="00F03D03"/>
    <w:rsid w:val="00FB536D"/>
    <w:rsid w:val="00FC6D66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nresolvedMention">
    <w:name w:val="Unresolved Mention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sfr.gov.ru/branches/krasnoyarsk/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427</Words>
  <Characters>2435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5</cp:revision>
  <cp:lastPrinted>2024-08-26T03:45:00Z</cp:lastPrinted>
  <dcterms:created xsi:type="dcterms:W3CDTF">2024-09-05T03:17:00Z</dcterms:created>
  <dcterms:modified xsi:type="dcterms:W3CDTF">2024-09-25T03:20:00Z</dcterms:modified>
</cp:coreProperties>
</file>