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4F113634" w:rsidR="00C01F76" w:rsidRPr="000159BE" w:rsidRDefault="00596B4A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="005063FA">
        <w:rPr>
          <w:rFonts w:ascii="Times New Roman" w:hAnsi="Times New Roman" w:cs="Times New Roman"/>
          <w:b/>
          <w:bCs/>
          <w:sz w:val="24"/>
          <w:szCs w:val="24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</w:rPr>
        <w:t>.10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232BE751" w14:textId="77777777" w:rsidR="005063FA" w:rsidRDefault="005063FA" w:rsidP="005063F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D82847D" w14:textId="285C84BE" w:rsidR="00E81394" w:rsidRPr="00E81394" w:rsidRDefault="00E81394" w:rsidP="00E8139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81394">
        <w:rPr>
          <w:rFonts w:ascii="Times New Roman" w:hAnsi="Times New Roman" w:cs="Times New Roman"/>
          <w:b/>
          <w:bCs/>
          <w:sz w:val="24"/>
          <w:szCs w:val="24"/>
        </w:rPr>
        <w:t>Молодые предприниматели Красноярского края могут получить гранты на создание или развитие своего бизнеса</w:t>
      </w:r>
    </w:p>
    <w:p w14:paraId="1321AA4C" w14:textId="77777777" w:rsidR="00E81394" w:rsidRPr="00E81394" w:rsidRDefault="00E81394" w:rsidP="00E81394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B89F9E8" w14:textId="4E6E6961" w:rsidR="00E81394" w:rsidRPr="00E81394" w:rsidRDefault="00E81394" w:rsidP="00E8139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81394">
        <w:rPr>
          <w:rFonts w:ascii="Times New Roman" w:hAnsi="Times New Roman" w:cs="Times New Roman"/>
          <w:bCs/>
          <w:sz w:val="24"/>
          <w:szCs w:val="24"/>
        </w:rPr>
        <w:t xml:space="preserve">Молодые предприниматели Красноярского края могут получить гранты на создание или развитие своего дела. </w:t>
      </w:r>
      <w:proofErr w:type="spellStart"/>
      <w:r w:rsidRPr="00E81394">
        <w:rPr>
          <w:rFonts w:ascii="Times New Roman" w:hAnsi="Times New Roman" w:cs="Times New Roman"/>
          <w:bCs/>
          <w:sz w:val="24"/>
          <w:szCs w:val="24"/>
        </w:rPr>
        <w:t>Грантовая</w:t>
      </w:r>
      <w:proofErr w:type="spellEnd"/>
      <w:r w:rsidRPr="00E81394">
        <w:rPr>
          <w:rFonts w:ascii="Times New Roman" w:hAnsi="Times New Roman" w:cs="Times New Roman"/>
          <w:bCs/>
          <w:sz w:val="24"/>
          <w:szCs w:val="24"/>
        </w:rPr>
        <w:t xml:space="preserve"> поддержка молодых предпринимателей осуществляется в рамках национального проекта «Малое и среднее предпринимательство».</w:t>
      </w:r>
    </w:p>
    <w:p w14:paraId="70011DAC" w14:textId="76515D42" w:rsidR="00E81394" w:rsidRPr="00E81394" w:rsidRDefault="00E81394" w:rsidP="00E8139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81394">
        <w:rPr>
          <w:rFonts w:ascii="Times New Roman" w:hAnsi="Times New Roman" w:cs="Times New Roman"/>
          <w:bCs/>
          <w:sz w:val="24"/>
          <w:szCs w:val="24"/>
        </w:rPr>
        <w:t xml:space="preserve">Максимальный размер гранта составляет 500 тысяч рублей, для резидентов Арктической зоны вдвое выше – до 1 млн рублей. На грант могут рассчитывать индивидуальные предприниматели или учредители юридических лиц от 14 до 25 лет. Обязательным условием для получения гранта является софинансирование проекта молодым предпринимателем в размере не менее 25% от стоимости проекта и прохождение бесплатного обучения в центрах «Мой бизнес» </w:t>
      </w:r>
      <w:r>
        <w:rPr>
          <w:rFonts w:ascii="Times New Roman" w:hAnsi="Times New Roman" w:cs="Times New Roman"/>
          <w:bCs/>
          <w:sz w:val="24"/>
          <w:szCs w:val="24"/>
        </w:rPr>
        <w:t>и на Цифровой платформе МСП.РФ.</w:t>
      </w:r>
    </w:p>
    <w:p w14:paraId="1E9C73B0" w14:textId="4CF72B47" w:rsidR="00E81394" w:rsidRPr="00E81394" w:rsidRDefault="00E81394" w:rsidP="00E8139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E81394">
        <w:rPr>
          <w:rFonts w:ascii="Times New Roman" w:hAnsi="Times New Roman" w:cs="Times New Roman"/>
          <w:bCs/>
          <w:i/>
          <w:sz w:val="24"/>
          <w:szCs w:val="24"/>
        </w:rPr>
        <w:t xml:space="preserve">«Средства гранта можно потратить на различные направления деятельности предприятия – аренду или ремонт помещения, присоединение к инженерным сетям, приобретение оборудования, оргтехники и ПО, оплату коммунальных платежей и услуг связи, первых платежей по договорам лизинга и т.д. При этом нельзя при помощи гранта оплачивать налоги, проценты по микрозаймам или кредитам, приобрести недвижимость или автомобиль. Важно отметить, что самозанятые не могут рассчитывать на получение гранта. Однако в конкурсе могут участвовать индивидуальные предприниматели на системе налогообложения для самозанятых (НПД)», – говорит </w:t>
      </w:r>
      <w:proofErr w:type="spellStart"/>
      <w:r>
        <w:rPr>
          <w:rFonts w:ascii="Times New Roman" w:hAnsi="Times New Roman" w:cs="Times New Roman"/>
          <w:bCs/>
          <w:i/>
          <w:sz w:val="24"/>
          <w:szCs w:val="24"/>
        </w:rPr>
        <w:t>и.о</w:t>
      </w:r>
      <w:proofErr w:type="spellEnd"/>
      <w:r>
        <w:rPr>
          <w:rFonts w:ascii="Times New Roman" w:hAnsi="Times New Roman" w:cs="Times New Roman"/>
          <w:bCs/>
          <w:i/>
          <w:sz w:val="24"/>
          <w:szCs w:val="24"/>
        </w:rPr>
        <w:t>.</w:t>
      </w:r>
      <w:r w:rsidRPr="00E81394">
        <w:rPr>
          <w:rFonts w:ascii="Times New Roman" w:hAnsi="Times New Roman" w:cs="Times New Roman"/>
          <w:bCs/>
          <w:i/>
          <w:sz w:val="24"/>
          <w:szCs w:val="24"/>
        </w:rPr>
        <w:t xml:space="preserve"> руководителя агентства развития малого и среднего предпринимательства Красноярского края Роман Мартынов.</w:t>
      </w:r>
    </w:p>
    <w:p w14:paraId="1F813C48" w14:textId="440F5FB5" w:rsidR="00E81394" w:rsidRPr="00E81394" w:rsidRDefault="00E81394" w:rsidP="00E8139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81394">
        <w:rPr>
          <w:rFonts w:ascii="Times New Roman" w:hAnsi="Times New Roman" w:cs="Times New Roman"/>
          <w:bCs/>
          <w:sz w:val="24"/>
          <w:szCs w:val="24"/>
        </w:rPr>
        <w:t xml:space="preserve">Молодые предприниматели нашего края могут </w:t>
      </w:r>
      <w:r w:rsidR="00596B4A">
        <w:rPr>
          <w:rFonts w:ascii="Times New Roman" w:hAnsi="Times New Roman" w:cs="Times New Roman"/>
          <w:bCs/>
          <w:sz w:val="24"/>
          <w:szCs w:val="24"/>
        </w:rPr>
        <w:t>сформировать</w:t>
      </w:r>
      <w:r w:rsidRPr="00E81394">
        <w:rPr>
          <w:rFonts w:ascii="Times New Roman" w:hAnsi="Times New Roman" w:cs="Times New Roman"/>
          <w:bCs/>
          <w:sz w:val="24"/>
          <w:szCs w:val="24"/>
        </w:rPr>
        <w:t xml:space="preserve"> заявки на получение гранта до 18:00 часов </w:t>
      </w:r>
      <w:r w:rsidR="00596B4A">
        <w:rPr>
          <w:rFonts w:ascii="Times New Roman" w:hAnsi="Times New Roman" w:cs="Times New Roman"/>
          <w:bCs/>
          <w:sz w:val="24"/>
          <w:szCs w:val="24"/>
        </w:rPr>
        <w:t>25 октября 2024</w:t>
      </w:r>
      <w:r w:rsidRPr="00E81394">
        <w:rPr>
          <w:rFonts w:ascii="Times New Roman" w:hAnsi="Times New Roman" w:cs="Times New Roman"/>
          <w:bCs/>
          <w:sz w:val="24"/>
          <w:szCs w:val="24"/>
        </w:rPr>
        <w:t xml:space="preserve"> года в </w:t>
      </w:r>
      <w:r w:rsidR="00596B4A">
        <w:rPr>
          <w:rFonts w:ascii="Times New Roman" w:hAnsi="Times New Roman" w:cs="Times New Roman"/>
          <w:bCs/>
          <w:sz w:val="24"/>
          <w:szCs w:val="24"/>
        </w:rPr>
        <w:t>системе «Электронный бюджет» по ссылке:</w:t>
      </w:r>
      <w:r w:rsidR="00596B4A" w:rsidRPr="00596B4A">
        <w:t xml:space="preserve"> </w:t>
      </w:r>
      <w:hyperlink r:id="rId6" w:history="1">
        <w:r w:rsidR="00596B4A" w:rsidRPr="00D8155E">
          <w:rPr>
            <w:rStyle w:val="a7"/>
            <w:rFonts w:ascii="Times New Roman" w:hAnsi="Times New Roman" w:cs="Times New Roman"/>
            <w:bCs/>
            <w:sz w:val="24"/>
            <w:szCs w:val="24"/>
          </w:rPr>
          <w:t>https://www.budget.gov.ru</w:t>
        </w:r>
      </w:hyperlink>
      <w:r w:rsidR="00596B4A">
        <w:rPr>
          <w:rFonts w:ascii="Times New Roman" w:hAnsi="Times New Roman" w:cs="Times New Roman"/>
          <w:bCs/>
          <w:sz w:val="24"/>
          <w:szCs w:val="24"/>
        </w:rPr>
        <w:t xml:space="preserve">.  </w:t>
      </w:r>
    </w:p>
    <w:p w14:paraId="69F7B375" w14:textId="187D46F8" w:rsidR="005063FA" w:rsidRPr="00E81394" w:rsidRDefault="00E81394" w:rsidP="00E8139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81394">
        <w:rPr>
          <w:rFonts w:ascii="Times New Roman" w:hAnsi="Times New Roman" w:cs="Times New Roman"/>
          <w:bCs/>
          <w:sz w:val="24"/>
          <w:szCs w:val="24"/>
        </w:rPr>
        <w:t xml:space="preserve">Лучшие проекты выберет специальная комиссия. Подробно узнать о конкурсе можно по ссылке: </w:t>
      </w:r>
      <w:hyperlink r:id="rId7" w:history="1">
        <w:r w:rsidR="00596B4A" w:rsidRPr="00D8155E">
          <w:rPr>
            <w:rStyle w:val="a7"/>
            <w:rFonts w:ascii="Times New Roman" w:hAnsi="Times New Roman" w:cs="Times New Roman"/>
            <w:bCs/>
            <w:sz w:val="24"/>
            <w:szCs w:val="24"/>
          </w:rPr>
          <w:t>http://krasmsp.krskstate.ru/press/promo/0/id/71182</w:t>
        </w:r>
      </w:hyperlink>
      <w:r w:rsidR="00596B4A">
        <w:rPr>
          <w:rFonts w:ascii="Times New Roman" w:hAnsi="Times New Roman" w:cs="Times New Roman"/>
          <w:bCs/>
          <w:sz w:val="24"/>
          <w:szCs w:val="24"/>
        </w:rPr>
        <w:t xml:space="preserve"> и по телефону: 8 (391) 222-55-2</w:t>
      </w:r>
      <w:r w:rsidRPr="00E81394">
        <w:rPr>
          <w:rFonts w:ascii="Times New Roman" w:hAnsi="Times New Roman" w:cs="Times New Roman"/>
          <w:bCs/>
          <w:sz w:val="24"/>
          <w:szCs w:val="24"/>
        </w:rPr>
        <w:t>7</w:t>
      </w:r>
      <w:r w:rsidR="00596B4A">
        <w:rPr>
          <w:rFonts w:ascii="Times New Roman" w:hAnsi="Times New Roman" w:cs="Times New Roman"/>
          <w:bCs/>
          <w:sz w:val="24"/>
          <w:szCs w:val="24"/>
        </w:rPr>
        <w:t xml:space="preserve">. </w:t>
      </w:r>
      <w:bookmarkStart w:id="0" w:name="_GoBack"/>
      <w:bookmarkEnd w:id="0"/>
    </w:p>
    <w:p w14:paraId="3BB2AC93" w14:textId="77777777" w:rsidR="00E81394" w:rsidRPr="002D2F65" w:rsidRDefault="00E81394" w:rsidP="00E81394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FA5DE55" w14:textId="77777777" w:rsidR="00AB7AD2" w:rsidRPr="00372D4B" w:rsidRDefault="00AB7AD2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7D3F3D44" w14:textId="70EA2739" w:rsidR="00037AEE" w:rsidRPr="0037302A" w:rsidRDefault="00E57A5A" w:rsidP="0037302A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</w:t>
      </w:r>
      <w:r w:rsidR="00EE265F" w:rsidRPr="002C48A0">
        <w:rPr>
          <w:rFonts w:ascii="Times New Roman" w:hAnsi="Times New Roman" w:cs="Times New Roman"/>
          <w:i/>
          <w:sz w:val="24"/>
          <w:szCs w:val="24"/>
        </w:rPr>
        <w:t>+ 7 (391) 205-44-32 (доб. 043), пресс-служба центра «Мой бизнес».</w:t>
      </w:r>
      <w:r w:rsidR="00EE265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+7 (391) 222-55-03, пресс-служба агентства развития малого и среднего предпринимательства Красноярского края</w:t>
      </w:r>
    </w:p>
    <w:sectPr w:rsidR="00037AEE" w:rsidRPr="0037302A">
      <w:headerReference w:type="default" r:id="rId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659B532" w14:textId="77777777" w:rsidR="00241FF5" w:rsidRDefault="00241FF5" w:rsidP="007153F2">
      <w:pPr>
        <w:spacing w:after="0" w:line="240" w:lineRule="auto"/>
      </w:pPr>
      <w:r>
        <w:separator/>
      </w:r>
    </w:p>
  </w:endnote>
  <w:endnote w:type="continuationSeparator" w:id="0">
    <w:p w14:paraId="76B102A1" w14:textId="77777777" w:rsidR="00241FF5" w:rsidRDefault="00241FF5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AB3CD1" w14:textId="77777777" w:rsidR="00241FF5" w:rsidRDefault="00241FF5" w:rsidP="007153F2">
      <w:pPr>
        <w:spacing w:after="0" w:line="240" w:lineRule="auto"/>
      </w:pPr>
      <w:r>
        <w:separator/>
      </w:r>
    </w:p>
  </w:footnote>
  <w:footnote w:type="continuationSeparator" w:id="0">
    <w:p w14:paraId="7E9B1447" w14:textId="77777777" w:rsidR="00241FF5" w:rsidRDefault="00241FF5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A4F53"/>
    <w:rsid w:val="000E53FE"/>
    <w:rsid w:val="0011063B"/>
    <w:rsid w:val="00114F7C"/>
    <w:rsid w:val="00190844"/>
    <w:rsid w:val="00197271"/>
    <w:rsid w:val="001B7E8F"/>
    <w:rsid w:val="001C31A5"/>
    <w:rsid w:val="001D7471"/>
    <w:rsid w:val="002005B0"/>
    <w:rsid w:val="00241FF5"/>
    <w:rsid w:val="002B3424"/>
    <w:rsid w:val="002B3EA9"/>
    <w:rsid w:val="002B639D"/>
    <w:rsid w:val="002B69C4"/>
    <w:rsid w:val="002D2F65"/>
    <w:rsid w:val="002F1A48"/>
    <w:rsid w:val="003553B3"/>
    <w:rsid w:val="0037302A"/>
    <w:rsid w:val="003C7E42"/>
    <w:rsid w:val="00431914"/>
    <w:rsid w:val="004A0868"/>
    <w:rsid w:val="004A3FA1"/>
    <w:rsid w:val="004A4549"/>
    <w:rsid w:val="004B5A7C"/>
    <w:rsid w:val="004F5DB6"/>
    <w:rsid w:val="005063FA"/>
    <w:rsid w:val="00596B4A"/>
    <w:rsid w:val="005C79DD"/>
    <w:rsid w:val="005D49C1"/>
    <w:rsid w:val="005D592A"/>
    <w:rsid w:val="00610408"/>
    <w:rsid w:val="00634305"/>
    <w:rsid w:val="006454E2"/>
    <w:rsid w:val="00660FBE"/>
    <w:rsid w:val="006613B9"/>
    <w:rsid w:val="006D6611"/>
    <w:rsid w:val="007153F2"/>
    <w:rsid w:val="007514E9"/>
    <w:rsid w:val="007702BA"/>
    <w:rsid w:val="007E5530"/>
    <w:rsid w:val="007F78B7"/>
    <w:rsid w:val="0085155F"/>
    <w:rsid w:val="00896797"/>
    <w:rsid w:val="008B0D7B"/>
    <w:rsid w:val="008C7ECC"/>
    <w:rsid w:val="008D116B"/>
    <w:rsid w:val="008E6935"/>
    <w:rsid w:val="008F7377"/>
    <w:rsid w:val="0092270F"/>
    <w:rsid w:val="009237F0"/>
    <w:rsid w:val="00931B5C"/>
    <w:rsid w:val="00984420"/>
    <w:rsid w:val="009A5B9C"/>
    <w:rsid w:val="009B00BA"/>
    <w:rsid w:val="009E09C6"/>
    <w:rsid w:val="00A437AF"/>
    <w:rsid w:val="00A650CA"/>
    <w:rsid w:val="00A832EE"/>
    <w:rsid w:val="00AA2F17"/>
    <w:rsid w:val="00AB7AD2"/>
    <w:rsid w:val="00AE2E5F"/>
    <w:rsid w:val="00BB5B8B"/>
    <w:rsid w:val="00BD24CD"/>
    <w:rsid w:val="00C01F76"/>
    <w:rsid w:val="00C066CE"/>
    <w:rsid w:val="00C5470D"/>
    <w:rsid w:val="00C60B7A"/>
    <w:rsid w:val="00D50127"/>
    <w:rsid w:val="00D576A6"/>
    <w:rsid w:val="00D61B08"/>
    <w:rsid w:val="00D930C0"/>
    <w:rsid w:val="00DB0DA2"/>
    <w:rsid w:val="00DF5588"/>
    <w:rsid w:val="00E13D7F"/>
    <w:rsid w:val="00E3581C"/>
    <w:rsid w:val="00E474F9"/>
    <w:rsid w:val="00E57A5A"/>
    <w:rsid w:val="00E612CA"/>
    <w:rsid w:val="00E73CA7"/>
    <w:rsid w:val="00E81394"/>
    <w:rsid w:val="00E91699"/>
    <w:rsid w:val="00EE1974"/>
    <w:rsid w:val="00EE265F"/>
    <w:rsid w:val="00F03D03"/>
    <w:rsid w:val="00F931AD"/>
    <w:rsid w:val="00FB536D"/>
    <w:rsid w:val="00FC6D66"/>
    <w:rsid w:val="00FD1407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://krasmsp.krskstate.ru/press/promo/0/id/71182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budget.gov.ru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331</Words>
  <Characters>1890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3</cp:revision>
  <cp:lastPrinted>2024-09-11T03:35:00Z</cp:lastPrinted>
  <dcterms:created xsi:type="dcterms:W3CDTF">2024-09-27T08:01:00Z</dcterms:created>
  <dcterms:modified xsi:type="dcterms:W3CDTF">2024-09-27T08:18:00Z</dcterms:modified>
</cp:coreProperties>
</file>