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13BDA9F1" w:rsidR="00C01F76" w:rsidRPr="000159BE" w:rsidRDefault="007E3119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01.10</w:t>
      </w:r>
      <w:bookmarkStart w:id="0" w:name="_GoBack"/>
      <w:bookmarkEnd w:id="0"/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232BE751" w14:textId="77777777" w:rsidR="005063FA" w:rsidRDefault="005063FA" w:rsidP="005063F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321AA4C" w14:textId="128B5C51" w:rsidR="00E81394" w:rsidRDefault="007E3119" w:rsidP="007E311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Социальные</w:t>
      </w:r>
      <w:r w:rsidR="00AA7718" w:rsidRPr="00AA7718">
        <w:rPr>
          <w:rFonts w:ascii="Times New Roman" w:hAnsi="Times New Roman" w:cs="Times New Roman"/>
          <w:b/>
          <w:bCs/>
          <w:sz w:val="24"/>
          <w:szCs w:val="24"/>
        </w:rPr>
        <w:t xml:space="preserve"> предпринимателям края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могут получить </w:t>
      </w:r>
      <w:r w:rsidR="00AA7718" w:rsidRPr="00AA7718">
        <w:rPr>
          <w:rFonts w:ascii="Times New Roman" w:hAnsi="Times New Roman" w:cs="Times New Roman"/>
          <w:b/>
          <w:bCs/>
          <w:sz w:val="24"/>
          <w:szCs w:val="24"/>
        </w:rPr>
        <w:t>гранты на развитие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своего дела</w:t>
      </w:r>
    </w:p>
    <w:p w14:paraId="3E0BE3FA" w14:textId="77777777" w:rsidR="00AA7718" w:rsidRPr="00E81394" w:rsidRDefault="00AA7718" w:rsidP="00AA771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AA0249D" w14:textId="5DEF7B7C" w:rsidR="00AA7718" w:rsidRDefault="00AA7718" w:rsidP="00AA7718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A7718">
        <w:rPr>
          <w:rFonts w:ascii="Times New Roman" w:hAnsi="Times New Roman" w:cs="Times New Roman"/>
          <w:bCs/>
          <w:sz w:val="24"/>
          <w:szCs w:val="24"/>
        </w:rPr>
        <w:t xml:space="preserve">Социальные предприниматели Красноярского края могут получить гранты до 500 тысяч рублей на реализацию проекта, а предприниматели из Арктической зоны – до 1 млн рублей. Поддержка предпринимателей осуществляется </w:t>
      </w:r>
      <w:r>
        <w:rPr>
          <w:rFonts w:ascii="Times New Roman" w:hAnsi="Times New Roman" w:cs="Times New Roman"/>
          <w:bCs/>
          <w:sz w:val="24"/>
          <w:szCs w:val="24"/>
        </w:rPr>
        <w:t>в рамках национального проекта «</w:t>
      </w:r>
      <w:r w:rsidRPr="00AA7718">
        <w:rPr>
          <w:rFonts w:ascii="Times New Roman" w:hAnsi="Times New Roman" w:cs="Times New Roman"/>
          <w:bCs/>
          <w:sz w:val="24"/>
          <w:szCs w:val="24"/>
        </w:rPr>
        <w:t>Малое и</w:t>
      </w:r>
      <w:r>
        <w:rPr>
          <w:rFonts w:ascii="Times New Roman" w:hAnsi="Times New Roman" w:cs="Times New Roman"/>
          <w:bCs/>
          <w:sz w:val="24"/>
          <w:szCs w:val="24"/>
        </w:rPr>
        <w:t xml:space="preserve"> среднее предпринимательство».</w:t>
      </w:r>
    </w:p>
    <w:p w14:paraId="3D2EDB28" w14:textId="2C73ABA8" w:rsidR="00AA7718" w:rsidRPr="00AA7718" w:rsidRDefault="00AA7718" w:rsidP="00AA7718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AA7718">
        <w:rPr>
          <w:rFonts w:ascii="Times New Roman" w:hAnsi="Times New Roman" w:cs="Times New Roman"/>
          <w:bCs/>
          <w:i/>
          <w:sz w:val="24"/>
          <w:szCs w:val="24"/>
        </w:rPr>
        <w:t xml:space="preserve">«Претендовать на получение грантов могут представители малого и среднего предпринимательства, ведущие свою деятельность и зарегистрированные на территории Красноярского края. Размер гранта составляет до 75% от запланированных затрат. Участники конкурса должны пройти бесплатное обучение (до подачи документов на конкурсный отбор) в центре «Мой бизнес». Средства можно будет потратить по 15 направлениям расходов, в том числе на аренду и ремонт помещения, приобретение оборудования, сырья и расходных материалов, на продвижение в социальных сетях», – рассказывает </w:t>
      </w:r>
      <w:r w:rsidR="007E3119">
        <w:rPr>
          <w:rFonts w:ascii="Times New Roman" w:hAnsi="Times New Roman" w:cs="Times New Roman"/>
          <w:bCs/>
          <w:i/>
          <w:sz w:val="24"/>
          <w:szCs w:val="24"/>
        </w:rPr>
        <w:t>исполняющий обязанности</w:t>
      </w:r>
      <w:r w:rsidRPr="00AA7718">
        <w:rPr>
          <w:rFonts w:ascii="Times New Roman" w:hAnsi="Times New Roman" w:cs="Times New Roman"/>
          <w:bCs/>
          <w:i/>
          <w:sz w:val="24"/>
          <w:szCs w:val="24"/>
        </w:rPr>
        <w:t xml:space="preserve"> руководителя агентства развития малого и среднего предпринимательства Красноярского края Роман Мартынов.</w:t>
      </w:r>
    </w:p>
    <w:p w14:paraId="31D9EDA4" w14:textId="13F01E7D" w:rsidR="00AA7718" w:rsidRDefault="00AA7718" w:rsidP="00AA7718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AA7718">
        <w:rPr>
          <w:rFonts w:ascii="Times New Roman" w:hAnsi="Times New Roman" w:cs="Times New Roman"/>
          <w:bCs/>
          <w:sz w:val="24"/>
          <w:szCs w:val="24"/>
        </w:rPr>
        <w:t xml:space="preserve">Заявки на получение гранта можно </w:t>
      </w:r>
      <w:r w:rsidR="007E3119">
        <w:rPr>
          <w:rFonts w:ascii="Times New Roman" w:hAnsi="Times New Roman" w:cs="Times New Roman"/>
          <w:bCs/>
          <w:sz w:val="24"/>
          <w:szCs w:val="24"/>
        </w:rPr>
        <w:t xml:space="preserve">сформировать в системе «Электронный бюджет» по ссылке: </w:t>
      </w:r>
      <w:hyperlink r:id="rId6" w:history="1">
        <w:r w:rsidR="007E3119" w:rsidRPr="00D8155E">
          <w:rPr>
            <w:rStyle w:val="a7"/>
            <w:rFonts w:ascii="Times New Roman" w:hAnsi="Times New Roman" w:cs="Times New Roman"/>
            <w:bCs/>
            <w:sz w:val="24"/>
            <w:szCs w:val="24"/>
          </w:rPr>
          <w:t>https://www.budget.gov.ru</w:t>
        </w:r>
      </w:hyperlink>
      <w:r w:rsidR="007E311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AA7718">
        <w:rPr>
          <w:rFonts w:ascii="Times New Roman" w:hAnsi="Times New Roman" w:cs="Times New Roman"/>
          <w:bCs/>
          <w:sz w:val="24"/>
          <w:szCs w:val="24"/>
        </w:rPr>
        <w:t xml:space="preserve">до 18.00 </w:t>
      </w:r>
      <w:r w:rsidR="007E3119">
        <w:rPr>
          <w:rFonts w:ascii="Times New Roman" w:hAnsi="Times New Roman" w:cs="Times New Roman"/>
          <w:bCs/>
          <w:sz w:val="24"/>
          <w:szCs w:val="24"/>
        </w:rPr>
        <w:t>25 октября 2024 года.</w:t>
      </w:r>
    </w:p>
    <w:p w14:paraId="3BB2AC93" w14:textId="50EE56D3" w:rsidR="00E81394" w:rsidRPr="00AA7718" w:rsidRDefault="00AA7718" w:rsidP="00AA771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A7718">
        <w:rPr>
          <w:rFonts w:ascii="Times New Roman" w:hAnsi="Times New Roman" w:cs="Times New Roman"/>
          <w:bCs/>
          <w:sz w:val="24"/>
          <w:szCs w:val="24"/>
        </w:rPr>
        <w:t>Лучшие проекты выберет специальная комиссия. Подробно узнать о конкурсе можно по </w:t>
      </w:r>
      <w:r w:rsidRPr="007E3119">
        <w:rPr>
          <w:rFonts w:ascii="Times New Roman" w:hAnsi="Times New Roman" w:cs="Times New Roman"/>
          <w:bCs/>
          <w:sz w:val="24"/>
          <w:szCs w:val="24"/>
        </w:rPr>
        <w:t>ссылке</w:t>
      </w:r>
      <w:r w:rsidR="007E3119">
        <w:rPr>
          <w:rFonts w:ascii="Times New Roman" w:hAnsi="Times New Roman" w:cs="Times New Roman"/>
          <w:bCs/>
          <w:sz w:val="24"/>
          <w:szCs w:val="24"/>
        </w:rPr>
        <w:t>:</w:t>
      </w:r>
      <w:r w:rsidRPr="00AA7718">
        <w:rPr>
          <w:rFonts w:ascii="Times New Roman" w:hAnsi="Times New Roman" w:cs="Times New Roman"/>
          <w:bCs/>
          <w:sz w:val="24"/>
          <w:szCs w:val="24"/>
        </w:rPr>
        <w:t> </w:t>
      </w:r>
      <w:hyperlink r:id="rId7" w:history="1">
        <w:r w:rsidR="007E3119" w:rsidRPr="00D8155E">
          <w:rPr>
            <w:rStyle w:val="a7"/>
            <w:rFonts w:ascii="Times New Roman" w:hAnsi="Times New Roman" w:cs="Times New Roman"/>
            <w:bCs/>
            <w:sz w:val="24"/>
            <w:szCs w:val="24"/>
          </w:rPr>
          <w:t>http://krasmsp.krskstate.ru/press/promo/0/id/71182</w:t>
        </w:r>
      </w:hyperlink>
      <w:r w:rsidR="007E311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AA7718">
        <w:rPr>
          <w:rFonts w:ascii="Times New Roman" w:hAnsi="Times New Roman" w:cs="Times New Roman"/>
          <w:bCs/>
          <w:sz w:val="24"/>
          <w:szCs w:val="24"/>
        </w:rPr>
        <w:t>и по т</w:t>
      </w:r>
      <w:r w:rsidR="007E3119">
        <w:rPr>
          <w:rFonts w:ascii="Times New Roman" w:hAnsi="Times New Roman" w:cs="Times New Roman"/>
          <w:bCs/>
          <w:sz w:val="24"/>
          <w:szCs w:val="24"/>
        </w:rPr>
        <w:t>елефону: 8 (391) 222-55-27</w:t>
      </w:r>
      <w:r w:rsidRPr="00AA7718">
        <w:rPr>
          <w:rFonts w:ascii="Times New Roman" w:hAnsi="Times New Roman" w:cs="Times New Roman"/>
          <w:bCs/>
          <w:sz w:val="24"/>
          <w:szCs w:val="24"/>
        </w:rPr>
        <w:t>.</w:t>
      </w:r>
    </w:p>
    <w:p w14:paraId="6FA5DE55" w14:textId="4DCF8DD1" w:rsidR="00AB7AD2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2E806E22" w14:textId="77777777" w:rsidR="00AA7718" w:rsidRPr="00372D4B" w:rsidRDefault="00AA7718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7D3F3D44" w14:textId="70EA2739" w:rsidR="00037AEE" w:rsidRPr="0037302A" w:rsidRDefault="00E57A5A" w:rsidP="0037302A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EE265F" w:rsidRPr="002C48A0">
        <w:rPr>
          <w:rFonts w:ascii="Times New Roman" w:hAnsi="Times New Roman" w:cs="Times New Roman"/>
          <w:i/>
          <w:sz w:val="24"/>
          <w:szCs w:val="24"/>
        </w:rPr>
        <w:t>+ 7 (391) 205-44-32 (доб. 043), пресс-служба центра «Мой бизнес».</w:t>
      </w:r>
      <w:r w:rsidR="00EE265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</w:p>
    <w:sectPr w:rsidR="00037AEE" w:rsidRPr="0037302A">
      <w:headerReference w:type="default" r:id="rId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4A1FB0" w14:textId="77777777" w:rsidR="00124F4B" w:rsidRDefault="00124F4B" w:rsidP="007153F2">
      <w:pPr>
        <w:spacing w:after="0" w:line="240" w:lineRule="auto"/>
      </w:pPr>
      <w:r>
        <w:separator/>
      </w:r>
    </w:p>
  </w:endnote>
  <w:endnote w:type="continuationSeparator" w:id="0">
    <w:p w14:paraId="765434D3" w14:textId="77777777" w:rsidR="00124F4B" w:rsidRDefault="00124F4B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8EC9E39" w14:textId="77777777" w:rsidR="00124F4B" w:rsidRDefault="00124F4B" w:rsidP="007153F2">
      <w:pPr>
        <w:spacing w:after="0" w:line="240" w:lineRule="auto"/>
      </w:pPr>
      <w:r>
        <w:separator/>
      </w:r>
    </w:p>
  </w:footnote>
  <w:footnote w:type="continuationSeparator" w:id="0">
    <w:p w14:paraId="715E635A" w14:textId="77777777" w:rsidR="00124F4B" w:rsidRDefault="00124F4B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516CE"/>
    <w:rsid w:val="0006472C"/>
    <w:rsid w:val="000A4F53"/>
    <w:rsid w:val="000E53FE"/>
    <w:rsid w:val="0011063B"/>
    <w:rsid w:val="00114F7C"/>
    <w:rsid w:val="00124F4B"/>
    <w:rsid w:val="00190844"/>
    <w:rsid w:val="00197271"/>
    <w:rsid w:val="001B7E8F"/>
    <w:rsid w:val="001C31A5"/>
    <w:rsid w:val="001D7471"/>
    <w:rsid w:val="002005B0"/>
    <w:rsid w:val="002B3424"/>
    <w:rsid w:val="002B3EA9"/>
    <w:rsid w:val="002B639D"/>
    <w:rsid w:val="002B69C4"/>
    <w:rsid w:val="002D2F65"/>
    <w:rsid w:val="002F1A48"/>
    <w:rsid w:val="003553B3"/>
    <w:rsid w:val="0037302A"/>
    <w:rsid w:val="003C7E42"/>
    <w:rsid w:val="00431914"/>
    <w:rsid w:val="004A0868"/>
    <w:rsid w:val="004A3FA1"/>
    <w:rsid w:val="004A4549"/>
    <w:rsid w:val="004B5A7C"/>
    <w:rsid w:val="004F5DB6"/>
    <w:rsid w:val="005063FA"/>
    <w:rsid w:val="005C79DD"/>
    <w:rsid w:val="005D49C1"/>
    <w:rsid w:val="005D592A"/>
    <w:rsid w:val="00610408"/>
    <w:rsid w:val="00634305"/>
    <w:rsid w:val="006454E2"/>
    <w:rsid w:val="00660FBE"/>
    <w:rsid w:val="006613B9"/>
    <w:rsid w:val="006D6611"/>
    <w:rsid w:val="007153F2"/>
    <w:rsid w:val="007514E9"/>
    <w:rsid w:val="007702BA"/>
    <w:rsid w:val="007E3119"/>
    <w:rsid w:val="007E5530"/>
    <w:rsid w:val="007F78B7"/>
    <w:rsid w:val="0085155F"/>
    <w:rsid w:val="00896797"/>
    <w:rsid w:val="008B0D7B"/>
    <w:rsid w:val="008C7ECC"/>
    <w:rsid w:val="008D116B"/>
    <w:rsid w:val="008E6935"/>
    <w:rsid w:val="008F7377"/>
    <w:rsid w:val="0092270F"/>
    <w:rsid w:val="009237F0"/>
    <w:rsid w:val="00931B5C"/>
    <w:rsid w:val="00984420"/>
    <w:rsid w:val="009A5B9C"/>
    <w:rsid w:val="009B00BA"/>
    <w:rsid w:val="009E09C6"/>
    <w:rsid w:val="00A437AF"/>
    <w:rsid w:val="00A650CA"/>
    <w:rsid w:val="00A832EE"/>
    <w:rsid w:val="00AA2F17"/>
    <w:rsid w:val="00AA7718"/>
    <w:rsid w:val="00AB7AD2"/>
    <w:rsid w:val="00AE2E5F"/>
    <w:rsid w:val="00BB5B8B"/>
    <w:rsid w:val="00BD24CD"/>
    <w:rsid w:val="00C01F76"/>
    <w:rsid w:val="00C066CE"/>
    <w:rsid w:val="00C5470D"/>
    <w:rsid w:val="00C60B7A"/>
    <w:rsid w:val="00D50127"/>
    <w:rsid w:val="00D576A6"/>
    <w:rsid w:val="00D61B08"/>
    <w:rsid w:val="00D930C0"/>
    <w:rsid w:val="00DB0DA2"/>
    <w:rsid w:val="00DF5588"/>
    <w:rsid w:val="00E13D7F"/>
    <w:rsid w:val="00E3581C"/>
    <w:rsid w:val="00E474F9"/>
    <w:rsid w:val="00E57A5A"/>
    <w:rsid w:val="00E612CA"/>
    <w:rsid w:val="00E73CA7"/>
    <w:rsid w:val="00E81394"/>
    <w:rsid w:val="00E91699"/>
    <w:rsid w:val="00EE1974"/>
    <w:rsid w:val="00EE265F"/>
    <w:rsid w:val="00F03D03"/>
    <w:rsid w:val="00F931AD"/>
    <w:rsid w:val="00FB536D"/>
    <w:rsid w:val="00FC6D66"/>
    <w:rsid w:val="00FD1407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://krasmsp.krskstate.ru/press/promo/0/id/71182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budget.gov.ru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254</Words>
  <Characters>1450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3</cp:revision>
  <cp:lastPrinted>2024-09-11T03:35:00Z</cp:lastPrinted>
  <dcterms:created xsi:type="dcterms:W3CDTF">2024-09-27T08:06:00Z</dcterms:created>
  <dcterms:modified xsi:type="dcterms:W3CDTF">2024-09-27T08:22:00Z</dcterms:modified>
</cp:coreProperties>
</file>