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b"/>
        <w:tblW w:w="9639"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69"/>
        <w:gridCol w:w="1842"/>
        <w:gridCol w:w="3828"/>
      </w:tblGrid>
      <w:tr w:rsidR="001739DE" w:rsidTr="00CE7F7D">
        <w:tc>
          <w:tcPr>
            <w:tcW w:w="3969" w:type="dxa"/>
            <w:hideMark/>
          </w:tcPr>
          <w:p w:rsidR="001739DE" w:rsidRDefault="001739DE" w:rsidP="001739DE">
            <w:pPr>
              <w:rPr>
                <w:sz w:val="26"/>
                <w:szCs w:val="26"/>
              </w:rPr>
            </w:pPr>
          </w:p>
        </w:tc>
        <w:tc>
          <w:tcPr>
            <w:tcW w:w="1842" w:type="dxa"/>
          </w:tcPr>
          <w:p w:rsidR="001739DE" w:rsidRDefault="001739DE">
            <w:pPr>
              <w:rPr>
                <w:sz w:val="26"/>
                <w:szCs w:val="26"/>
              </w:rPr>
            </w:pPr>
          </w:p>
        </w:tc>
        <w:tc>
          <w:tcPr>
            <w:tcW w:w="3828" w:type="dxa"/>
            <w:hideMark/>
          </w:tcPr>
          <w:p w:rsidR="001739DE" w:rsidRDefault="001739DE" w:rsidP="003E24C0">
            <w:pPr>
              <w:rPr>
                <w:sz w:val="26"/>
                <w:szCs w:val="26"/>
              </w:rPr>
            </w:pPr>
            <w:r>
              <w:rPr>
                <w:sz w:val="26"/>
                <w:szCs w:val="26"/>
              </w:rPr>
              <w:t>УТВЕРЖДЕНА</w:t>
            </w:r>
          </w:p>
        </w:tc>
      </w:tr>
      <w:tr w:rsidR="001739DE" w:rsidTr="00CE7F7D">
        <w:tc>
          <w:tcPr>
            <w:tcW w:w="3969" w:type="dxa"/>
            <w:hideMark/>
          </w:tcPr>
          <w:p w:rsidR="001739DE" w:rsidRDefault="001739DE" w:rsidP="001739DE">
            <w:pPr>
              <w:rPr>
                <w:sz w:val="26"/>
                <w:szCs w:val="26"/>
              </w:rPr>
            </w:pPr>
          </w:p>
        </w:tc>
        <w:tc>
          <w:tcPr>
            <w:tcW w:w="1842" w:type="dxa"/>
          </w:tcPr>
          <w:p w:rsidR="001739DE" w:rsidRDefault="001739DE">
            <w:pPr>
              <w:rPr>
                <w:sz w:val="26"/>
                <w:szCs w:val="26"/>
              </w:rPr>
            </w:pPr>
          </w:p>
        </w:tc>
        <w:tc>
          <w:tcPr>
            <w:tcW w:w="3828" w:type="dxa"/>
            <w:hideMark/>
          </w:tcPr>
          <w:p w:rsidR="001739DE" w:rsidRDefault="001739DE" w:rsidP="003E24C0">
            <w:pPr>
              <w:rPr>
                <w:sz w:val="26"/>
                <w:szCs w:val="26"/>
              </w:rPr>
            </w:pPr>
            <w:r>
              <w:rPr>
                <w:sz w:val="26"/>
                <w:szCs w:val="26"/>
              </w:rPr>
              <w:t>п</w:t>
            </w:r>
            <w:r>
              <w:rPr>
                <w:sz w:val="26"/>
                <w:szCs w:val="26"/>
              </w:rPr>
              <w:t xml:space="preserve">остановлением Администрации </w:t>
            </w:r>
            <w:proofErr w:type="spellStart"/>
            <w:r>
              <w:rPr>
                <w:sz w:val="26"/>
                <w:szCs w:val="26"/>
              </w:rPr>
              <w:t>Канского</w:t>
            </w:r>
            <w:proofErr w:type="spellEnd"/>
            <w:r>
              <w:rPr>
                <w:sz w:val="26"/>
                <w:szCs w:val="26"/>
              </w:rPr>
              <w:t xml:space="preserve"> района</w:t>
            </w:r>
            <w:r>
              <w:rPr>
                <w:sz w:val="26"/>
                <w:szCs w:val="26"/>
              </w:rPr>
              <w:t xml:space="preserve"> Красноярского края</w:t>
            </w:r>
          </w:p>
          <w:p w:rsidR="001739DE" w:rsidRDefault="001739DE" w:rsidP="003E24C0">
            <w:pPr>
              <w:rPr>
                <w:sz w:val="26"/>
                <w:szCs w:val="26"/>
              </w:rPr>
            </w:pPr>
            <w:r>
              <w:rPr>
                <w:sz w:val="26"/>
                <w:szCs w:val="26"/>
              </w:rPr>
              <w:t>от 31 августа 2022 г. № 444-пг</w:t>
            </w:r>
          </w:p>
        </w:tc>
      </w:tr>
      <w:tr w:rsidR="001739DE" w:rsidTr="00CE7F7D">
        <w:tc>
          <w:tcPr>
            <w:tcW w:w="3969" w:type="dxa"/>
          </w:tcPr>
          <w:p w:rsidR="001739DE" w:rsidRDefault="001739DE">
            <w:pPr>
              <w:rPr>
                <w:sz w:val="26"/>
                <w:szCs w:val="26"/>
              </w:rPr>
            </w:pPr>
          </w:p>
        </w:tc>
        <w:tc>
          <w:tcPr>
            <w:tcW w:w="1842" w:type="dxa"/>
          </w:tcPr>
          <w:p w:rsidR="001739DE" w:rsidRDefault="001739DE">
            <w:pPr>
              <w:rPr>
                <w:sz w:val="26"/>
                <w:szCs w:val="26"/>
              </w:rPr>
            </w:pPr>
          </w:p>
        </w:tc>
        <w:tc>
          <w:tcPr>
            <w:tcW w:w="3828" w:type="dxa"/>
          </w:tcPr>
          <w:p w:rsidR="001739DE" w:rsidRDefault="001739DE" w:rsidP="003E24C0">
            <w:pPr>
              <w:rPr>
                <w:sz w:val="26"/>
                <w:szCs w:val="26"/>
              </w:rPr>
            </w:pPr>
          </w:p>
        </w:tc>
      </w:tr>
    </w:tbl>
    <w:p w:rsidR="006E52E3" w:rsidRPr="0064143F" w:rsidRDefault="006E52E3" w:rsidP="0064143F">
      <w:pPr>
        <w:ind w:left="6379"/>
        <w:jc w:val="right"/>
        <w:rPr>
          <w:rStyle w:val="63"/>
          <w:color w:val="000000" w:themeColor="text1"/>
          <w:sz w:val="24"/>
          <w:szCs w:val="24"/>
        </w:rPr>
      </w:pPr>
    </w:p>
    <w:p w:rsidR="006E52E3" w:rsidRDefault="006E52E3"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Default="00D2041A" w:rsidP="0064143F">
      <w:pPr>
        <w:ind w:left="6379"/>
        <w:jc w:val="right"/>
        <w:rPr>
          <w:rStyle w:val="63"/>
          <w:color w:val="000000" w:themeColor="text1"/>
          <w:sz w:val="24"/>
          <w:szCs w:val="24"/>
        </w:rPr>
      </w:pPr>
    </w:p>
    <w:p w:rsidR="00D2041A" w:rsidRPr="0064143F" w:rsidRDefault="00D2041A" w:rsidP="0064143F">
      <w:pPr>
        <w:ind w:left="6379"/>
        <w:jc w:val="right"/>
        <w:rPr>
          <w:rStyle w:val="63"/>
          <w:color w:val="000000" w:themeColor="text1"/>
          <w:sz w:val="24"/>
          <w:szCs w:val="24"/>
        </w:rPr>
      </w:pPr>
    </w:p>
    <w:p w:rsidR="006E52E3" w:rsidRPr="0064143F" w:rsidRDefault="006E52E3" w:rsidP="0064143F">
      <w:pPr>
        <w:jc w:val="center"/>
        <w:rPr>
          <w:color w:val="000000" w:themeColor="text1"/>
        </w:rPr>
      </w:pPr>
    </w:p>
    <w:p w:rsidR="006E52E3" w:rsidRPr="0064143F" w:rsidRDefault="006E52E3" w:rsidP="0064143F">
      <w:pPr>
        <w:jc w:val="center"/>
        <w:rPr>
          <w:color w:val="000000" w:themeColor="text1"/>
          <w:sz w:val="28"/>
          <w:szCs w:val="28"/>
        </w:rPr>
      </w:pPr>
      <w:r w:rsidRPr="0064143F">
        <w:rPr>
          <w:color w:val="000000" w:themeColor="text1"/>
          <w:sz w:val="28"/>
          <w:szCs w:val="28"/>
        </w:rPr>
        <w:t>СХЕМА ВОДОСНАБЖЕНИЯ И ВОДООТВЕДЕНИЯ</w:t>
      </w:r>
    </w:p>
    <w:p w:rsidR="006E52E3" w:rsidRPr="0064143F" w:rsidRDefault="006E52E3" w:rsidP="0064143F">
      <w:pPr>
        <w:tabs>
          <w:tab w:val="left" w:pos="3969"/>
        </w:tabs>
        <w:jc w:val="center"/>
        <w:rPr>
          <w:color w:val="000000" w:themeColor="text1"/>
          <w:sz w:val="28"/>
          <w:szCs w:val="28"/>
        </w:rPr>
      </w:pPr>
      <w:r w:rsidRPr="0064143F">
        <w:rPr>
          <w:color w:val="000000" w:themeColor="text1"/>
          <w:sz w:val="28"/>
          <w:szCs w:val="28"/>
        </w:rPr>
        <w:t xml:space="preserve">Анцирского сельсовета </w:t>
      </w:r>
      <w:r w:rsidRPr="0064143F">
        <w:rPr>
          <w:color w:val="000000" w:themeColor="text1"/>
          <w:sz w:val="28"/>
          <w:szCs w:val="28"/>
        </w:rPr>
        <w:br/>
      </w:r>
      <w:proofErr w:type="spellStart"/>
      <w:r w:rsidRPr="0064143F">
        <w:rPr>
          <w:color w:val="000000" w:themeColor="text1"/>
          <w:sz w:val="28"/>
          <w:szCs w:val="28"/>
        </w:rPr>
        <w:t>Канского</w:t>
      </w:r>
      <w:proofErr w:type="spellEnd"/>
      <w:r w:rsidRPr="0064143F">
        <w:rPr>
          <w:color w:val="000000" w:themeColor="text1"/>
          <w:sz w:val="28"/>
          <w:szCs w:val="28"/>
        </w:rPr>
        <w:t xml:space="preserve"> муниципального района Красноярского края</w:t>
      </w:r>
    </w:p>
    <w:p w:rsidR="006E52E3" w:rsidRPr="0064143F" w:rsidRDefault="006E52E3" w:rsidP="0064143F">
      <w:pPr>
        <w:jc w:val="center"/>
        <w:rPr>
          <w:color w:val="000000" w:themeColor="text1"/>
          <w:sz w:val="28"/>
          <w:szCs w:val="28"/>
        </w:rPr>
      </w:pPr>
      <w:r w:rsidRPr="0064143F">
        <w:rPr>
          <w:color w:val="000000" w:themeColor="text1"/>
          <w:sz w:val="28"/>
          <w:szCs w:val="28"/>
        </w:rPr>
        <w:t>на 2022 год и на период до 2032 года</w:t>
      </w:r>
    </w:p>
    <w:p w:rsidR="006E52E3" w:rsidRPr="0064143F" w:rsidRDefault="006E52E3" w:rsidP="0064143F">
      <w:pPr>
        <w:ind w:left="6379"/>
        <w:jc w:val="right"/>
        <w:rPr>
          <w:color w:val="000000" w:themeColor="text1"/>
        </w:rPr>
      </w:pPr>
    </w:p>
    <w:p w:rsidR="006E52E3" w:rsidRPr="0064143F" w:rsidRDefault="006E52E3" w:rsidP="0064143F">
      <w:pPr>
        <w:rPr>
          <w:color w:val="000000" w:themeColor="text1"/>
        </w:rPr>
      </w:pPr>
    </w:p>
    <w:p w:rsidR="006E52E3" w:rsidRPr="0064143F" w:rsidRDefault="006E52E3" w:rsidP="0064143F">
      <w:pPr>
        <w:rPr>
          <w:color w:val="000000" w:themeColor="text1"/>
        </w:rPr>
      </w:pPr>
    </w:p>
    <w:p w:rsidR="006E52E3" w:rsidRPr="0064143F" w:rsidRDefault="006E52E3" w:rsidP="0064143F">
      <w:pPr>
        <w:rPr>
          <w:color w:val="000000" w:themeColor="text1"/>
        </w:rPr>
      </w:pPr>
    </w:p>
    <w:p w:rsidR="006E52E3" w:rsidRPr="0064143F" w:rsidRDefault="006E52E3" w:rsidP="0064143F">
      <w:pPr>
        <w:tabs>
          <w:tab w:val="left" w:pos="6285"/>
        </w:tabs>
        <w:rPr>
          <w:color w:val="000000" w:themeColor="text1"/>
        </w:rPr>
      </w:pPr>
      <w:r w:rsidRPr="0064143F">
        <w:rPr>
          <w:color w:val="000000" w:themeColor="text1"/>
        </w:rPr>
        <w:tab/>
      </w:r>
    </w:p>
    <w:p w:rsidR="006E52E3" w:rsidRPr="0064143F" w:rsidRDefault="006E52E3" w:rsidP="0064143F">
      <w:pPr>
        <w:tabs>
          <w:tab w:val="left" w:pos="6285"/>
        </w:tabs>
        <w:rPr>
          <w:color w:val="000000" w:themeColor="text1"/>
        </w:rPr>
        <w:sectPr w:rsidR="006E52E3" w:rsidRPr="0064143F" w:rsidSect="00610328">
          <w:headerReference w:type="default" r:id="rId8"/>
          <w:footerReference w:type="default" r:id="rId9"/>
          <w:headerReference w:type="first" r:id="rId10"/>
          <w:footerReference w:type="first" r:id="rId11"/>
          <w:pgSz w:w="11906" w:h="16838" w:code="9"/>
          <w:pgMar w:top="1134" w:right="567" w:bottom="1134" w:left="1134" w:header="454" w:footer="454" w:gutter="0"/>
          <w:cols w:space="708"/>
          <w:titlePg/>
          <w:docGrid w:linePitch="360"/>
        </w:sectPr>
      </w:pPr>
      <w:r w:rsidRPr="0064143F">
        <w:rPr>
          <w:color w:val="000000" w:themeColor="text1"/>
        </w:rPr>
        <w:tab/>
      </w:r>
    </w:p>
    <w:sdt>
      <w:sdtPr>
        <w:rPr>
          <w:rFonts w:ascii="Times New Roman" w:eastAsia="Times New Roman" w:hAnsi="Times New Roman" w:cs="Times New Roman"/>
          <w:color w:val="auto"/>
          <w:sz w:val="24"/>
          <w:szCs w:val="24"/>
          <w:shd w:val="clear" w:color="auto" w:fill="FFFFFF"/>
        </w:rPr>
        <w:id w:val="1914424938"/>
        <w:docPartObj>
          <w:docPartGallery w:val="Table of Contents"/>
          <w:docPartUnique/>
        </w:docPartObj>
      </w:sdtPr>
      <w:sdtEndPr>
        <w:rPr>
          <w:bCs/>
          <w:i/>
          <w:shd w:val="clear" w:color="auto" w:fill="auto"/>
        </w:rPr>
      </w:sdtEndPr>
      <w:sdtContent>
        <w:p w:rsidR="00316788" w:rsidRPr="001B24AA" w:rsidRDefault="00316788" w:rsidP="0064143F">
          <w:pPr>
            <w:pStyle w:val="aff"/>
            <w:spacing w:line="240" w:lineRule="auto"/>
            <w:jc w:val="center"/>
            <w:rPr>
              <w:rFonts w:ascii="Times New Roman" w:hAnsi="Times New Roman" w:cs="Times New Roman"/>
              <w:color w:val="auto"/>
              <w:sz w:val="24"/>
              <w:szCs w:val="24"/>
            </w:rPr>
          </w:pPr>
          <w:r w:rsidRPr="001B24AA">
            <w:rPr>
              <w:rFonts w:ascii="Times New Roman" w:hAnsi="Times New Roman" w:cs="Times New Roman"/>
              <w:color w:val="auto"/>
              <w:sz w:val="24"/>
              <w:szCs w:val="24"/>
            </w:rPr>
            <w:t>СОДЕРЖАНИЕ</w:t>
          </w:r>
        </w:p>
        <w:p w:rsidR="001B24AA" w:rsidRPr="001B24AA" w:rsidRDefault="00B71654" w:rsidP="001B24AA">
          <w:pPr>
            <w:pStyle w:val="13"/>
            <w:rPr>
              <w:rFonts w:asciiTheme="minorHAnsi" w:eastAsiaTheme="minorEastAsia" w:hAnsiTheme="minorHAnsi" w:cstheme="minorBidi"/>
              <w:sz w:val="22"/>
              <w:szCs w:val="22"/>
            </w:rPr>
          </w:pPr>
          <w:r w:rsidRPr="00B71654">
            <w:fldChar w:fldCharType="begin"/>
          </w:r>
          <w:r w:rsidR="00316788" w:rsidRPr="001B24AA">
            <w:instrText xml:space="preserve"> TOC \o "1-3" \h \z \u </w:instrText>
          </w:r>
          <w:r w:rsidRPr="00B71654">
            <w:fldChar w:fldCharType="separate"/>
          </w:r>
          <w:hyperlink w:anchor="_Toc112743307" w:history="1">
            <w:r w:rsidR="001B24AA" w:rsidRPr="001B24AA">
              <w:rPr>
                <w:rStyle w:val="a7"/>
              </w:rPr>
              <w:t>1.</w:t>
            </w:r>
            <w:r w:rsidR="001B24AA" w:rsidRPr="001B24AA">
              <w:rPr>
                <w:rFonts w:asciiTheme="minorHAnsi" w:eastAsiaTheme="minorEastAsia" w:hAnsiTheme="minorHAnsi" w:cstheme="minorBidi"/>
                <w:sz w:val="22"/>
                <w:szCs w:val="22"/>
              </w:rPr>
              <w:tab/>
            </w:r>
            <w:r w:rsidR="001B24AA" w:rsidRPr="001B24AA">
              <w:rPr>
                <w:rStyle w:val="a7"/>
              </w:rPr>
              <w:t>Общие положения</w:t>
            </w:r>
            <w:r w:rsidR="001B24AA" w:rsidRPr="001B24AA">
              <w:rPr>
                <w:webHidden/>
              </w:rPr>
              <w:tab/>
            </w:r>
            <w:r w:rsidRPr="001B24AA">
              <w:rPr>
                <w:webHidden/>
              </w:rPr>
              <w:fldChar w:fldCharType="begin"/>
            </w:r>
            <w:r w:rsidR="001B24AA" w:rsidRPr="001B24AA">
              <w:rPr>
                <w:webHidden/>
              </w:rPr>
              <w:instrText xml:space="preserve"> PAGEREF _Toc112743307 \h </w:instrText>
            </w:r>
            <w:r w:rsidRPr="001B24AA">
              <w:rPr>
                <w:webHidden/>
              </w:rPr>
            </w:r>
            <w:r w:rsidRPr="001B24AA">
              <w:rPr>
                <w:webHidden/>
              </w:rPr>
              <w:fldChar w:fldCharType="separate"/>
            </w:r>
            <w:r w:rsidR="00FE36F0">
              <w:rPr>
                <w:webHidden/>
              </w:rPr>
              <w:t>3</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08" w:history="1">
            <w:r w:rsidR="001B24AA" w:rsidRPr="001B24AA">
              <w:rPr>
                <w:rStyle w:val="a7"/>
                <w:b w:val="0"/>
              </w:rPr>
              <w:t>1.1.</w:t>
            </w:r>
            <w:r w:rsidR="001B24AA" w:rsidRPr="001B24AA">
              <w:rPr>
                <w:rFonts w:asciiTheme="minorHAnsi" w:eastAsiaTheme="minorEastAsia" w:hAnsiTheme="minorHAnsi" w:cstheme="minorBidi"/>
                <w:sz w:val="22"/>
                <w:szCs w:val="22"/>
              </w:rPr>
              <w:tab/>
            </w:r>
            <w:r w:rsidR="001B24AA" w:rsidRPr="001B24AA">
              <w:rPr>
                <w:rStyle w:val="a7"/>
                <w:b w:val="0"/>
              </w:rPr>
              <w:t xml:space="preserve">Цели и задачи разработки схемы водоснабжения и водоотведения </w:t>
            </w:r>
            <w:r w:rsidR="001B24AA" w:rsidRPr="001B24AA">
              <w:rPr>
                <w:rStyle w:val="a7"/>
                <w:b w:val="0"/>
                <w:bCs/>
              </w:rPr>
              <w:t xml:space="preserve">муниципального образования </w:t>
            </w:r>
            <w:r w:rsidR="001B24AA" w:rsidRPr="001B24AA">
              <w:rPr>
                <w:rStyle w:val="a7"/>
                <w:b w:val="0"/>
              </w:rPr>
              <w:t>Анцирский</w:t>
            </w:r>
            <w:r w:rsidR="001B24AA" w:rsidRPr="001B24AA">
              <w:rPr>
                <w:rStyle w:val="a7"/>
                <w:b w:val="0"/>
                <w:bCs/>
              </w:rPr>
              <w:t xml:space="preserve"> сельсовет</w:t>
            </w:r>
            <w:r w:rsidR="001B24AA" w:rsidRPr="001B24AA">
              <w:rPr>
                <w:webHidden/>
              </w:rPr>
              <w:tab/>
            </w:r>
            <w:r w:rsidRPr="001B24AA">
              <w:rPr>
                <w:webHidden/>
              </w:rPr>
              <w:fldChar w:fldCharType="begin"/>
            </w:r>
            <w:r w:rsidR="001B24AA" w:rsidRPr="001B24AA">
              <w:rPr>
                <w:webHidden/>
              </w:rPr>
              <w:instrText xml:space="preserve"> PAGEREF _Toc112743308 \h </w:instrText>
            </w:r>
            <w:r w:rsidRPr="001B24AA">
              <w:rPr>
                <w:webHidden/>
              </w:rPr>
            </w:r>
            <w:r w:rsidRPr="001B24AA">
              <w:rPr>
                <w:webHidden/>
              </w:rPr>
              <w:fldChar w:fldCharType="separate"/>
            </w:r>
            <w:r w:rsidR="00FE36F0">
              <w:rPr>
                <w:webHidden/>
              </w:rPr>
              <w:t>3</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09" w:history="1">
            <w:r w:rsidR="001B24AA" w:rsidRPr="001B24AA">
              <w:rPr>
                <w:rStyle w:val="a7"/>
              </w:rPr>
              <w:t>2.</w:t>
            </w:r>
            <w:r w:rsidR="001B24AA" w:rsidRPr="001B24AA">
              <w:rPr>
                <w:rFonts w:asciiTheme="minorHAnsi" w:eastAsiaTheme="minorEastAsia" w:hAnsiTheme="minorHAnsi" w:cstheme="minorBidi"/>
                <w:sz w:val="22"/>
                <w:szCs w:val="22"/>
              </w:rPr>
              <w:tab/>
            </w:r>
            <w:r w:rsidR="001B24AA" w:rsidRPr="001B24AA">
              <w:rPr>
                <w:rStyle w:val="a7"/>
              </w:rPr>
              <w:t xml:space="preserve">Общая характеристика </w:t>
            </w:r>
            <w:r w:rsidR="001B24AA" w:rsidRPr="001B24AA">
              <w:rPr>
                <w:rStyle w:val="a7"/>
                <w:bCs/>
              </w:rPr>
              <w:t xml:space="preserve">муниципального образования </w:t>
            </w:r>
            <w:r w:rsidR="001B24AA" w:rsidRPr="001B24AA">
              <w:rPr>
                <w:rStyle w:val="a7"/>
              </w:rPr>
              <w:t>Анцирский</w:t>
            </w:r>
            <w:r w:rsidR="001B24AA" w:rsidRPr="001B24AA">
              <w:rPr>
                <w:rStyle w:val="a7"/>
                <w:bCs/>
              </w:rPr>
              <w:t xml:space="preserve"> сельсовет</w:t>
            </w:r>
            <w:r w:rsidR="001B24AA" w:rsidRPr="001B24AA">
              <w:rPr>
                <w:webHidden/>
              </w:rPr>
              <w:tab/>
            </w:r>
            <w:r w:rsidRPr="001B24AA">
              <w:rPr>
                <w:webHidden/>
              </w:rPr>
              <w:fldChar w:fldCharType="begin"/>
            </w:r>
            <w:r w:rsidR="001B24AA" w:rsidRPr="001B24AA">
              <w:rPr>
                <w:webHidden/>
              </w:rPr>
              <w:instrText xml:space="preserve"> PAGEREF _Toc112743309 \h </w:instrText>
            </w:r>
            <w:r w:rsidRPr="001B24AA">
              <w:rPr>
                <w:webHidden/>
              </w:rPr>
            </w:r>
            <w:r w:rsidRPr="001B24AA">
              <w:rPr>
                <w:webHidden/>
              </w:rPr>
              <w:fldChar w:fldCharType="separate"/>
            </w:r>
            <w:r w:rsidR="00FE36F0">
              <w:rPr>
                <w:webHidden/>
              </w:rPr>
              <w:t>3</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10" w:history="1">
            <w:r w:rsidR="001B24AA" w:rsidRPr="001B24AA">
              <w:rPr>
                <w:rStyle w:val="a7"/>
                <w:b w:val="0"/>
              </w:rPr>
              <w:t>2.1.</w:t>
            </w:r>
            <w:r w:rsidR="001B24AA" w:rsidRPr="001B24AA">
              <w:rPr>
                <w:rFonts w:asciiTheme="minorHAnsi" w:eastAsiaTheme="minorEastAsia" w:hAnsiTheme="minorHAnsi" w:cstheme="minorBidi"/>
                <w:sz w:val="22"/>
                <w:szCs w:val="22"/>
              </w:rPr>
              <w:tab/>
            </w:r>
            <w:r w:rsidR="001B24AA" w:rsidRPr="001B24AA">
              <w:rPr>
                <w:rStyle w:val="a7"/>
                <w:b w:val="0"/>
              </w:rPr>
              <w:t>Жилищный фонд</w:t>
            </w:r>
            <w:r w:rsidR="001B24AA" w:rsidRPr="001B24AA">
              <w:rPr>
                <w:webHidden/>
              </w:rPr>
              <w:tab/>
            </w:r>
            <w:r w:rsidRPr="001B24AA">
              <w:rPr>
                <w:webHidden/>
              </w:rPr>
              <w:fldChar w:fldCharType="begin"/>
            </w:r>
            <w:r w:rsidR="001B24AA" w:rsidRPr="001B24AA">
              <w:rPr>
                <w:webHidden/>
              </w:rPr>
              <w:instrText xml:space="preserve"> PAGEREF _Toc112743310 \h </w:instrText>
            </w:r>
            <w:r w:rsidRPr="001B24AA">
              <w:rPr>
                <w:webHidden/>
              </w:rPr>
            </w:r>
            <w:r w:rsidRPr="001B24AA">
              <w:rPr>
                <w:webHidden/>
              </w:rPr>
              <w:fldChar w:fldCharType="separate"/>
            </w:r>
            <w:r w:rsidR="00FE36F0">
              <w:rPr>
                <w:webHidden/>
              </w:rPr>
              <w:t>5</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11" w:history="1">
            <w:r w:rsidR="001B24AA" w:rsidRPr="001B24AA">
              <w:rPr>
                <w:rStyle w:val="a7"/>
                <w:b w:val="0"/>
              </w:rPr>
              <w:t>2.2.</w:t>
            </w:r>
            <w:r w:rsidR="001B24AA" w:rsidRPr="001B24AA">
              <w:rPr>
                <w:rFonts w:asciiTheme="minorHAnsi" w:eastAsiaTheme="minorEastAsia" w:hAnsiTheme="minorHAnsi" w:cstheme="minorBidi"/>
                <w:sz w:val="22"/>
                <w:szCs w:val="22"/>
              </w:rPr>
              <w:tab/>
            </w:r>
            <w:r w:rsidR="001B24AA" w:rsidRPr="001B24AA">
              <w:rPr>
                <w:rStyle w:val="a7"/>
                <w:b w:val="0"/>
              </w:rPr>
              <w:t>Общественно-деловая зона</w:t>
            </w:r>
            <w:r w:rsidR="001B24AA" w:rsidRPr="001B24AA">
              <w:rPr>
                <w:webHidden/>
              </w:rPr>
              <w:tab/>
            </w:r>
            <w:r w:rsidRPr="001B24AA">
              <w:rPr>
                <w:webHidden/>
              </w:rPr>
              <w:fldChar w:fldCharType="begin"/>
            </w:r>
            <w:r w:rsidR="001B24AA" w:rsidRPr="001B24AA">
              <w:rPr>
                <w:webHidden/>
              </w:rPr>
              <w:instrText xml:space="preserve"> PAGEREF _Toc112743311 \h </w:instrText>
            </w:r>
            <w:r w:rsidRPr="001B24AA">
              <w:rPr>
                <w:webHidden/>
              </w:rPr>
            </w:r>
            <w:r w:rsidRPr="001B24AA">
              <w:rPr>
                <w:webHidden/>
              </w:rPr>
              <w:fldChar w:fldCharType="separate"/>
            </w:r>
            <w:r w:rsidR="00FE36F0">
              <w:rPr>
                <w:webHidden/>
              </w:rPr>
              <w:t>6</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12" w:history="1">
            <w:r w:rsidR="001B24AA" w:rsidRPr="001B24AA">
              <w:rPr>
                <w:rStyle w:val="a7"/>
              </w:rPr>
              <w:t>3.</w:t>
            </w:r>
            <w:r w:rsidR="001B24AA" w:rsidRPr="001B24AA">
              <w:rPr>
                <w:rFonts w:asciiTheme="minorHAnsi" w:eastAsiaTheme="minorEastAsia" w:hAnsiTheme="minorHAnsi" w:cstheme="minorBidi"/>
                <w:sz w:val="22"/>
                <w:szCs w:val="22"/>
              </w:rPr>
              <w:tab/>
            </w:r>
            <w:r w:rsidR="001B24AA" w:rsidRPr="001B24AA">
              <w:rPr>
                <w:rStyle w:val="a7"/>
              </w:rPr>
              <w:t>Инженерное оборудование, сети инженерно-технического обеспечения холодным водоснабжением территории населенных пунктов муниципального образования Анцирский сельсовет</w:t>
            </w:r>
            <w:r w:rsidR="001B24AA" w:rsidRPr="001B24AA">
              <w:rPr>
                <w:webHidden/>
              </w:rPr>
              <w:tab/>
            </w:r>
            <w:r w:rsidRPr="001B24AA">
              <w:rPr>
                <w:webHidden/>
              </w:rPr>
              <w:fldChar w:fldCharType="begin"/>
            </w:r>
            <w:r w:rsidR="001B24AA" w:rsidRPr="001B24AA">
              <w:rPr>
                <w:webHidden/>
              </w:rPr>
              <w:instrText xml:space="preserve"> PAGEREF _Toc112743312 \h </w:instrText>
            </w:r>
            <w:r w:rsidRPr="001B24AA">
              <w:rPr>
                <w:webHidden/>
              </w:rPr>
            </w:r>
            <w:r w:rsidRPr="001B24AA">
              <w:rPr>
                <w:webHidden/>
              </w:rPr>
              <w:fldChar w:fldCharType="separate"/>
            </w:r>
            <w:r w:rsidR="00FE36F0">
              <w:rPr>
                <w:webHidden/>
              </w:rPr>
              <w:t>7</w:t>
            </w:r>
            <w:r w:rsidRPr="001B24AA">
              <w:rPr>
                <w:webHidden/>
              </w:rPr>
              <w:fldChar w:fldCharType="end"/>
            </w:r>
          </w:hyperlink>
        </w:p>
        <w:p w:rsidR="001B24AA" w:rsidRPr="001B24AA" w:rsidRDefault="00B71654" w:rsidP="00AE6B41">
          <w:pPr>
            <w:pStyle w:val="25"/>
            <w:rPr>
              <w:rFonts w:asciiTheme="minorHAnsi" w:eastAsiaTheme="minorEastAsia" w:hAnsiTheme="minorHAnsi" w:cstheme="minorBidi"/>
              <w:noProof/>
              <w:sz w:val="22"/>
              <w:szCs w:val="22"/>
            </w:rPr>
          </w:pPr>
          <w:hyperlink w:anchor="_Toc112743313" w:history="1">
            <w:r w:rsidR="001B24AA" w:rsidRPr="001B24AA">
              <w:rPr>
                <w:rStyle w:val="a7"/>
                <w:i/>
                <w:noProof/>
              </w:rPr>
              <w:t>3.1.Состав Канского группового водопровода:</w:t>
            </w:r>
            <w:r w:rsidR="001B24AA" w:rsidRPr="001B24AA">
              <w:rPr>
                <w:noProof/>
                <w:webHidden/>
              </w:rPr>
              <w:tab/>
            </w:r>
            <w:r w:rsidRPr="001B24AA">
              <w:rPr>
                <w:noProof/>
                <w:webHidden/>
              </w:rPr>
              <w:fldChar w:fldCharType="begin"/>
            </w:r>
            <w:r w:rsidR="001B24AA" w:rsidRPr="001B24AA">
              <w:rPr>
                <w:noProof/>
                <w:webHidden/>
              </w:rPr>
              <w:instrText xml:space="preserve"> PAGEREF _Toc112743313 \h </w:instrText>
            </w:r>
            <w:r w:rsidRPr="001B24AA">
              <w:rPr>
                <w:noProof/>
                <w:webHidden/>
              </w:rPr>
            </w:r>
            <w:r w:rsidRPr="001B24AA">
              <w:rPr>
                <w:noProof/>
                <w:webHidden/>
              </w:rPr>
              <w:fldChar w:fldCharType="separate"/>
            </w:r>
            <w:r w:rsidR="00FE36F0">
              <w:rPr>
                <w:noProof/>
                <w:webHidden/>
              </w:rPr>
              <w:t>8</w:t>
            </w:r>
            <w:r w:rsidRPr="001B24AA">
              <w:rPr>
                <w:noProof/>
                <w:webHidden/>
              </w:rPr>
              <w:fldChar w:fldCharType="end"/>
            </w:r>
          </w:hyperlink>
        </w:p>
        <w:p w:rsidR="001B24AA" w:rsidRPr="001B24AA" w:rsidRDefault="00B71654" w:rsidP="00AE6B41">
          <w:pPr>
            <w:pStyle w:val="25"/>
            <w:rPr>
              <w:rFonts w:asciiTheme="minorHAnsi" w:eastAsiaTheme="minorEastAsia" w:hAnsiTheme="minorHAnsi" w:cstheme="minorBidi"/>
              <w:noProof/>
              <w:sz w:val="22"/>
              <w:szCs w:val="22"/>
            </w:rPr>
          </w:pPr>
          <w:hyperlink w:anchor="_Toc112743314" w:history="1">
            <w:r w:rsidR="001B24AA" w:rsidRPr="001B24AA">
              <w:rPr>
                <w:rStyle w:val="a7"/>
                <w:i/>
                <w:noProof/>
              </w:rPr>
              <w:t>3.2.Технология подъема и транспортировки холодной воды Канского группового водопровода</w:t>
            </w:r>
            <w:r w:rsidR="001B24AA" w:rsidRPr="001B24AA">
              <w:rPr>
                <w:noProof/>
                <w:webHidden/>
              </w:rPr>
              <w:tab/>
            </w:r>
            <w:r w:rsidRPr="001B24AA">
              <w:rPr>
                <w:noProof/>
                <w:webHidden/>
              </w:rPr>
              <w:fldChar w:fldCharType="begin"/>
            </w:r>
            <w:r w:rsidR="001B24AA" w:rsidRPr="001B24AA">
              <w:rPr>
                <w:noProof/>
                <w:webHidden/>
              </w:rPr>
              <w:instrText xml:space="preserve"> PAGEREF _Toc112743314 \h </w:instrText>
            </w:r>
            <w:r w:rsidRPr="001B24AA">
              <w:rPr>
                <w:noProof/>
                <w:webHidden/>
              </w:rPr>
            </w:r>
            <w:r w:rsidRPr="001B24AA">
              <w:rPr>
                <w:noProof/>
                <w:webHidden/>
              </w:rPr>
              <w:fldChar w:fldCharType="separate"/>
            </w:r>
            <w:r w:rsidR="00FE36F0">
              <w:rPr>
                <w:noProof/>
                <w:webHidden/>
              </w:rPr>
              <w:t>8</w:t>
            </w:r>
            <w:r w:rsidRPr="001B24AA">
              <w:rPr>
                <w:noProof/>
                <w:webHidden/>
              </w:rPr>
              <w:fldChar w:fldCharType="end"/>
            </w:r>
          </w:hyperlink>
        </w:p>
        <w:p w:rsidR="001B24AA" w:rsidRPr="001B24AA" w:rsidRDefault="00B71654" w:rsidP="00AE6B41">
          <w:pPr>
            <w:pStyle w:val="25"/>
            <w:rPr>
              <w:rFonts w:asciiTheme="minorHAnsi" w:eastAsiaTheme="minorEastAsia" w:hAnsiTheme="minorHAnsi" w:cstheme="minorBidi"/>
              <w:noProof/>
              <w:sz w:val="22"/>
              <w:szCs w:val="22"/>
            </w:rPr>
          </w:pPr>
          <w:hyperlink w:anchor="_Toc112743315" w:history="1">
            <w:r w:rsidR="001B24AA" w:rsidRPr="001B24AA">
              <w:rPr>
                <w:rStyle w:val="a7"/>
                <w:i/>
                <w:noProof/>
              </w:rPr>
              <w:t>3.3.Характеристика технологического и вспомогательного оборудования систем водоснабжения расположенных на территории Анцирского сельсовета, Канского района, Красноярского края</w:t>
            </w:r>
            <w:r w:rsidR="001B24AA" w:rsidRPr="001B24AA">
              <w:rPr>
                <w:noProof/>
                <w:webHidden/>
              </w:rPr>
              <w:tab/>
            </w:r>
            <w:r w:rsidRPr="001B24AA">
              <w:rPr>
                <w:noProof/>
                <w:webHidden/>
              </w:rPr>
              <w:fldChar w:fldCharType="begin"/>
            </w:r>
            <w:r w:rsidR="001B24AA" w:rsidRPr="001B24AA">
              <w:rPr>
                <w:noProof/>
                <w:webHidden/>
              </w:rPr>
              <w:instrText xml:space="preserve"> PAGEREF _Toc112743315 \h </w:instrText>
            </w:r>
            <w:r w:rsidRPr="001B24AA">
              <w:rPr>
                <w:noProof/>
                <w:webHidden/>
              </w:rPr>
            </w:r>
            <w:r w:rsidRPr="001B24AA">
              <w:rPr>
                <w:noProof/>
                <w:webHidden/>
              </w:rPr>
              <w:fldChar w:fldCharType="separate"/>
            </w:r>
            <w:r w:rsidR="00FE36F0">
              <w:rPr>
                <w:noProof/>
                <w:webHidden/>
              </w:rPr>
              <w:t>12</w:t>
            </w:r>
            <w:r w:rsidRPr="001B24AA">
              <w:rPr>
                <w:noProof/>
                <w:webHidden/>
              </w:rPr>
              <w:fldChar w:fldCharType="end"/>
            </w:r>
          </w:hyperlink>
        </w:p>
        <w:p w:rsidR="001B24AA" w:rsidRPr="001B24AA" w:rsidRDefault="00B71654" w:rsidP="00AE6B41">
          <w:pPr>
            <w:pStyle w:val="25"/>
            <w:rPr>
              <w:rFonts w:asciiTheme="minorHAnsi" w:eastAsiaTheme="minorEastAsia" w:hAnsiTheme="minorHAnsi" w:cstheme="minorBidi"/>
              <w:noProof/>
              <w:sz w:val="22"/>
              <w:szCs w:val="22"/>
            </w:rPr>
          </w:pPr>
          <w:hyperlink w:anchor="_Toc112743316" w:history="1">
            <w:r w:rsidR="001B24AA" w:rsidRPr="001B24AA">
              <w:rPr>
                <w:rStyle w:val="a7"/>
                <w:i/>
                <w:noProof/>
              </w:rPr>
              <w:t>3.4.Характеристика водопроводных сетей</w:t>
            </w:r>
            <w:r w:rsidR="001B24AA" w:rsidRPr="001B24AA">
              <w:rPr>
                <w:noProof/>
                <w:webHidden/>
              </w:rPr>
              <w:tab/>
            </w:r>
            <w:r w:rsidRPr="001B24AA">
              <w:rPr>
                <w:noProof/>
                <w:webHidden/>
              </w:rPr>
              <w:fldChar w:fldCharType="begin"/>
            </w:r>
            <w:r w:rsidR="001B24AA" w:rsidRPr="001B24AA">
              <w:rPr>
                <w:noProof/>
                <w:webHidden/>
              </w:rPr>
              <w:instrText xml:space="preserve"> PAGEREF _Toc112743316 \h </w:instrText>
            </w:r>
            <w:r w:rsidRPr="001B24AA">
              <w:rPr>
                <w:noProof/>
                <w:webHidden/>
              </w:rPr>
            </w:r>
            <w:r w:rsidRPr="001B24AA">
              <w:rPr>
                <w:noProof/>
                <w:webHidden/>
              </w:rPr>
              <w:fldChar w:fldCharType="separate"/>
            </w:r>
            <w:r w:rsidR="00FE36F0">
              <w:rPr>
                <w:noProof/>
                <w:webHidden/>
              </w:rPr>
              <w:t>16</w:t>
            </w:r>
            <w:r w:rsidRPr="001B24AA">
              <w:rPr>
                <w:noProof/>
                <w:webHidden/>
              </w:rPr>
              <w:fldChar w:fldCharType="end"/>
            </w:r>
          </w:hyperlink>
        </w:p>
        <w:p w:rsidR="001B24AA" w:rsidRPr="001B24AA" w:rsidRDefault="00B71654" w:rsidP="00AE6B41">
          <w:pPr>
            <w:pStyle w:val="25"/>
            <w:rPr>
              <w:rFonts w:asciiTheme="minorHAnsi" w:eastAsiaTheme="minorEastAsia" w:hAnsiTheme="minorHAnsi" w:cstheme="minorBidi"/>
              <w:noProof/>
              <w:sz w:val="22"/>
              <w:szCs w:val="22"/>
            </w:rPr>
          </w:pPr>
          <w:hyperlink w:anchor="_Toc112743317" w:history="1">
            <w:r w:rsidR="001B24AA" w:rsidRPr="001B24AA">
              <w:rPr>
                <w:rStyle w:val="a7"/>
                <w:i/>
                <w:noProof/>
              </w:rPr>
              <w:t>3.5.Характеристика водопроводных сооружений</w:t>
            </w:r>
            <w:r w:rsidR="001B24AA" w:rsidRPr="001B24AA">
              <w:rPr>
                <w:noProof/>
                <w:webHidden/>
              </w:rPr>
              <w:tab/>
            </w:r>
            <w:r w:rsidRPr="001B24AA">
              <w:rPr>
                <w:noProof/>
                <w:webHidden/>
              </w:rPr>
              <w:fldChar w:fldCharType="begin"/>
            </w:r>
            <w:r w:rsidR="001B24AA" w:rsidRPr="001B24AA">
              <w:rPr>
                <w:noProof/>
                <w:webHidden/>
              </w:rPr>
              <w:instrText xml:space="preserve"> PAGEREF _Toc112743317 \h </w:instrText>
            </w:r>
            <w:r w:rsidRPr="001B24AA">
              <w:rPr>
                <w:noProof/>
                <w:webHidden/>
              </w:rPr>
            </w:r>
            <w:r w:rsidRPr="001B24AA">
              <w:rPr>
                <w:noProof/>
                <w:webHidden/>
              </w:rPr>
              <w:fldChar w:fldCharType="separate"/>
            </w:r>
            <w:r w:rsidR="00FE36F0">
              <w:rPr>
                <w:noProof/>
                <w:webHidden/>
              </w:rPr>
              <w:t>16</w:t>
            </w:r>
            <w:r w:rsidRPr="001B24AA">
              <w:rPr>
                <w:noProof/>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18" w:history="1">
            <w:r w:rsidR="001B24AA" w:rsidRPr="001B24AA">
              <w:rPr>
                <w:rStyle w:val="a7"/>
              </w:rPr>
              <w:t>4.</w:t>
            </w:r>
            <w:r w:rsidR="001B24AA" w:rsidRPr="001B24AA">
              <w:rPr>
                <w:rFonts w:asciiTheme="minorHAnsi" w:eastAsiaTheme="minorEastAsia" w:hAnsiTheme="minorHAnsi" w:cstheme="minorBidi"/>
                <w:sz w:val="22"/>
                <w:szCs w:val="22"/>
              </w:rPr>
              <w:tab/>
            </w:r>
            <w:r w:rsidR="001B24AA" w:rsidRPr="001B24AA">
              <w:rPr>
                <w:rStyle w:val="a7"/>
              </w:rPr>
              <w:t>Анализ существующих проблем</w:t>
            </w:r>
            <w:r w:rsidR="001B24AA" w:rsidRPr="001B24AA">
              <w:rPr>
                <w:webHidden/>
              </w:rPr>
              <w:tab/>
            </w:r>
            <w:r w:rsidRPr="001B24AA">
              <w:rPr>
                <w:webHidden/>
              </w:rPr>
              <w:fldChar w:fldCharType="begin"/>
            </w:r>
            <w:r w:rsidR="001B24AA" w:rsidRPr="001B24AA">
              <w:rPr>
                <w:webHidden/>
              </w:rPr>
              <w:instrText xml:space="preserve"> PAGEREF _Toc112743318 \h </w:instrText>
            </w:r>
            <w:r w:rsidRPr="001B24AA">
              <w:rPr>
                <w:webHidden/>
              </w:rPr>
            </w:r>
            <w:r w:rsidRPr="001B24AA">
              <w:rPr>
                <w:webHidden/>
              </w:rPr>
              <w:fldChar w:fldCharType="separate"/>
            </w:r>
            <w:r w:rsidR="00FE36F0">
              <w:rPr>
                <w:webHidden/>
              </w:rPr>
              <w:t>17</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19" w:history="1">
            <w:r w:rsidR="001B24AA" w:rsidRPr="001B24AA">
              <w:rPr>
                <w:rStyle w:val="a7"/>
              </w:rPr>
              <w:t>5.Обоснование объемов производственных мощностей</w:t>
            </w:r>
            <w:r w:rsidR="001B24AA" w:rsidRPr="001B24AA">
              <w:rPr>
                <w:webHidden/>
              </w:rPr>
              <w:tab/>
            </w:r>
            <w:r w:rsidRPr="001B24AA">
              <w:rPr>
                <w:webHidden/>
              </w:rPr>
              <w:fldChar w:fldCharType="begin"/>
            </w:r>
            <w:r w:rsidR="001B24AA" w:rsidRPr="001B24AA">
              <w:rPr>
                <w:webHidden/>
              </w:rPr>
              <w:instrText xml:space="preserve"> PAGEREF _Toc112743319 \h </w:instrText>
            </w:r>
            <w:r w:rsidRPr="001B24AA">
              <w:rPr>
                <w:webHidden/>
              </w:rPr>
            </w:r>
            <w:r w:rsidRPr="001B24AA">
              <w:rPr>
                <w:webHidden/>
              </w:rPr>
              <w:fldChar w:fldCharType="separate"/>
            </w:r>
            <w:r w:rsidR="00FE36F0">
              <w:rPr>
                <w:webHidden/>
              </w:rPr>
              <w:t>17</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0" w:history="1">
            <w:r w:rsidR="001B24AA" w:rsidRPr="001B24AA">
              <w:rPr>
                <w:rStyle w:val="a7"/>
              </w:rPr>
              <w:t>6.Перспективное потребление водных ресурсов</w:t>
            </w:r>
            <w:r w:rsidR="001B24AA" w:rsidRPr="001B24AA">
              <w:rPr>
                <w:webHidden/>
              </w:rPr>
              <w:tab/>
            </w:r>
            <w:r w:rsidRPr="001B24AA">
              <w:rPr>
                <w:webHidden/>
              </w:rPr>
              <w:fldChar w:fldCharType="begin"/>
            </w:r>
            <w:r w:rsidR="001B24AA" w:rsidRPr="001B24AA">
              <w:rPr>
                <w:webHidden/>
              </w:rPr>
              <w:instrText xml:space="preserve"> PAGEREF _Toc112743320 \h </w:instrText>
            </w:r>
            <w:r w:rsidRPr="001B24AA">
              <w:rPr>
                <w:webHidden/>
              </w:rPr>
            </w:r>
            <w:r w:rsidRPr="001B24AA">
              <w:rPr>
                <w:webHidden/>
              </w:rPr>
              <w:fldChar w:fldCharType="separate"/>
            </w:r>
            <w:r w:rsidR="00FE36F0">
              <w:rPr>
                <w:webHidden/>
              </w:rPr>
              <w:t>19</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1" w:history="1">
            <w:r w:rsidR="001B24AA" w:rsidRPr="001B24AA">
              <w:rPr>
                <w:rStyle w:val="a7"/>
                <w:b w:val="0"/>
              </w:rPr>
              <w:t>6.1.Существующее положение в сфере горячего водоснабжения с. Анцирь</w:t>
            </w:r>
            <w:r w:rsidR="001B24AA" w:rsidRPr="001B24AA">
              <w:rPr>
                <w:webHidden/>
              </w:rPr>
              <w:tab/>
            </w:r>
            <w:r w:rsidRPr="001B24AA">
              <w:rPr>
                <w:webHidden/>
              </w:rPr>
              <w:fldChar w:fldCharType="begin"/>
            </w:r>
            <w:r w:rsidR="001B24AA" w:rsidRPr="001B24AA">
              <w:rPr>
                <w:webHidden/>
              </w:rPr>
              <w:instrText xml:space="preserve"> PAGEREF _Toc112743321 \h </w:instrText>
            </w:r>
            <w:r w:rsidRPr="001B24AA">
              <w:rPr>
                <w:webHidden/>
              </w:rPr>
            </w:r>
            <w:r w:rsidRPr="001B24AA">
              <w:rPr>
                <w:webHidden/>
              </w:rPr>
              <w:fldChar w:fldCharType="separate"/>
            </w:r>
            <w:r w:rsidR="00FE36F0">
              <w:rPr>
                <w:webHidden/>
              </w:rPr>
              <w:t>21</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2" w:history="1">
            <w:r w:rsidR="001B24AA" w:rsidRPr="001B24AA">
              <w:rPr>
                <w:rStyle w:val="a7"/>
                <w:b w:val="0"/>
              </w:rPr>
              <w:t xml:space="preserve">6.2.Существующее положение в сфере водоотведения </w:t>
            </w:r>
            <w:r w:rsidR="001B24AA" w:rsidRPr="001B24AA">
              <w:rPr>
                <w:rStyle w:val="a7"/>
                <w:b w:val="0"/>
                <w:bCs/>
              </w:rPr>
              <w:t xml:space="preserve">муниципального образования </w:t>
            </w:r>
            <w:r w:rsidR="001B24AA" w:rsidRPr="001B24AA">
              <w:rPr>
                <w:rStyle w:val="a7"/>
                <w:b w:val="0"/>
              </w:rPr>
              <w:t>Анцирский</w:t>
            </w:r>
            <w:r w:rsidR="001B24AA" w:rsidRPr="001B24AA">
              <w:rPr>
                <w:rStyle w:val="a7"/>
                <w:b w:val="0"/>
                <w:bCs/>
              </w:rPr>
              <w:t xml:space="preserve"> сельсовет</w:t>
            </w:r>
            <w:r w:rsidR="001B24AA" w:rsidRPr="001B24AA">
              <w:rPr>
                <w:webHidden/>
              </w:rPr>
              <w:tab/>
            </w:r>
            <w:r w:rsidRPr="001B24AA">
              <w:rPr>
                <w:webHidden/>
              </w:rPr>
              <w:fldChar w:fldCharType="begin"/>
            </w:r>
            <w:r w:rsidR="001B24AA" w:rsidRPr="001B24AA">
              <w:rPr>
                <w:webHidden/>
              </w:rPr>
              <w:instrText xml:space="preserve"> PAGEREF _Toc112743322 \h </w:instrText>
            </w:r>
            <w:r w:rsidRPr="001B24AA">
              <w:rPr>
                <w:webHidden/>
              </w:rPr>
            </w:r>
            <w:r w:rsidRPr="001B24AA">
              <w:rPr>
                <w:webHidden/>
              </w:rPr>
              <w:fldChar w:fldCharType="separate"/>
            </w:r>
            <w:r w:rsidR="00FE36F0">
              <w:rPr>
                <w:webHidden/>
              </w:rPr>
              <w:t>23</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3" w:history="1">
            <w:r w:rsidR="001B24AA" w:rsidRPr="001B24AA">
              <w:rPr>
                <w:rStyle w:val="a7"/>
                <w:b w:val="0"/>
              </w:rPr>
              <w:t>6.3.Расчетные расходы воды</w:t>
            </w:r>
            <w:r w:rsidR="001B24AA" w:rsidRPr="001B24AA">
              <w:rPr>
                <w:webHidden/>
              </w:rPr>
              <w:tab/>
            </w:r>
            <w:r w:rsidRPr="001B24AA">
              <w:rPr>
                <w:webHidden/>
              </w:rPr>
              <w:fldChar w:fldCharType="begin"/>
            </w:r>
            <w:r w:rsidR="001B24AA" w:rsidRPr="001B24AA">
              <w:rPr>
                <w:webHidden/>
              </w:rPr>
              <w:instrText xml:space="preserve"> PAGEREF _Toc112743323 \h </w:instrText>
            </w:r>
            <w:r w:rsidRPr="001B24AA">
              <w:rPr>
                <w:webHidden/>
              </w:rPr>
            </w:r>
            <w:r w:rsidRPr="001B24AA">
              <w:rPr>
                <w:webHidden/>
              </w:rPr>
              <w:fldChar w:fldCharType="separate"/>
            </w:r>
            <w:r w:rsidR="00FE36F0">
              <w:rPr>
                <w:webHidden/>
              </w:rPr>
              <w:t>23</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4" w:history="1">
            <w:r w:rsidR="001B24AA" w:rsidRPr="001B24AA">
              <w:rPr>
                <w:rStyle w:val="a7"/>
              </w:rPr>
              <w:t>7.</w:t>
            </w:r>
            <w:r w:rsidR="001B24AA" w:rsidRPr="001B24AA">
              <w:rPr>
                <w:rFonts w:asciiTheme="minorHAnsi" w:eastAsiaTheme="minorEastAsia" w:hAnsiTheme="minorHAnsi" w:cstheme="minorBidi"/>
                <w:sz w:val="22"/>
                <w:szCs w:val="22"/>
              </w:rPr>
              <w:tab/>
            </w:r>
            <w:r w:rsidR="001B24AA" w:rsidRPr="001B24AA">
              <w:rPr>
                <w:rStyle w:val="a7"/>
              </w:rPr>
              <w:t xml:space="preserve">Перспективное потребление ресурсов в сфере водопотребления и водоотведения в административных границах </w:t>
            </w:r>
            <w:r w:rsidR="001B24AA" w:rsidRPr="001B24AA">
              <w:rPr>
                <w:rStyle w:val="a7"/>
                <w:bCs/>
              </w:rPr>
              <w:t xml:space="preserve">муниципального образования </w:t>
            </w:r>
            <w:r w:rsidR="001B24AA" w:rsidRPr="001B24AA">
              <w:rPr>
                <w:rStyle w:val="a7"/>
              </w:rPr>
              <w:t>Анцирский</w:t>
            </w:r>
            <w:r w:rsidR="001B24AA" w:rsidRPr="001B24AA">
              <w:rPr>
                <w:rStyle w:val="a7"/>
                <w:bCs/>
              </w:rPr>
              <w:t xml:space="preserve"> сельсовет</w:t>
            </w:r>
            <w:r w:rsidR="001B24AA" w:rsidRPr="001B24AA">
              <w:rPr>
                <w:webHidden/>
              </w:rPr>
              <w:tab/>
            </w:r>
            <w:r w:rsidRPr="001B24AA">
              <w:rPr>
                <w:webHidden/>
              </w:rPr>
              <w:fldChar w:fldCharType="begin"/>
            </w:r>
            <w:r w:rsidR="001B24AA" w:rsidRPr="001B24AA">
              <w:rPr>
                <w:webHidden/>
              </w:rPr>
              <w:instrText xml:space="preserve"> PAGEREF _Toc112743324 \h </w:instrText>
            </w:r>
            <w:r w:rsidRPr="001B24AA">
              <w:rPr>
                <w:webHidden/>
              </w:rPr>
            </w:r>
            <w:r w:rsidRPr="001B24AA">
              <w:rPr>
                <w:webHidden/>
              </w:rPr>
              <w:fldChar w:fldCharType="separate"/>
            </w:r>
            <w:r w:rsidR="00FE36F0">
              <w:rPr>
                <w:webHidden/>
              </w:rPr>
              <w:t>24</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5" w:history="1">
            <w:r w:rsidR="001B24AA" w:rsidRPr="001B24AA">
              <w:rPr>
                <w:rStyle w:val="a7"/>
                <w:b w:val="0"/>
                <w:iCs/>
              </w:rPr>
              <w:t>7.1Мероприятия по охране окружающей среды</w:t>
            </w:r>
            <w:r w:rsidR="001B24AA" w:rsidRPr="001B24AA">
              <w:rPr>
                <w:webHidden/>
              </w:rPr>
              <w:tab/>
            </w:r>
            <w:r w:rsidRPr="001B24AA">
              <w:rPr>
                <w:webHidden/>
              </w:rPr>
              <w:fldChar w:fldCharType="begin"/>
            </w:r>
            <w:r w:rsidR="001B24AA" w:rsidRPr="001B24AA">
              <w:rPr>
                <w:webHidden/>
              </w:rPr>
              <w:instrText xml:space="preserve"> PAGEREF _Toc112743325 \h </w:instrText>
            </w:r>
            <w:r w:rsidRPr="001B24AA">
              <w:rPr>
                <w:webHidden/>
              </w:rPr>
            </w:r>
            <w:r w:rsidRPr="001B24AA">
              <w:rPr>
                <w:webHidden/>
              </w:rPr>
              <w:fldChar w:fldCharType="separate"/>
            </w:r>
            <w:r w:rsidR="00FE36F0">
              <w:rPr>
                <w:webHidden/>
              </w:rPr>
              <w:t>25</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6" w:history="1">
            <w:r w:rsidR="001B24AA" w:rsidRPr="001B24AA">
              <w:rPr>
                <w:rStyle w:val="a7"/>
                <w:b w:val="0"/>
              </w:rPr>
              <w:t>7.2.Требования к источникам нецентрализованного водоснабжения</w:t>
            </w:r>
            <w:r w:rsidR="001B24AA" w:rsidRPr="001B24AA">
              <w:rPr>
                <w:webHidden/>
              </w:rPr>
              <w:tab/>
            </w:r>
            <w:r w:rsidRPr="001B24AA">
              <w:rPr>
                <w:webHidden/>
              </w:rPr>
              <w:fldChar w:fldCharType="begin"/>
            </w:r>
            <w:r w:rsidR="001B24AA" w:rsidRPr="001B24AA">
              <w:rPr>
                <w:webHidden/>
              </w:rPr>
              <w:instrText xml:space="preserve"> PAGEREF _Toc112743326 \h </w:instrText>
            </w:r>
            <w:r w:rsidRPr="001B24AA">
              <w:rPr>
                <w:webHidden/>
              </w:rPr>
            </w:r>
            <w:r w:rsidRPr="001B24AA">
              <w:rPr>
                <w:webHidden/>
              </w:rPr>
              <w:fldChar w:fldCharType="separate"/>
            </w:r>
            <w:r w:rsidR="00FE36F0">
              <w:rPr>
                <w:webHidden/>
              </w:rPr>
              <w:t>25</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7" w:history="1">
            <w:r w:rsidR="001B24AA" w:rsidRPr="001B24AA">
              <w:rPr>
                <w:rStyle w:val="a7"/>
                <w:b w:val="0"/>
              </w:rPr>
              <w:t>7.3.Требования к устройству шахтных колодцев</w:t>
            </w:r>
            <w:r w:rsidR="001B24AA" w:rsidRPr="001B24AA">
              <w:rPr>
                <w:webHidden/>
              </w:rPr>
              <w:tab/>
            </w:r>
            <w:r w:rsidRPr="001B24AA">
              <w:rPr>
                <w:webHidden/>
              </w:rPr>
              <w:fldChar w:fldCharType="begin"/>
            </w:r>
            <w:r w:rsidR="001B24AA" w:rsidRPr="001B24AA">
              <w:rPr>
                <w:webHidden/>
              </w:rPr>
              <w:instrText xml:space="preserve"> PAGEREF _Toc112743327 \h </w:instrText>
            </w:r>
            <w:r w:rsidRPr="001B24AA">
              <w:rPr>
                <w:webHidden/>
              </w:rPr>
            </w:r>
            <w:r w:rsidRPr="001B24AA">
              <w:rPr>
                <w:webHidden/>
              </w:rPr>
              <w:fldChar w:fldCharType="separate"/>
            </w:r>
            <w:r w:rsidR="00FE36F0">
              <w:rPr>
                <w:webHidden/>
              </w:rPr>
              <w:t>26</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8" w:history="1">
            <w:r w:rsidR="001B24AA" w:rsidRPr="001B24AA">
              <w:rPr>
                <w:rStyle w:val="a7"/>
                <w:b w:val="0"/>
              </w:rPr>
              <w:t>7.4.Зоны санитарной охраны подземного источника водоснабжения</w:t>
            </w:r>
            <w:r w:rsidR="001B24AA" w:rsidRPr="001B24AA">
              <w:rPr>
                <w:webHidden/>
              </w:rPr>
              <w:tab/>
            </w:r>
            <w:r w:rsidRPr="001B24AA">
              <w:rPr>
                <w:webHidden/>
              </w:rPr>
              <w:fldChar w:fldCharType="begin"/>
            </w:r>
            <w:r w:rsidR="001B24AA" w:rsidRPr="001B24AA">
              <w:rPr>
                <w:webHidden/>
              </w:rPr>
              <w:instrText xml:space="preserve"> PAGEREF _Toc112743328 \h </w:instrText>
            </w:r>
            <w:r w:rsidRPr="001B24AA">
              <w:rPr>
                <w:webHidden/>
              </w:rPr>
            </w:r>
            <w:r w:rsidRPr="001B24AA">
              <w:rPr>
                <w:webHidden/>
              </w:rPr>
              <w:fldChar w:fldCharType="separate"/>
            </w:r>
            <w:r w:rsidR="00FE36F0">
              <w:rPr>
                <w:webHidden/>
              </w:rPr>
              <w:t>27</w:t>
            </w:r>
            <w:r w:rsidRPr="001B24AA">
              <w:rPr>
                <w:webHidden/>
              </w:rPr>
              <w:fldChar w:fldCharType="end"/>
            </w:r>
          </w:hyperlink>
        </w:p>
        <w:p w:rsidR="001B24AA" w:rsidRPr="001B24AA" w:rsidRDefault="00B71654" w:rsidP="001B24AA">
          <w:pPr>
            <w:pStyle w:val="13"/>
            <w:rPr>
              <w:rFonts w:asciiTheme="minorHAnsi" w:eastAsiaTheme="minorEastAsia" w:hAnsiTheme="minorHAnsi" w:cstheme="minorBidi"/>
              <w:sz w:val="22"/>
              <w:szCs w:val="22"/>
            </w:rPr>
          </w:pPr>
          <w:hyperlink w:anchor="_Toc112743329" w:history="1">
            <w:r w:rsidR="001B24AA" w:rsidRPr="001B24AA">
              <w:rPr>
                <w:rStyle w:val="a7"/>
                <w:b w:val="0"/>
              </w:rPr>
              <w:t>7.5.Мероприятия по реконструкции и технического перевооружения источников водоснабжения и водоотведения</w:t>
            </w:r>
            <w:r w:rsidR="001B24AA" w:rsidRPr="001B24AA">
              <w:rPr>
                <w:rStyle w:val="a7"/>
                <w:b w:val="0"/>
                <w:bCs/>
              </w:rPr>
              <w:t xml:space="preserve"> муниципального образования </w:t>
            </w:r>
            <w:r w:rsidR="001B24AA" w:rsidRPr="001B24AA">
              <w:rPr>
                <w:rStyle w:val="a7"/>
                <w:b w:val="0"/>
              </w:rPr>
              <w:t>Анцирский</w:t>
            </w:r>
            <w:r w:rsidR="001B24AA" w:rsidRPr="001B24AA">
              <w:rPr>
                <w:rStyle w:val="a7"/>
                <w:b w:val="0"/>
                <w:bCs/>
              </w:rPr>
              <w:t xml:space="preserve"> сельсовет</w:t>
            </w:r>
            <w:r w:rsidR="001B24AA" w:rsidRPr="001B24AA">
              <w:rPr>
                <w:webHidden/>
              </w:rPr>
              <w:tab/>
            </w:r>
            <w:r w:rsidRPr="001B24AA">
              <w:rPr>
                <w:webHidden/>
              </w:rPr>
              <w:fldChar w:fldCharType="begin"/>
            </w:r>
            <w:r w:rsidR="001B24AA" w:rsidRPr="001B24AA">
              <w:rPr>
                <w:webHidden/>
              </w:rPr>
              <w:instrText xml:space="preserve"> PAGEREF _Toc112743329 \h </w:instrText>
            </w:r>
            <w:r w:rsidRPr="001B24AA">
              <w:rPr>
                <w:webHidden/>
              </w:rPr>
            </w:r>
            <w:r w:rsidRPr="001B24AA">
              <w:rPr>
                <w:webHidden/>
              </w:rPr>
              <w:fldChar w:fldCharType="separate"/>
            </w:r>
            <w:r w:rsidR="00FE36F0">
              <w:rPr>
                <w:webHidden/>
              </w:rPr>
              <w:t>29</w:t>
            </w:r>
            <w:r w:rsidRPr="001B24AA">
              <w:rPr>
                <w:webHidden/>
              </w:rPr>
              <w:fldChar w:fldCharType="end"/>
            </w:r>
          </w:hyperlink>
        </w:p>
        <w:p w:rsidR="00316788" w:rsidRPr="001B24AA" w:rsidRDefault="00B71654" w:rsidP="0064143F">
          <w:pPr>
            <w:rPr>
              <w:i/>
            </w:rPr>
          </w:pPr>
          <w:r w:rsidRPr="001B24AA">
            <w:rPr>
              <w:bCs/>
              <w:i/>
            </w:rPr>
            <w:fldChar w:fldCharType="end"/>
          </w:r>
        </w:p>
      </w:sdtContent>
    </w:sdt>
    <w:p w:rsidR="00610328" w:rsidRPr="0064143F" w:rsidRDefault="00610328" w:rsidP="0064143F">
      <w:pPr>
        <w:shd w:val="clear" w:color="auto" w:fill="FFFFFF"/>
        <w:ind w:left="10" w:right="67" w:hanging="10"/>
        <w:jc w:val="center"/>
        <w:rPr>
          <w:b/>
        </w:rPr>
      </w:pPr>
      <w:r w:rsidRPr="0064143F">
        <w:rPr>
          <w:b/>
        </w:rPr>
        <w:br w:type="page"/>
      </w:r>
    </w:p>
    <w:p w:rsidR="00F04CEE" w:rsidRPr="0064143F" w:rsidRDefault="00F04CEE" w:rsidP="00EE4885">
      <w:pPr>
        <w:pStyle w:val="1"/>
        <w:numPr>
          <w:ilvl w:val="0"/>
          <w:numId w:val="4"/>
        </w:numPr>
        <w:jc w:val="center"/>
        <w:rPr>
          <w:b/>
          <w:sz w:val="28"/>
          <w:szCs w:val="28"/>
        </w:rPr>
      </w:pPr>
      <w:bookmarkStart w:id="0" w:name="_Toc112743307"/>
      <w:r w:rsidRPr="0064143F">
        <w:rPr>
          <w:b/>
          <w:sz w:val="28"/>
          <w:szCs w:val="28"/>
        </w:rPr>
        <w:lastRenderedPageBreak/>
        <w:t>Общие положения</w:t>
      </w:r>
      <w:bookmarkEnd w:id="0"/>
    </w:p>
    <w:p w:rsidR="005F2E87" w:rsidRPr="0064143F" w:rsidRDefault="005F2E87" w:rsidP="0064143F">
      <w:pPr>
        <w:pStyle w:val="1"/>
        <w:rPr>
          <w:b/>
        </w:rPr>
      </w:pPr>
    </w:p>
    <w:p w:rsidR="005F2E87" w:rsidRPr="0064143F" w:rsidRDefault="005F2E87" w:rsidP="0064143F">
      <w:pPr>
        <w:ind w:firstLine="720"/>
        <w:jc w:val="both"/>
      </w:pPr>
      <w:r w:rsidRPr="0064143F">
        <w:t xml:space="preserve">Схема водоснабжения и водоотведения </w:t>
      </w:r>
      <w:hyperlink r:id="rId12" w:history="1">
        <w:r w:rsidRPr="0064143F">
          <w:rPr>
            <w:rStyle w:val="a7"/>
            <w:color w:val="auto"/>
            <w:u w:val="none"/>
          </w:rPr>
          <w:t>поселения</w:t>
        </w:r>
      </w:hyperlink>
      <w:r w:rsidR="001D7FAA" w:rsidRPr="0064143F">
        <w:t xml:space="preserve"> – </w:t>
      </w:r>
      <w:r w:rsidRPr="0064143F">
        <w:t xml:space="preserve">документ, содержащий материалы по обоснованию эффективного и безопасного функционирования систем водоснабжения и водоотведения, их развития с учетом правового регулирования в области </w:t>
      </w:r>
      <w:hyperlink r:id="rId13" w:history="1">
        <w:r w:rsidRPr="0064143F">
          <w:rPr>
            <w:rStyle w:val="a7"/>
            <w:color w:val="auto"/>
            <w:u w:val="none"/>
          </w:rPr>
          <w:t>энергосбережения и повышения энергетической эффективности</w:t>
        </w:r>
      </w:hyperlink>
      <w:r w:rsidRPr="0064143F">
        <w:t xml:space="preserve">, санитарной и экологической безопасности. </w:t>
      </w:r>
    </w:p>
    <w:p w:rsidR="00F04CEE" w:rsidRPr="0064143F" w:rsidRDefault="00F04CEE" w:rsidP="0064143F">
      <w:pPr>
        <w:shd w:val="clear" w:color="auto" w:fill="FFFFFF"/>
        <w:ind w:left="10" w:right="67" w:firstLine="720"/>
        <w:jc w:val="center"/>
        <w:rPr>
          <w:b/>
          <w:spacing w:val="18"/>
        </w:rPr>
      </w:pPr>
    </w:p>
    <w:p w:rsidR="00F04CEE" w:rsidRPr="0064143F" w:rsidRDefault="00F04CEE" w:rsidP="0064143F">
      <w:pPr>
        <w:shd w:val="clear" w:color="auto" w:fill="FFFFFF"/>
        <w:ind w:left="10" w:right="67" w:firstLine="720"/>
        <w:jc w:val="both"/>
      </w:pPr>
      <w:r w:rsidRPr="0064143F">
        <w:t>Основанием для разработки схемы водоснабжения и водоотведения</w:t>
      </w:r>
      <w:r w:rsidR="0040585F" w:rsidRPr="0064143F">
        <w:t xml:space="preserve"> </w:t>
      </w:r>
      <w:r w:rsidR="000E2982" w:rsidRPr="0064143F">
        <w:t xml:space="preserve">муниципального образования </w:t>
      </w:r>
      <w:proofErr w:type="spellStart"/>
      <w:r w:rsidR="000E2982" w:rsidRPr="0064143F">
        <w:t>Анцирский</w:t>
      </w:r>
      <w:proofErr w:type="spellEnd"/>
      <w:r w:rsidR="000E2982" w:rsidRPr="0064143F">
        <w:t xml:space="preserve"> сельсовет</w:t>
      </w:r>
      <w:r w:rsidRPr="0064143F">
        <w:t xml:space="preserve"> является:</w:t>
      </w:r>
    </w:p>
    <w:p w:rsidR="00F04CEE" w:rsidRPr="0064143F" w:rsidRDefault="00F04CEE" w:rsidP="0064143F">
      <w:pPr>
        <w:shd w:val="clear" w:color="auto" w:fill="FFFFFF"/>
        <w:ind w:left="10" w:right="67"/>
        <w:jc w:val="both"/>
      </w:pPr>
      <w:r w:rsidRPr="0064143F">
        <w:t>-</w:t>
      </w:r>
      <w:r w:rsidR="0040585F" w:rsidRPr="0064143F">
        <w:t xml:space="preserve"> </w:t>
      </w:r>
      <w:r w:rsidRPr="0064143F">
        <w:t>Федеральный закон от</w:t>
      </w:r>
      <w:r w:rsidR="000E2982" w:rsidRPr="0064143F">
        <w:t xml:space="preserve"> </w:t>
      </w:r>
      <w:r w:rsidRPr="0064143F">
        <w:t>07.12.2011 № 416-ФЗ «О водоснабжении и водоотведении»;</w:t>
      </w:r>
    </w:p>
    <w:p w:rsidR="00F04CEE" w:rsidRPr="0064143F" w:rsidRDefault="00F04CEE" w:rsidP="0064143F">
      <w:pPr>
        <w:pStyle w:val="ConsPlusTitle"/>
        <w:jc w:val="both"/>
        <w:rPr>
          <w:b w:val="0"/>
        </w:rPr>
      </w:pPr>
      <w:r w:rsidRPr="0064143F">
        <w:rPr>
          <w:rStyle w:val="s4"/>
          <w:b w:val="0"/>
        </w:rPr>
        <w:t xml:space="preserve">- </w:t>
      </w:r>
      <w:r w:rsidR="0040585F" w:rsidRPr="0064143F">
        <w:rPr>
          <w:rStyle w:val="s4"/>
          <w:b w:val="0"/>
        </w:rPr>
        <w:t>П</w:t>
      </w:r>
      <w:r w:rsidRPr="0064143F">
        <w:rPr>
          <w:rStyle w:val="s4"/>
          <w:b w:val="0"/>
        </w:rPr>
        <w:t xml:space="preserve">остановление </w:t>
      </w:r>
      <w:r w:rsidR="0040585F" w:rsidRPr="0064143F">
        <w:rPr>
          <w:rStyle w:val="s4"/>
          <w:b w:val="0"/>
        </w:rPr>
        <w:t>а</w:t>
      </w:r>
      <w:r w:rsidRPr="0064143F">
        <w:rPr>
          <w:rStyle w:val="s4"/>
          <w:b w:val="0"/>
        </w:rPr>
        <w:t xml:space="preserve">дминистрации </w:t>
      </w:r>
      <w:r w:rsidR="0040585F" w:rsidRPr="0064143F">
        <w:rPr>
          <w:b w:val="0"/>
        </w:rPr>
        <w:t>Анцирского сельсовета</w:t>
      </w:r>
      <w:r w:rsidRPr="0064143F">
        <w:rPr>
          <w:rStyle w:val="s4"/>
          <w:b w:val="0"/>
        </w:rPr>
        <w:t xml:space="preserve"> </w:t>
      </w:r>
      <w:r w:rsidR="0040585F" w:rsidRPr="0064143F">
        <w:rPr>
          <w:b w:val="0"/>
        </w:rPr>
        <w:t>от 07.08.</w:t>
      </w:r>
      <w:r w:rsidRPr="0064143F">
        <w:rPr>
          <w:b w:val="0"/>
        </w:rPr>
        <w:t>2012 №</w:t>
      </w:r>
      <w:r w:rsidR="0040585F" w:rsidRPr="0064143F">
        <w:rPr>
          <w:b w:val="0"/>
        </w:rPr>
        <w:t xml:space="preserve"> </w:t>
      </w:r>
      <w:r w:rsidRPr="0064143F">
        <w:rPr>
          <w:b w:val="0"/>
        </w:rPr>
        <w:t>149</w:t>
      </w:r>
      <w:r w:rsidR="000E2982" w:rsidRPr="0064143F">
        <w:rPr>
          <w:b w:val="0"/>
        </w:rPr>
        <w:t>-п</w:t>
      </w:r>
      <w:r w:rsidR="0040585F" w:rsidRPr="0064143F">
        <w:rPr>
          <w:b w:val="0"/>
        </w:rPr>
        <w:t xml:space="preserve"> «</w:t>
      </w:r>
      <w:r w:rsidRPr="0064143F">
        <w:rPr>
          <w:b w:val="0"/>
        </w:rPr>
        <w:t xml:space="preserve">Об утверждении графика разработки и утверждения схем водоснабжения и водоотведения </w:t>
      </w:r>
      <w:r w:rsidR="0040585F" w:rsidRPr="0064143F">
        <w:rPr>
          <w:b w:val="0"/>
        </w:rPr>
        <w:t>Анцирского сельсовета</w:t>
      </w:r>
      <w:r w:rsidRPr="0064143F">
        <w:rPr>
          <w:b w:val="0"/>
        </w:rPr>
        <w:t>»;</w:t>
      </w:r>
    </w:p>
    <w:p w:rsidR="00F04CEE" w:rsidRPr="0064143F" w:rsidRDefault="00F04CEE" w:rsidP="0064143F">
      <w:pPr>
        <w:pStyle w:val="ConsPlusTitle"/>
        <w:jc w:val="both"/>
        <w:rPr>
          <w:b w:val="0"/>
        </w:rPr>
      </w:pPr>
      <w:r w:rsidRPr="0064143F">
        <w:rPr>
          <w:rStyle w:val="s4"/>
          <w:b w:val="0"/>
        </w:rPr>
        <w:t xml:space="preserve">- </w:t>
      </w:r>
      <w:r w:rsidR="0040585F" w:rsidRPr="0064143F">
        <w:rPr>
          <w:rStyle w:val="s4"/>
          <w:b w:val="0"/>
        </w:rPr>
        <w:t>П</w:t>
      </w:r>
      <w:r w:rsidRPr="0064143F">
        <w:rPr>
          <w:rStyle w:val="s4"/>
          <w:b w:val="0"/>
        </w:rPr>
        <w:t xml:space="preserve">остановление </w:t>
      </w:r>
      <w:r w:rsidR="0040585F" w:rsidRPr="0064143F">
        <w:rPr>
          <w:rStyle w:val="s4"/>
          <w:b w:val="0"/>
        </w:rPr>
        <w:t>а</w:t>
      </w:r>
      <w:r w:rsidRPr="0064143F">
        <w:rPr>
          <w:rStyle w:val="s4"/>
          <w:b w:val="0"/>
        </w:rPr>
        <w:t xml:space="preserve">дминистрации </w:t>
      </w:r>
      <w:r w:rsidR="0040585F" w:rsidRPr="0064143F">
        <w:rPr>
          <w:b w:val="0"/>
        </w:rPr>
        <w:t>Анцирского сельсовета</w:t>
      </w:r>
      <w:r w:rsidR="0040585F" w:rsidRPr="0064143F">
        <w:rPr>
          <w:rStyle w:val="s4"/>
          <w:b w:val="0"/>
        </w:rPr>
        <w:t xml:space="preserve"> </w:t>
      </w:r>
      <w:r w:rsidRPr="0064143F">
        <w:rPr>
          <w:b w:val="0"/>
        </w:rPr>
        <w:t>от 11. 03.2013 № 44</w:t>
      </w:r>
      <w:r w:rsidR="000E2982" w:rsidRPr="0064143F">
        <w:rPr>
          <w:b w:val="0"/>
        </w:rPr>
        <w:t>-п</w:t>
      </w:r>
      <w:r w:rsidRPr="0064143F">
        <w:rPr>
          <w:b w:val="0"/>
        </w:rPr>
        <w:t xml:space="preserve"> «О разработке схемы водоснабжения и водоотведения</w:t>
      </w:r>
      <w:r w:rsidR="001D7FAA" w:rsidRPr="0064143F">
        <w:rPr>
          <w:b w:val="0"/>
        </w:rPr>
        <w:t xml:space="preserve"> Анцирского </w:t>
      </w:r>
      <w:r w:rsidRPr="0064143F">
        <w:rPr>
          <w:b w:val="0"/>
        </w:rPr>
        <w:t>сельского поселения»;</w:t>
      </w:r>
    </w:p>
    <w:p w:rsidR="00F04CEE" w:rsidRPr="0064143F" w:rsidRDefault="00F04CEE" w:rsidP="0064143F">
      <w:pPr>
        <w:pStyle w:val="afe"/>
        <w:jc w:val="both"/>
      </w:pPr>
      <w:r w:rsidRPr="0064143F">
        <w:rPr>
          <w:rStyle w:val="s4"/>
          <w:b/>
        </w:rPr>
        <w:t>-</w:t>
      </w:r>
      <w:r w:rsidR="001D7FAA" w:rsidRPr="0064143F">
        <w:rPr>
          <w:rStyle w:val="s4"/>
          <w:b/>
        </w:rPr>
        <w:t xml:space="preserve"> </w:t>
      </w:r>
      <w:r w:rsidR="001D7FAA" w:rsidRPr="0064143F">
        <w:rPr>
          <w:rStyle w:val="s4"/>
        </w:rPr>
        <w:t>П</w:t>
      </w:r>
      <w:r w:rsidRPr="0064143F">
        <w:rPr>
          <w:rStyle w:val="s4"/>
        </w:rPr>
        <w:t xml:space="preserve">остановление </w:t>
      </w:r>
      <w:r w:rsidR="0040585F" w:rsidRPr="0064143F">
        <w:rPr>
          <w:rStyle w:val="s4"/>
        </w:rPr>
        <w:t>а</w:t>
      </w:r>
      <w:r w:rsidRPr="0064143F">
        <w:rPr>
          <w:rStyle w:val="s4"/>
        </w:rPr>
        <w:t>дминистрации</w:t>
      </w:r>
      <w:r w:rsidRPr="0064143F">
        <w:rPr>
          <w:rStyle w:val="s4"/>
          <w:b/>
        </w:rPr>
        <w:t xml:space="preserve"> </w:t>
      </w:r>
      <w:r w:rsidR="0040585F" w:rsidRPr="0064143F">
        <w:t>Анцирского сельсовета</w:t>
      </w:r>
      <w:r w:rsidR="0040585F" w:rsidRPr="0064143F">
        <w:rPr>
          <w:rStyle w:val="s4"/>
          <w:b/>
        </w:rPr>
        <w:t xml:space="preserve"> </w:t>
      </w:r>
      <w:r w:rsidRPr="0064143F">
        <w:t>от 11.03.2013 № 45</w:t>
      </w:r>
      <w:r w:rsidR="000E2982" w:rsidRPr="0064143F">
        <w:t>-п</w:t>
      </w:r>
      <w:r w:rsidRPr="0064143F">
        <w:t xml:space="preserve"> «О создании рабочей группы»;</w:t>
      </w:r>
    </w:p>
    <w:p w:rsidR="00F04CEE" w:rsidRPr="0064143F" w:rsidRDefault="00F04CEE" w:rsidP="0064143F">
      <w:pPr>
        <w:pStyle w:val="afe"/>
        <w:jc w:val="both"/>
      </w:pPr>
      <w:r w:rsidRPr="0064143F">
        <w:rPr>
          <w:rStyle w:val="s4"/>
        </w:rPr>
        <w:t>- Фед</w:t>
      </w:r>
      <w:r w:rsidR="0040585F" w:rsidRPr="0064143F">
        <w:rPr>
          <w:rStyle w:val="s4"/>
        </w:rPr>
        <w:t>ерального закона от 30.12.2004</w:t>
      </w:r>
      <w:r w:rsidRPr="0064143F">
        <w:rPr>
          <w:rStyle w:val="s4"/>
        </w:rPr>
        <w:t xml:space="preserve"> № 210-ФЗ «Об основах регулирования тарифов организаций коммунального комплекса»</w:t>
      </w:r>
    </w:p>
    <w:p w:rsidR="00F04CEE" w:rsidRPr="0064143F" w:rsidRDefault="00F04CEE" w:rsidP="0064143F">
      <w:pPr>
        <w:pStyle w:val="afe"/>
        <w:jc w:val="both"/>
      </w:pPr>
      <w:r w:rsidRPr="0064143F">
        <w:rPr>
          <w:rStyle w:val="s4"/>
        </w:rPr>
        <w:t>- Правила подключения</w:t>
      </w:r>
      <w:r w:rsidR="00AA2033" w:rsidRPr="0064143F">
        <w:rPr>
          <w:rStyle w:val="s4"/>
        </w:rPr>
        <w:t xml:space="preserve"> </w:t>
      </w:r>
      <w:r w:rsidR="005F3DEA" w:rsidRPr="0064143F">
        <w:rPr>
          <w:rStyle w:val="s4"/>
        </w:rPr>
        <w:t>(</w:t>
      </w:r>
      <w:r w:rsidR="00AA2033" w:rsidRPr="0064143F">
        <w:rPr>
          <w:rStyle w:val="s4"/>
        </w:rPr>
        <w:t>технологического присоединения</w:t>
      </w:r>
      <w:r w:rsidR="005F3DEA" w:rsidRPr="0064143F">
        <w:rPr>
          <w:rStyle w:val="s4"/>
        </w:rPr>
        <w:t xml:space="preserve">) объекта капитального строительства к </w:t>
      </w:r>
      <w:r w:rsidR="00AA2033" w:rsidRPr="0064143F">
        <w:rPr>
          <w:rStyle w:val="s4"/>
        </w:rPr>
        <w:t xml:space="preserve">централизованным системам </w:t>
      </w:r>
      <w:r w:rsidR="00DC0CD6" w:rsidRPr="0064143F">
        <w:rPr>
          <w:rStyle w:val="s4"/>
        </w:rPr>
        <w:t>горячего водоснабже</w:t>
      </w:r>
      <w:r w:rsidR="001D7FAA" w:rsidRPr="0064143F">
        <w:rPr>
          <w:rStyle w:val="s4"/>
        </w:rPr>
        <w:t xml:space="preserve">ния, холодного водоснабжения и </w:t>
      </w:r>
      <w:r w:rsidR="00DC0CD6" w:rsidRPr="0064143F">
        <w:rPr>
          <w:rStyle w:val="s4"/>
        </w:rPr>
        <w:t xml:space="preserve">(или) водоотведения </w:t>
      </w:r>
      <w:r w:rsidR="001D7FAA" w:rsidRPr="0064143F">
        <w:rPr>
          <w:rStyle w:val="s4"/>
        </w:rPr>
        <w:t xml:space="preserve">от </w:t>
      </w:r>
      <w:r w:rsidR="00DC0CD6" w:rsidRPr="0064143F">
        <w:rPr>
          <w:rStyle w:val="s4"/>
        </w:rPr>
        <w:t>30.11.2021 № 2130</w:t>
      </w:r>
      <w:r w:rsidR="00AA2033" w:rsidRPr="0064143F">
        <w:rPr>
          <w:rStyle w:val="s4"/>
        </w:rPr>
        <w:t xml:space="preserve"> </w:t>
      </w:r>
      <w:r w:rsidRPr="0064143F">
        <w:rPr>
          <w:rStyle w:val="s4"/>
        </w:rPr>
        <w:t xml:space="preserve"> </w:t>
      </w:r>
    </w:p>
    <w:p w:rsidR="00F04CEE" w:rsidRPr="0064143F" w:rsidRDefault="00F04CEE" w:rsidP="0064143F">
      <w:pPr>
        <w:pStyle w:val="afe"/>
        <w:jc w:val="both"/>
        <w:rPr>
          <w:rStyle w:val="s4"/>
        </w:rPr>
      </w:pPr>
      <w:r w:rsidRPr="0064143F">
        <w:rPr>
          <w:rStyle w:val="s4"/>
        </w:rPr>
        <w:t>- Водный кодекс Российской Федерации.</w:t>
      </w:r>
    </w:p>
    <w:p w:rsidR="00F04CEE" w:rsidRPr="0064143F" w:rsidRDefault="00F04CEE" w:rsidP="0064143F">
      <w:pPr>
        <w:autoSpaceDE w:val="0"/>
        <w:autoSpaceDN w:val="0"/>
        <w:adjustRightInd w:val="0"/>
        <w:jc w:val="both"/>
      </w:pPr>
    </w:p>
    <w:p w:rsidR="000E2982" w:rsidRPr="0064143F" w:rsidRDefault="00F04CEE" w:rsidP="00EE4885">
      <w:pPr>
        <w:pStyle w:val="1"/>
        <w:numPr>
          <w:ilvl w:val="1"/>
          <w:numId w:val="4"/>
        </w:numPr>
        <w:ind w:left="0" w:firstLine="0"/>
        <w:jc w:val="center"/>
        <w:rPr>
          <w:b/>
        </w:rPr>
      </w:pPr>
      <w:bookmarkStart w:id="1" w:name="_Toc112743308"/>
      <w:r w:rsidRPr="0064143F">
        <w:rPr>
          <w:b/>
        </w:rPr>
        <w:t>Цели и задачи разработки схем</w:t>
      </w:r>
      <w:r w:rsidR="006E52E3" w:rsidRPr="0064143F">
        <w:rPr>
          <w:b/>
        </w:rPr>
        <w:t xml:space="preserve">ы водоснабжения и водоотведения </w:t>
      </w:r>
      <w:r w:rsidR="000E2982" w:rsidRPr="0064143F">
        <w:rPr>
          <w:b/>
          <w:bCs/>
        </w:rPr>
        <w:t xml:space="preserve">муниципального образования </w:t>
      </w:r>
      <w:proofErr w:type="spellStart"/>
      <w:r w:rsidR="000E2982" w:rsidRPr="0064143F">
        <w:rPr>
          <w:b/>
        </w:rPr>
        <w:t>Анцирский</w:t>
      </w:r>
      <w:proofErr w:type="spellEnd"/>
      <w:r w:rsidR="000E2982" w:rsidRPr="0064143F">
        <w:rPr>
          <w:b/>
          <w:bCs/>
        </w:rPr>
        <w:t xml:space="preserve"> сельсовет</w:t>
      </w:r>
      <w:bookmarkEnd w:id="1"/>
    </w:p>
    <w:p w:rsidR="00F04CEE" w:rsidRPr="0064143F" w:rsidRDefault="00F04CEE" w:rsidP="0064143F">
      <w:pPr>
        <w:ind w:left="360"/>
        <w:jc w:val="center"/>
      </w:pPr>
    </w:p>
    <w:p w:rsidR="00F04CEE" w:rsidRPr="0064143F" w:rsidRDefault="00F04CEE" w:rsidP="0064143F">
      <w:pPr>
        <w:ind w:firstLine="709"/>
        <w:jc w:val="both"/>
      </w:pPr>
      <w:proofErr w:type="gramStart"/>
      <w:r w:rsidRPr="0064143F">
        <w:rPr>
          <w:rStyle w:val="s4"/>
        </w:rPr>
        <w:t>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обеспечению  комфортных и безопасных условий для проживания</w:t>
      </w:r>
      <w:r w:rsidR="0040585F" w:rsidRPr="0064143F">
        <w:rPr>
          <w:rStyle w:val="s4"/>
        </w:rPr>
        <w:t xml:space="preserve"> </w:t>
      </w:r>
      <w:r w:rsidRPr="0064143F">
        <w:rPr>
          <w:rStyle w:val="s4"/>
        </w:rPr>
        <w:t xml:space="preserve">в </w:t>
      </w:r>
      <w:proofErr w:type="spellStart"/>
      <w:r w:rsidRPr="0064143F">
        <w:t>Анцирском</w:t>
      </w:r>
      <w:proofErr w:type="spellEnd"/>
      <w:r w:rsidRPr="0064143F">
        <w:rPr>
          <w:rStyle w:val="s4"/>
        </w:rPr>
        <w:t xml:space="preserve"> сельском поселении,</w:t>
      </w:r>
      <w:r w:rsidRPr="0064143F">
        <w:t xml:space="preserve"> обеспечению надежного водоснабжения и водоотведения наиболее экономичным способом при минимальном воздействии на окружающую</w:t>
      </w:r>
      <w:r w:rsidR="005E332B" w:rsidRPr="0064143F">
        <w:t xml:space="preserve"> </w:t>
      </w:r>
      <w:r w:rsidRPr="0064143F">
        <w:t>среду, а также экономического стимулирования развития систем  водоснабжения и водоотведения, внедрения энергосберегающих технологий.</w:t>
      </w:r>
      <w:proofErr w:type="gramEnd"/>
    </w:p>
    <w:p w:rsidR="00F04CEE" w:rsidRPr="0064143F" w:rsidRDefault="00F04CEE" w:rsidP="0064143F">
      <w:pPr>
        <w:autoSpaceDE w:val="0"/>
        <w:autoSpaceDN w:val="0"/>
        <w:adjustRightInd w:val="0"/>
        <w:ind w:firstLine="709"/>
        <w:jc w:val="both"/>
      </w:pPr>
      <w:r w:rsidRPr="0064143F">
        <w:t>Основными задачами при разработке схемы</w:t>
      </w:r>
      <w:r w:rsidR="001D7FAA" w:rsidRPr="0064143F">
        <w:t xml:space="preserve"> водоснабжения и водоотведения </w:t>
      </w:r>
      <w:r w:rsidRPr="0064143F">
        <w:t>сельс</w:t>
      </w:r>
      <w:r w:rsidR="0053789C" w:rsidRPr="0064143F">
        <w:t>кого поселения на период до 2032</w:t>
      </w:r>
      <w:r w:rsidRPr="0064143F">
        <w:t xml:space="preserve"> г. являются:</w:t>
      </w:r>
    </w:p>
    <w:p w:rsidR="00F04CEE" w:rsidRPr="0064143F" w:rsidRDefault="00F04CEE" w:rsidP="0064143F">
      <w:pPr>
        <w:numPr>
          <w:ilvl w:val="0"/>
          <w:numId w:val="1"/>
        </w:numPr>
        <w:tabs>
          <w:tab w:val="num" w:pos="993"/>
        </w:tabs>
        <w:autoSpaceDE w:val="0"/>
        <w:autoSpaceDN w:val="0"/>
        <w:adjustRightInd w:val="0"/>
        <w:ind w:left="0" w:firstLine="709"/>
        <w:jc w:val="both"/>
      </w:pPr>
      <w:r w:rsidRPr="0064143F">
        <w:t>Обследование системы водоснабжения и водоотведения</w:t>
      </w:r>
      <w:r w:rsidR="0040585F" w:rsidRPr="0064143F">
        <w:t xml:space="preserve"> </w:t>
      </w:r>
      <w:r w:rsidRPr="0064143F">
        <w:t>и анализ существующей ситуации в водоснабжении и водоотведении</w:t>
      </w:r>
      <w:r w:rsidR="0040585F" w:rsidRPr="0064143F">
        <w:t xml:space="preserve"> </w:t>
      </w:r>
      <w:r w:rsidRPr="0064143F">
        <w:t>сельского поселения.</w:t>
      </w:r>
    </w:p>
    <w:p w:rsidR="00F04CEE" w:rsidRPr="0064143F" w:rsidRDefault="00F04CEE" w:rsidP="0064143F">
      <w:pPr>
        <w:numPr>
          <w:ilvl w:val="0"/>
          <w:numId w:val="1"/>
        </w:numPr>
        <w:tabs>
          <w:tab w:val="num" w:pos="993"/>
        </w:tabs>
        <w:autoSpaceDE w:val="0"/>
        <w:autoSpaceDN w:val="0"/>
        <w:adjustRightInd w:val="0"/>
        <w:ind w:left="0" w:firstLine="709"/>
        <w:jc w:val="both"/>
      </w:pPr>
      <w:r w:rsidRPr="0064143F">
        <w:t>Выбор оптимального варианта развития</w:t>
      </w:r>
      <w:r w:rsidR="001D7FAA" w:rsidRPr="0064143F">
        <w:t xml:space="preserve"> водоснабжения и водоотведения </w:t>
      </w:r>
      <w:r w:rsidRPr="0064143F">
        <w:t xml:space="preserve">и основные рекомендации по развитию </w:t>
      </w:r>
      <w:r w:rsidR="001D7FAA" w:rsidRPr="0064143F">
        <w:t>системы водоснабжения</w:t>
      </w:r>
      <w:r w:rsidRPr="0064143F">
        <w:t xml:space="preserve"> и </w:t>
      </w:r>
      <w:r w:rsidR="009422D5" w:rsidRPr="0064143F">
        <w:t>водоотведения сельского</w:t>
      </w:r>
      <w:r w:rsidRPr="0064143F">
        <w:t xml:space="preserve"> </w:t>
      </w:r>
      <w:r w:rsidR="009422D5" w:rsidRPr="0064143F">
        <w:t>поселения до</w:t>
      </w:r>
      <w:r w:rsidR="0053789C" w:rsidRPr="0064143F">
        <w:t xml:space="preserve"> 2032</w:t>
      </w:r>
      <w:r w:rsidRPr="0064143F">
        <w:t xml:space="preserve"> года.</w:t>
      </w:r>
    </w:p>
    <w:p w:rsidR="00F04CEE" w:rsidRPr="0064143F" w:rsidRDefault="00F04CEE" w:rsidP="0064143F">
      <w:pPr>
        <w:ind w:firstLine="709"/>
        <w:jc w:val="both"/>
      </w:pPr>
      <w:proofErr w:type="spellStart"/>
      <w:r w:rsidRPr="0064143F">
        <w:t>Водоснабжающая</w:t>
      </w:r>
      <w:proofErr w:type="spellEnd"/>
      <w:r w:rsidR="0040585F" w:rsidRPr="0064143F">
        <w:t xml:space="preserve"> </w:t>
      </w:r>
      <w:r w:rsidRPr="0064143F">
        <w:t>организация определяется</w:t>
      </w:r>
      <w:r w:rsidRPr="0064143F">
        <w:rPr>
          <w:bCs/>
        </w:rPr>
        <w:t xml:space="preserve"> схемой водоснабжения и водоотведения.</w:t>
      </w:r>
    </w:p>
    <w:p w:rsidR="00F04CEE" w:rsidRPr="0064143F" w:rsidRDefault="00F04CEE" w:rsidP="0064143F">
      <w:pPr>
        <w:ind w:firstLine="709"/>
        <w:jc w:val="both"/>
        <w:rPr>
          <w:b/>
        </w:rPr>
      </w:pPr>
      <w:r w:rsidRPr="0064143F">
        <w:t xml:space="preserve">Мероприятия по развитию системы водоснабжения и водоотведения, предусмотренные настоящей схемой, включаются в </w:t>
      </w:r>
      <w:hyperlink r:id="rId14" w:tooltip="Инвестиции" w:history="1">
        <w:r w:rsidRPr="0064143F">
          <w:rPr>
            <w:rStyle w:val="a7"/>
            <w:color w:val="auto"/>
            <w:u w:val="none"/>
          </w:rPr>
          <w:t>инвестиционную программу</w:t>
        </w:r>
      </w:hyperlink>
      <w:r w:rsidRPr="0064143F">
        <w:t xml:space="preserve">  </w:t>
      </w:r>
      <w:proofErr w:type="spellStart"/>
      <w:r w:rsidRPr="0064143F">
        <w:t>водоснабжающей</w:t>
      </w:r>
      <w:proofErr w:type="spellEnd"/>
      <w:r w:rsidRPr="0064143F">
        <w:t xml:space="preserve"> организации и, как следствие, могут быть включены в соответствующий </w:t>
      </w:r>
      <w:hyperlink r:id="rId15" w:tooltip="Тариф" w:history="1">
        <w:r w:rsidRPr="0064143F">
          <w:rPr>
            <w:rStyle w:val="a7"/>
            <w:color w:val="auto"/>
            <w:u w:val="none"/>
          </w:rPr>
          <w:t>тариф</w:t>
        </w:r>
      </w:hyperlink>
      <w:r w:rsidRPr="0064143F">
        <w:t xml:space="preserve"> организации </w:t>
      </w:r>
      <w:hyperlink r:id="rId16" w:tooltip="Коммунальное хозяйство" w:history="1">
        <w:r w:rsidRPr="0064143F">
          <w:rPr>
            <w:rStyle w:val="a7"/>
            <w:color w:val="auto"/>
            <w:u w:val="none"/>
          </w:rPr>
          <w:t>коммунального комплекса</w:t>
        </w:r>
      </w:hyperlink>
      <w:r w:rsidRPr="0064143F">
        <w:t>.</w:t>
      </w:r>
    </w:p>
    <w:p w:rsidR="00F04CEE" w:rsidRPr="0064143F" w:rsidRDefault="00F04CEE" w:rsidP="0064143F">
      <w:pPr>
        <w:autoSpaceDE w:val="0"/>
        <w:autoSpaceDN w:val="0"/>
        <w:adjustRightInd w:val="0"/>
        <w:jc w:val="center"/>
        <w:rPr>
          <w:b/>
        </w:rPr>
      </w:pPr>
    </w:p>
    <w:p w:rsidR="00F04CEE" w:rsidRPr="000E400C" w:rsidRDefault="00F04CEE" w:rsidP="00EE4885">
      <w:pPr>
        <w:pStyle w:val="1"/>
        <w:numPr>
          <w:ilvl w:val="0"/>
          <w:numId w:val="4"/>
        </w:numPr>
        <w:jc w:val="center"/>
        <w:rPr>
          <w:b/>
          <w:sz w:val="28"/>
          <w:szCs w:val="28"/>
        </w:rPr>
      </w:pPr>
      <w:bookmarkStart w:id="2" w:name="_Toc112743309"/>
      <w:r w:rsidRPr="000E400C">
        <w:rPr>
          <w:b/>
          <w:sz w:val="28"/>
          <w:szCs w:val="28"/>
        </w:rPr>
        <w:t xml:space="preserve">Общая характеристика </w:t>
      </w:r>
      <w:r w:rsidR="000E2982" w:rsidRPr="000E400C">
        <w:rPr>
          <w:b/>
          <w:bCs/>
          <w:sz w:val="28"/>
          <w:szCs w:val="28"/>
        </w:rPr>
        <w:t xml:space="preserve">муниципального образования </w:t>
      </w:r>
      <w:proofErr w:type="spellStart"/>
      <w:r w:rsidR="000E2982" w:rsidRPr="000E400C">
        <w:rPr>
          <w:b/>
          <w:sz w:val="28"/>
          <w:szCs w:val="28"/>
        </w:rPr>
        <w:t>Анцирский</w:t>
      </w:r>
      <w:proofErr w:type="spellEnd"/>
      <w:r w:rsidR="000E2982" w:rsidRPr="000E400C">
        <w:rPr>
          <w:b/>
          <w:bCs/>
          <w:sz w:val="28"/>
          <w:szCs w:val="28"/>
        </w:rPr>
        <w:t xml:space="preserve"> сельсовет</w:t>
      </w:r>
      <w:bookmarkEnd w:id="2"/>
    </w:p>
    <w:p w:rsidR="00F04CEE" w:rsidRPr="0064143F" w:rsidRDefault="00F04CEE" w:rsidP="0064143F">
      <w:pPr>
        <w:autoSpaceDE w:val="0"/>
        <w:autoSpaceDN w:val="0"/>
        <w:adjustRightInd w:val="0"/>
        <w:jc w:val="center"/>
        <w:rPr>
          <w:b/>
        </w:rPr>
      </w:pPr>
    </w:p>
    <w:p w:rsidR="009422D5" w:rsidRPr="0064143F" w:rsidRDefault="00F04CEE" w:rsidP="0064143F">
      <w:pPr>
        <w:ind w:firstLine="709"/>
        <w:jc w:val="both"/>
      </w:pPr>
      <w:proofErr w:type="spellStart"/>
      <w:r w:rsidRPr="0064143F">
        <w:t>Анцирский</w:t>
      </w:r>
      <w:proofErr w:type="spellEnd"/>
      <w:r w:rsidRPr="0064143F">
        <w:t xml:space="preserve"> </w:t>
      </w:r>
      <w:r w:rsidR="001D7FAA" w:rsidRPr="0064143F">
        <w:t>сельсовет расположен</w:t>
      </w:r>
      <w:r w:rsidRPr="0064143F">
        <w:t xml:space="preserve"> в северо – </w:t>
      </w:r>
      <w:r w:rsidR="001D7FAA" w:rsidRPr="0064143F">
        <w:t>западной части</w:t>
      </w:r>
      <w:r w:rsidRPr="0064143F">
        <w:t xml:space="preserve"> </w:t>
      </w:r>
      <w:proofErr w:type="spellStart"/>
      <w:r w:rsidRPr="0064143F">
        <w:t>Канского</w:t>
      </w:r>
      <w:proofErr w:type="spellEnd"/>
      <w:r w:rsidRPr="0064143F">
        <w:t xml:space="preserve"> района. Все населенные пункты сосредоточены вдоль русла реки Кан с востока на запад. Граница </w:t>
      </w:r>
      <w:r w:rsidRPr="0064143F">
        <w:lastRenderedPageBreak/>
        <w:t xml:space="preserve">муниципального образования </w:t>
      </w:r>
      <w:proofErr w:type="spellStart"/>
      <w:r w:rsidRPr="0064143F">
        <w:t>Анцирский</w:t>
      </w:r>
      <w:proofErr w:type="spellEnd"/>
      <w:r w:rsidRPr="0064143F">
        <w:t xml:space="preserve"> сельсовет проходит по </w:t>
      </w:r>
      <w:proofErr w:type="spellStart"/>
      <w:r w:rsidRPr="0064143F">
        <w:t>смежеству</w:t>
      </w:r>
      <w:proofErr w:type="spellEnd"/>
      <w:r w:rsidRPr="0064143F">
        <w:t xml:space="preserve"> с землями муниципального образования город Канск, а также с Сотниковским, </w:t>
      </w:r>
      <w:proofErr w:type="spellStart"/>
      <w:r w:rsidRPr="0064143F">
        <w:t>Краснокурышинским</w:t>
      </w:r>
      <w:proofErr w:type="spellEnd"/>
      <w:r w:rsidRPr="0064143F">
        <w:t xml:space="preserve">, Терским и </w:t>
      </w:r>
      <w:proofErr w:type="spellStart"/>
      <w:r w:rsidRPr="0064143F">
        <w:t>Филимоновским</w:t>
      </w:r>
      <w:proofErr w:type="spellEnd"/>
      <w:r w:rsidRPr="0064143F">
        <w:t xml:space="preserve"> сельсоветами. </w:t>
      </w:r>
      <w:r w:rsidR="008F1306" w:rsidRPr="0064143F">
        <w:t xml:space="preserve">          </w:t>
      </w:r>
      <w:proofErr w:type="gramStart"/>
      <w:r w:rsidRPr="0064143F">
        <w:t xml:space="preserve">Границы установлены Законом Красноярского края от 18.02.2005 № 13-3015 «Об установлении границ и наделении соответствующим статусом муниципального образования </w:t>
      </w:r>
      <w:proofErr w:type="spellStart"/>
      <w:r w:rsidRPr="0064143F">
        <w:t>Канский</w:t>
      </w:r>
      <w:proofErr w:type="spellEnd"/>
      <w:r w:rsidRPr="0064143F">
        <w:t xml:space="preserve"> район и находящихся в его границах иных муниципальных образований» и Законом Красноярского края от 23.04.2009 N 8-3158 "О внесении изменений в Закон края "Об установлении границ и наделении соответствующим статусом муниципального образования </w:t>
      </w:r>
      <w:proofErr w:type="spellStart"/>
      <w:r w:rsidRPr="0064143F">
        <w:t>Канский</w:t>
      </w:r>
      <w:proofErr w:type="spellEnd"/>
      <w:r w:rsidRPr="0064143F">
        <w:t xml:space="preserve"> район и находящихся в его границах иных муниципальных образований</w:t>
      </w:r>
      <w:proofErr w:type="gramEnd"/>
      <w:r w:rsidRPr="0064143F">
        <w:t xml:space="preserve">". Административный центр Анцирского сельсовета − село </w:t>
      </w:r>
      <w:proofErr w:type="spellStart"/>
      <w:r w:rsidRPr="0064143F">
        <w:t>Анцирь</w:t>
      </w:r>
      <w:proofErr w:type="spellEnd"/>
      <w:r w:rsidRPr="0064143F">
        <w:t xml:space="preserve"> находится в </w:t>
      </w:r>
      <w:smartTag w:uri="urn:schemas-microsoft-com:office:smarttags" w:element="metricconverter">
        <w:smartTagPr>
          <w:attr w:name="ProductID" w:val="19 км"/>
        </w:smartTagPr>
        <w:r w:rsidRPr="0064143F">
          <w:t>19 км</w:t>
        </w:r>
      </w:smartTag>
      <w:r w:rsidRPr="0064143F">
        <w:t xml:space="preserve"> от районного центра г. Канска и в </w:t>
      </w:r>
      <w:smartTag w:uri="urn:schemas-microsoft-com:office:smarttags" w:element="metricconverter">
        <w:smartTagPr>
          <w:attr w:name="ProductID" w:val="250 км"/>
        </w:smartTagPr>
        <w:r w:rsidRPr="0064143F">
          <w:t>250 км</w:t>
        </w:r>
      </w:smartTag>
      <w:r w:rsidRPr="0064143F">
        <w:t xml:space="preserve"> от </w:t>
      </w:r>
      <w:r w:rsidR="005C65A1" w:rsidRPr="0064143F">
        <w:t>краевого центра г. Красноярска.</w:t>
      </w:r>
      <w:r w:rsidR="0094568F" w:rsidRPr="0064143F">
        <w:t xml:space="preserve"> </w:t>
      </w:r>
    </w:p>
    <w:p w:rsidR="009422D5" w:rsidRPr="0064143F" w:rsidRDefault="009422D5" w:rsidP="0064143F">
      <w:pPr>
        <w:ind w:firstLine="709"/>
        <w:jc w:val="both"/>
      </w:pPr>
    </w:p>
    <w:p w:rsidR="0094568F" w:rsidRPr="0064143F" w:rsidRDefault="009422D5" w:rsidP="0064143F">
      <w:pPr>
        <w:ind w:firstLine="709"/>
        <w:jc w:val="both"/>
      </w:pPr>
      <w:r w:rsidRPr="0064143F">
        <w:t>В состав Анцирского сельсовета входят четыре населенных пункта:</w:t>
      </w:r>
    </w:p>
    <w:p w:rsidR="005C65A1" w:rsidRPr="0064143F" w:rsidRDefault="005C65A1" w:rsidP="0064143F">
      <w:pPr>
        <w:ind w:firstLine="709"/>
        <w:jc w:val="both"/>
      </w:pPr>
    </w:p>
    <w:tbl>
      <w:tblPr>
        <w:tblpPr w:leftFromText="180" w:rightFromText="180" w:vertAnchor="text" w:horzAnchor="margin" w:tblpY="-68"/>
        <w:tblW w:w="9889" w:type="dxa"/>
        <w:tblLayout w:type="fixed"/>
        <w:tblLook w:val="01E0"/>
      </w:tblPr>
      <w:tblGrid>
        <w:gridCol w:w="2660"/>
        <w:gridCol w:w="2552"/>
        <w:gridCol w:w="2693"/>
        <w:gridCol w:w="1984"/>
      </w:tblGrid>
      <w:tr w:rsidR="0094568F" w:rsidRPr="0064143F" w:rsidTr="001D7FAA">
        <w:trPr>
          <w:trHeight w:val="324"/>
        </w:trPr>
        <w:tc>
          <w:tcPr>
            <w:tcW w:w="2660" w:type="dxa"/>
            <w:tcBorders>
              <w:top w:val="single" w:sz="4" w:space="0" w:color="auto"/>
              <w:left w:val="single" w:sz="4" w:space="0" w:color="auto"/>
              <w:bottom w:val="single" w:sz="4" w:space="0" w:color="auto"/>
              <w:right w:val="single" w:sz="4" w:space="0" w:color="auto"/>
            </w:tcBorders>
          </w:tcPr>
          <w:p w:rsidR="0094568F" w:rsidRPr="0064143F" w:rsidRDefault="0094568F" w:rsidP="0064143F">
            <w:pPr>
              <w:keepNext/>
              <w:suppressLineNumbers/>
              <w:suppressAutoHyphens/>
              <w:jc w:val="both"/>
            </w:pPr>
          </w:p>
          <w:p w:rsidR="0094568F" w:rsidRPr="0064143F" w:rsidRDefault="0094568F" w:rsidP="0064143F">
            <w:pPr>
              <w:keepNext/>
              <w:suppressLineNumbers/>
              <w:suppressAutoHyphens/>
              <w:jc w:val="center"/>
            </w:pPr>
            <w:r w:rsidRPr="0064143F">
              <w:t>Населенный пункт</w:t>
            </w:r>
          </w:p>
        </w:tc>
        <w:tc>
          <w:tcPr>
            <w:tcW w:w="2552" w:type="dxa"/>
            <w:tcBorders>
              <w:top w:val="single" w:sz="4" w:space="0" w:color="auto"/>
              <w:left w:val="single" w:sz="4" w:space="0" w:color="auto"/>
              <w:bottom w:val="single" w:sz="4" w:space="0" w:color="auto"/>
            </w:tcBorders>
            <w:vAlign w:val="center"/>
          </w:tcPr>
          <w:p w:rsidR="0094568F" w:rsidRPr="0064143F" w:rsidRDefault="0094568F" w:rsidP="0064143F">
            <w:pPr>
              <w:keepNext/>
              <w:suppressLineNumbers/>
              <w:suppressAutoHyphens/>
              <w:jc w:val="center"/>
            </w:pPr>
            <w:r w:rsidRPr="0064143F">
              <w:t>Расстояние до районного центра, км</w:t>
            </w:r>
          </w:p>
        </w:tc>
        <w:tc>
          <w:tcPr>
            <w:tcW w:w="2693" w:type="dxa"/>
            <w:tcBorders>
              <w:top w:val="single" w:sz="4" w:space="0" w:color="auto"/>
              <w:left w:val="single" w:sz="4" w:space="0" w:color="auto"/>
              <w:bottom w:val="single" w:sz="4" w:space="0" w:color="auto"/>
            </w:tcBorders>
            <w:vAlign w:val="center"/>
          </w:tcPr>
          <w:p w:rsidR="0094568F" w:rsidRPr="0064143F" w:rsidRDefault="0094568F" w:rsidP="0064143F">
            <w:pPr>
              <w:keepNext/>
              <w:suppressLineNumbers/>
              <w:suppressAutoHyphens/>
              <w:jc w:val="center"/>
            </w:pPr>
            <w:r w:rsidRPr="0064143F">
              <w:t>Расстояние до административного центра поселения, км</w:t>
            </w:r>
          </w:p>
        </w:tc>
        <w:tc>
          <w:tcPr>
            <w:tcW w:w="1984" w:type="dxa"/>
            <w:tcBorders>
              <w:top w:val="single" w:sz="4" w:space="0" w:color="auto"/>
              <w:left w:val="single" w:sz="4" w:space="0" w:color="auto"/>
              <w:bottom w:val="single" w:sz="4" w:space="0" w:color="auto"/>
              <w:right w:val="single" w:sz="4" w:space="0" w:color="auto"/>
            </w:tcBorders>
            <w:vAlign w:val="center"/>
          </w:tcPr>
          <w:p w:rsidR="0094568F" w:rsidRPr="0064143F" w:rsidRDefault="0094568F" w:rsidP="0064143F">
            <w:pPr>
              <w:keepNext/>
              <w:suppressLineNumbers/>
              <w:suppressAutoHyphens/>
              <w:jc w:val="center"/>
            </w:pPr>
            <w:r w:rsidRPr="0064143F">
              <w:t xml:space="preserve">Численность постоянного населения, чел. </w:t>
            </w:r>
          </w:p>
        </w:tc>
      </w:tr>
      <w:tr w:rsidR="0094568F" w:rsidRPr="0064143F" w:rsidTr="001D7FAA">
        <w:trPr>
          <w:trHeight w:val="324"/>
        </w:trPr>
        <w:tc>
          <w:tcPr>
            <w:tcW w:w="2660" w:type="dxa"/>
            <w:tcBorders>
              <w:top w:val="single" w:sz="4" w:space="0" w:color="auto"/>
              <w:left w:val="single" w:sz="4" w:space="0" w:color="auto"/>
              <w:bottom w:val="single" w:sz="4" w:space="0" w:color="auto"/>
              <w:right w:val="single" w:sz="4" w:space="0" w:color="auto"/>
            </w:tcBorders>
          </w:tcPr>
          <w:p w:rsidR="0094568F" w:rsidRPr="0064143F" w:rsidRDefault="0094568F" w:rsidP="0064143F">
            <w:pPr>
              <w:keepNext/>
              <w:suppressLineNumbers/>
              <w:suppressAutoHyphens/>
              <w:jc w:val="both"/>
            </w:pPr>
            <w:r w:rsidRPr="0064143F">
              <w:t xml:space="preserve">с. </w:t>
            </w:r>
            <w:proofErr w:type="spellStart"/>
            <w:r w:rsidRPr="0064143F">
              <w:t>Анцирь</w:t>
            </w:r>
            <w:proofErr w:type="spellEnd"/>
          </w:p>
        </w:tc>
        <w:tc>
          <w:tcPr>
            <w:tcW w:w="2552"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19</w:t>
            </w:r>
          </w:p>
        </w:tc>
        <w:tc>
          <w:tcPr>
            <w:tcW w:w="2693"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p>
        </w:tc>
        <w:tc>
          <w:tcPr>
            <w:tcW w:w="1984" w:type="dxa"/>
            <w:tcBorders>
              <w:top w:val="single" w:sz="4" w:space="0" w:color="auto"/>
              <w:left w:val="single" w:sz="4" w:space="0" w:color="auto"/>
              <w:bottom w:val="single" w:sz="4" w:space="0" w:color="auto"/>
              <w:right w:val="single" w:sz="4" w:space="0" w:color="auto"/>
            </w:tcBorders>
          </w:tcPr>
          <w:p w:rsidR="0094568F" w:rsidRPr="0064143F" w:rsidRDefault="003C0663" w:rsidP="0064143F">
            <w:pPr>
              <w:keepNext/>
              <w:suppressLineNumbers/>
              <w:suppressAutoHyphens/>
              <w:jc w:val="center"/>
            </w:pPr>
            <w:r w:rsidRPr="0064143F">
              <w:t>1262</w:t>
            </w:r>
          </w:p>
        </w:tc>
      </w:tr>
      <w:tr w:rsidR="0094568F" w:rsidRPr="0064143F" w:rsidTr="001D7FAA">
        <w:trPr>
          <w:trHeight w:val="322"/>
        </w:trPr>
        <w:tc>
          <w:tcPr>
            <w:tcW w:w="2660" w:type="dxa"/>
            <w:tcBorders>
              <w:top w:val="single" w:sz="4" w:space="0" w:color="auto"/>
              <w:left w:val="single" w:sz="4" w:space="0" w:color="auto"/>
              <w:bottom w:val="single" w:sz="4" w:space="0" w:color="auto"/>
              <w:right w:val="single" w:sz="4" w:space="0" w:color="auto"/>
            </w:tcBorders>
          </w:tcPr>
          <w:p w:rsidR="0094568F" w:rsidRPr="0064143F" w:rsidRDefault="0094568F" w:rsidP="0064143F">
            <w:pPr>
              <w:keepNext/>
              <w:suppressLineNumbers/>
              <w:suppressAutoHyphens/>
              <w:jc w:val="both"/>
            </w:pPr>
            <w:r w:rsidRPr="0064143F">
              <w:t xml:space="preserve">д. </w:t>
            </w:r>
            <w:proofErr w:type="spellStart"/>
            <w:r w:rsidRPr="0064143F">
              <w:t>Белоярск</w:t>
            </w:r>
            <w:proofErr w:type="spellEnd"/>
          </w:p>
        </w:tc>
        <w:tc>
          <w:tcPr>
            <w:tcW w:w="2552"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28</w:t>
            </w:r>
          </w:p>
        </w:tc>
        <w:tc>
          <w:tcPr>
            <w:tcW w:w="2693"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11</w:t>
            </w:r>
          </w:p>
        </w:tc>
        <w:tc>
          <w:tcPr>
            <w:tcW w:w="1984" w:type="dxa"/>
            <w:tcBorders>
              <w:top w:val="single" w:sz="4" w:space="0" w:color="auto"/>
              <w:left w:val="single" w:sz="4" w:space="0" w:color="auto"/>
              <w:bottom w:val="single" w:sz="4" w:space="0" w:color="auto"/>
              <w:right w:val="single" w:sz="4" w:space="0" w:color="auto"/>
            </w:tcBorders>
          </w:tcPr>
          <w:p w:rsidR="0094568F" w:rsidRPr="0064143F" w:rsidRDefault="003C0663" w:rsidP="0064143F">
            <w:pPr>
              <w:keepNext/>
              <w:suppressLineNumbers/>
              <w:suppressAutoHyphens/>
              <w:jc w:val="center"/>
            </w:pPr>
            <w:r w:rsidRPr="0064143F">
              <w:t>156</w:t>
            </w:r>
          </w:p>
        </w:tc>
      </w:tr>
      <w:tr w:rsidR="0094568F" w:rsidRPr="0064143F" w:rsidTr="001D7FAA">
        <w:trPr>
          <w:trHeight w:val="322"/>
        </w:trPr>
        <w:tc>
          <w:tcPr>
            <w:tcW w:w="2660" w:type="dxa"/>
            <w:tcBorders>
              <w:top w:val="single" w:sz="4" w:space="0" w:color="auto"/>
              <w:left w:val="single" w:sz="4" w:space="0" w:color="auto"/>
              <w:bottom w:val="single" w:sz="4" w:space="0" w:color="auto"/>
              <w:right w:val="single" w:sz="4" w:space="0" w:color="auto"/>
            </w:tcBorders>
          </w:tcPr>
          <w:p w:rsidR="0094568F" w:rsidRPr="0064143F" w:rsidRDefault="0094568F" w:rsidP="0064143F">
            <w:pPr>
              <w:keepNext/>
              <w:suppressLineNumbers/>
              <w:suppressAutoHyphens/>
              <w:jc w:val="both"/>
            </w:pPr>
            <w:r w:rsidRPr="0064143F">
              <w:t>п. Карьерный ДСУ-4</w:t>
            </w:r>
          </w:p>
        </w:tc>
        <w:tc>
          <w:tcPr>
            <w:tcW w:w="2552"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10</w:t>
            </w:r>
          </w:p>
        </w:tc>
        <w:tc>
          <w:tcPr>
            <w:tcW w:w="2693"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9</w:t>
            </w:r>
          </w:p>
        </w:tc>
        <w:tc>
          <w:tcPr>
            <w:tcW w:w="1984" w:type="dxa"/>
            <w:tcBorders>
              <w:top w:val="single" w:sz="4" w:space="0" w:color="auto"/>
              <w:left w:val="single" w:sz="4" w:space="0" w:color="auto"/>
              <w:bottom w:val="single" w:sz="4" w:space="0" w:color="auto"/>
              <w:right w:val="single" w:sz="4" w:space="0" w:color="auto"/>
            </w:tcBorders>
          </w:tcPr>
          <w:p w:rsidR="0094568F" w:rsidRPr="0064143F" w:rsidRDefault="003C0663" w:rsidP="0064143F">
            <w:pPr>
              <w:keepNext/>
              <w:suppressLineNumbers/>
              <w:suppressAutoHyphens/>
              <w:jc w:val="center"/>
            </w:pPr>
            <w:r w:rsidRPr="0064143F">
              <w:t>184</w:t>
            </w:r>
          </w:p>
        </w:tc>
      </w:tr>
      <w:tr w:rsidR="0094568F" w:rsidRPr="0064143F" w:rsidTr="001D7FAA">
        <w:trPr>
          <w:trHeight w:val="322"/>
        </w:trPr>
        <w:tc>
          <w:tcPr>
            <w:tcW w:w="2660" w:type="dxa"/>
            <w:tcBorders>
              <w:top w:val="single" w:sz="4" w:space="0" w:color="auto"/>
              <w:left w:val="single" w:sz="4" w:space="0" w:color="auto"/>
              <w:bottom w:val="single" w:sz="4" w:space="0" w:color="auto"/>
              <w:right w:val="single" w:sz="4" w:space="0" w:color="auto"/>
            </w:tcBorders>
          </w:tcPr>
          <w:p w:rsidR="0094568F" w:rsidRPr="0064143F" w:rsidRDefault="0094568F" w:rsidP="0064143F">
            <w:pPr>
              <w:keepNext/>
              <w:suppressLineNumbers/>
              <w:suppressAutoHyphens/>
              <w:jc w:val="both"/>
            </w:pPr>
            <w:r w:rsidRPr="0064143F">
              <w:t xml:space="preserve">д. </w:t>
            </w:r>
            <w:proofErr w:type="spellStart"/>
            <w:r w:rsidRPr="0064143F">
              <w:t>Подояйск</w:t>
            </w:r>
            <w:proofErr w:type="spellEnd"/>
          </w:p>
        </w:tc>
        <w:tc>
          <w:tcPr>
            <w:tcW w:w="2552"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16</w:t>
            </w:r>
          </w:p>
        </w:tc>
        <w:tc>
          <w:tcPr>
            <w:tcW w:w="2693" w:type="dxa"/>
            <w:tcBorders>
              <w:top w:val="single" w:sz="4" w:space="0" w:color="auto"/>
              <w:left w:val="single" w:sz="4" w:space="0" w:color="auto"/>
              <w:bottom w:val="single" w:sz="4" w:space="0" w:color="auto"/>
            </w:tcBorders>
          </w:tcPr>
          <w:p w:rsidR="0094568F" w:rsidRPr="0064143F" w:rsidRDefault="0094568F" w:rsidP="0064143F">
            <w:pPr>
              <w:keepNext/>
              <w:suppressLineNumbers/>
              <w:suppressAutoHyphens/>
              <w:jc w:val="center"/>
            </w:pPr>
            <w:r w:rsidRPr="0064143F">
              <w:t>3</w:t>
            </w:r>
          </w:p>
        </w:tc>
        <w:tc>
          <w:tcPr>
            <w:tcW w:w="1984" w:type="dxa"/>
            <w:tcBorders>
              <w:top w:val="single" w:sz="4" w:space="0" w:color="auto"/>
              <w:left w:val="single" w:sz="4" w:space="0" w:color="auto"/>
              <w:bottom w:val="single" w:sz="4" w:space="0" w:color="auto"/>
              <w:right w:val="single" w:sz="4" w:space="0" w:color="auto"/>
            </w:tcBorders>
          </w:tcPr>
          <w:p w:rsidR="0094568F" w:rsidRPr="0064143F" w:rsidRDefault="003C0663" w:rsidP="0064143F">
            <w:pPr>
              <w:keepNext/>
              <w:suppressLineNumbers/>
              <w:suppressAutoHyphens/>
              <w:jc w:val="center"/>
            </w:pPr>
            <w:r w:rsidRPr="0064143F">
              <w:t>134</w:t>
            </w:r>
          </w:p>
        </w:tc>
      </w:tr>
    </w:tbl>
    <w:p w:rsidR="005C65A1" w:rsidRPr="0064143F" w:rsidRDefault="005C65A1" w:rsidP="0064143F">
      <w:pPr>
        <w:keepNext/>
        <w:suppressLineNumbers/>
        <w:suppressAutoHyphens/>
        <w:ind w:firstLine="720"/>
        <w:jc w:val="both"/>
      </w:pPr>
      <w:r w:rsidRPr="0064143F">
        <w:t>Климат зоны расположения сельсовета резко континентальный, с коротким прохладным летом и длительной холодной зимой. Климат характеризуется значительным различием между средними температурами зимних и летних месяцев, резкими колебаниями температур в пределах одних суток. Зимы суровые, снежные и длятся с середины октября по первую декаду апреля. Высота снежного покрова составляет 50-</w:t>
      </w:r>
      <w:smartTag w:uri="urn:schemas-microsoft-com:office:smarttags" w:element="metricconverter">
        <w:smartTagPr>
          <w:attr w:name="ProductID" w:val="80 см"/>
        </w:smartTagPr>
        <w:r w:rsidRPr="0064143F">
          <w:t>80 см</w:t>
        </w:r>
      </w:smartTag>
      <w:r w:rsidRPr="0064143F">
        <w:t xml:space="preserve">. </w:t>
      </w:r>
    </w:p>
    <w:p w:rsidR="005C65A1" w:rsidRPr="0064143F" w:rsidRDefault="005C65A1" w:rsidP="0064143F">
      <w:pPr>
        <w:keepNext/>
        <w:suppressLineNumbers/>
        <w:suppressAutoHyphens/>
        <w:ind w:firstLine="720"/>
        <w:jc w:val="both"/>
      </w:pPr>
      <w:r w:rsidRPr="0064143F">
        <w:t xml:space="preserve">Среднее количество осадков, выпадающих за год, составляет </w:t>
      </w:r>
      <w:smartTag w:uri="urn:schemas-microsoft-com:office:smarttags" w:element="metricconverter">
        <w:smartTagPr>
          <w:attr w:name="ProductID" w:val="335 мм"/>
        </w:smartTagPr>
        <w:r w:rsidRPr="0064143F">
          <w:t>335 мм</w:t>
        </w:r>
      </w:smartTag>
      <w:r w:rsidRPr="0064143F">
        <w:t>. Из них на теплый период выпадает около 40 % от годового количества осадков, основное их количество приходится на июль–август.</w:t>
      </w:r>
    </w:p>
    <w:p w:rsidR="00F04CEE" w:rsidRPr="0064143F" w:rsidRDefault="00F04CEE" w:rsidP="0064143F">
      <w:pPr>
        <w:keepNext/>
        <w:suppressLineNumbers/>
        <w:suppressAutoHyphens/>
        <w:ind w:firstLine="720"/>
        <w:jc w:val="both"/>
      </w:pPr>
      <w:r w:rsidRPr="0064143F">
        <w:t>Наличие мощного снежного покрова способствует малому сезонному промерзанию грунтов. Реки замерзают с ноября по апрель. Весенний сток начинается поверх льда в начале апреля.</w:t>
      </w:r>
    </w:p>
    <w:p w:rsidR="00F04CEE" w:rsidRPr="0064143F" w:rsidRDefault="00F04CEE" w:rsidP="0064143F">
      <w:pPr>
        <w:ind w:firstLine="709"/>
        <w:jc w:val="both"/>
      </w:pPr>
      <w:r w:rsidRPr="0064143F">
        <w:t xml:space="preserve">Преобладающим направлением ветров является северо-восточное и юго-западное. В целом климатические условия благоприятные для основных видов производства и жизнедеятельности. </w:t>
      </w:r>
    </w:p>
    <w:p w:rsidR="00F04CEE" w:rsidRPr="0064143F" w:rsidRDefault="00F04CEE" w:rsidP="0064143F">
      <w:pPr>
        <w:ind w:firstLine="709"/>
        <w:jc w:val="both"/>
      </w:pPr>
      <w:r w:rsidRPr="0064143F">
        <w:t xml:space="preserve">Водные ресурсы поверхностных вод связаны с р. Кан и ее наиболее крупными притоками. В реку Кан на территории Анцирского сельсовета впадают мелководные речки </w:t>
      </w:r>
      <w:proofErr w:type="spellStart"/>
      <w:r w:rsidRPr="0064143F">
        <w:t>Курыш</w:t>
      </w:r>
      <w:proofErr w:type="spellEnd"/>
      <w:r w:rsidRPr="0064143F">
        <w:t xml:space="preserve"> и </w:t>
      </w:r>
      <w:proofErr w:type="spellStart"/>
      <w:r w:rsidRPr="0064143F">
        <w:t>Анцирчик</w:t>
      </w:r>
      <w:proofErr w:type="spellEnd"/>
      <w:r w:rsidRPr="0064143F">
        <w:t xml:space="preserve">, которые </w:t>
      </w:r>
      <w:r w:rsidR="001D7FAA" w:rsidRPr="0064143F">
        <w:t>пополняются за</w:t>
      </w:r>
      <w:r w:rsidRPr="0064143F">
        <w:t xml:space="preserve"> счет весеннего таяния </w:t>
      </w:r>
      <w:r w:rsidR="001D7FAA" w:rsidRPr="0064143F">
        <w:t>снега,</w:t>
      </w:r>
      <w:r w:rsidRPr="0064143F">
        <w:t xml:space="preserve"> стекающего с равнин и возвышенностей. </w:t>
      </w:r>
      <w:proofErr w:type="spellStart"/>
      <w:r w:rsidRPr="0064143F">
        <w:t>Анцирский</w:t>
      </w:r>
      <w:proofErr w:type="spellEnd"/>
      <w:r w:rsidRPr="0064143F">
        <w:t xml:space="preserve"> сельсовет располагает ресурсами минеральных вод. Воды Белоярского источника обладают лечебно-столовыми качествами. </w:t>
      </w:r>
    </w:p>
    <w:p w:rsidR="009F36FD" w:rsidRPr="0064143F" w:rsidRDefault="009F36FD" w:rsidP="0064143F">
      <w:pPr>
        <w:ind w:firstLine="709"/>
        <w:jc w:val="both"/>
      </w:pPr>
    </w:p>
    <w:p w:rsidR="00F04CEE" w:rsidRPr="0064143F" w:rsidRDefault="00F04CEE" w:rsidP="000E400C">
      <w:pPr>
        <w:jc w:val="center"/>
        <w:rPr>
          <w:b/>
        </w:rPr>
      </w:pPr>
      <w:r w:rsidRPr="0064143F">
        <w:rPr>
          <w:b/>
        </w:rPr>
        <w:t xml:space="preserve">Существующее функциональное использование территории населенных пунктов муниципального образования </w:t>
      </w:r>
      <w:proofErr w:type="spellStart"/>
      <w:r w:rsidRPr="0064143F">
        <w:rPr>
          <w:b/>
        </w:rPr>
        <w:t>Анцирский</w:t>
      </w:r>
      <w:proofErr w:type="spellEnd"/>
      <w:r w:rsidRPr="0064143F">
        <w:rPr>
          <w:b/>
        </w:rPr>
        <w:t xml:space="preserve"> сельсовет</w:t>
      </w:r>
    </w:p>
    <w:p w:rsidR="00F04CEE" w:rsidRPr="0064143F" w:rsidRDefault="00F04CEE" w:rsidP="0064143F">
      <w:pPr>
        <w:ind w:firstLine="567"/>
        <w:jc w:val="both"/>
      </w:pPr>
    </w:p>
    <w:p w:rsidR="00F04CEE" w:rsidRPr="0064143F" w:rsidRDefault="00F04CEE" w:rsidP="0064143F">
      <w:pPr>
        <w:ind w:firstLine="567"/>
        <w:jc w:val="both"/>
      </w:pPr>
      <w:r w:rsidRPr="0064143F">
        <w:t xml:space="preserve">В состав земель населенных пунктов муниципального образования </w:t>
      </w:r>
      <w:proofErr w:type="spellStart"/>
      <w:r w:rsidRPr="0064143F">
        <w:t>Анцирский</w:t>
      </w:r>
      <w:proofErr w:type="spellEnd"/>
      <w:r w:rsidRPr="0064143F">
        <w:t xml:space="preserve"> сельсовет входят земельные участки, отнесенные к следующим территориальным зонам: </w:t>
      </w:r>
    </w:p>
    <w:p w:rsidR="00F04CEE" w:rsidRPr="0064143F" w:rsidRDefault="00F04CEE" w:rsidP="0064143F">
      <w:pPr>
        <w:ind w:firstLine="567"/>
        <w:jc w:val="both"/>
      </w:pPr>
      <w:r w:rsidRPr="0064143F">
        <w:t>•</w:t>
      </w:r>
      <w:r w:rsidRPr="0064143F">
        <w:tab/>
        <w:t xml:space="preserve">жилая зона; </w:t>
      </w:r>
    </w:p>
    <w:p w:rsidR="00F04CEE" w:rsidRPr="0064143F" w:rsidRDefault="00F04CEE" w:rsidP="0064143F">
      <w:pPr>
        <w:ind w:firstLine="567"/>
        <w:jc w:val="both"/>
      </w:pPr>
      <w:r w:rsidRPr="0064143F">
        <w:t>•</w:t>
      </w:r>
      <w:r w:rsidRPr="0064143F">
        <w:tab/>
        <w:t>общественно-деловая зона;</w:t>
      </w:r>
    </w:p>
    <w:p w:rsidR="00F04CEE" w:rsidRPr="0064143F" w:rsidRDefault="00F04CEE" w:rsidP="0064143F">
      <w:pPr>
        <w:ind w:firstLine="567"/>
        <w:jc w:val="both"/>
      </w:pPr>
      <w:r w:rsidRPr="0064143F">
        <w:t>•</w:t>
      </w:r>
      <w:r w:rsidRPr="0064143F">
        <w:tab/>
        <w:t xml:space="preserve">производственная; </w:t>
      </w:r>
    </w:p>
    <w:p w:rsidR="00F04CEE" w:rsidRPr="0064143F" w:rsidRDefault="00F04CEE" w:rsidP="0064143F">
      <w:pPr>
        <w:ind w:firstLine="567"/>
        <w:jc w:val="both"/>
      </w:pPr>
      <w:r w:rsidRPr="0064143F">
        <w:t>•</w:t>
      </w:r>
      <w:r w:rsidRPr="0064143F">
        <w:tab/>
        <w:t>зона инженерной и транспортной инфраструктур;</w:t>
      </w:r>
    </w:p>
    <w:p w:rsidR="00F04CEE" w:rsidRPr="0064143F" w:rsidRDefault="00F04CEE" w:rsidP="0064143F">
      <w:pPr>
        <w:ind w:firstLine="567"/>
        <w:jc w:val="both"/>
      </w:pPr>
      <w:r w:rsidRPr="0064143F">
        <w:t>•</w:t>
      </w:r>
      <w:r w:rsidRPr="0064143F">
        <w:tab/>
        <w:t>рекреационная зона;</w:t>
      </w:r>
    </w:p>
    <w:p w:rsidR="00F04CEE" w:rsidRPr="0064143F" w:rsidRDefault="00F04CEE" w:rsidP="0064143F">
      <w:pPr>
        <w:ind w:firstLine="567"/>
        <w:jc w:val="both"/>
      </w:pPr>
      <w:r w:rsidRPr="0064143F">
        <w:lastRenderedPageBreak/>
        <w:t>•</w:t>
      </w:r>
      <w:r w:rsidRPr="0064143F">
        <w:tab/>
        <w:t>зона сельскохозяйственного использования;</w:t>
      </w:r>
    </w:p>
    <w:p w:rsidR="00F04CEE" w:rsidRPr="0064143F" w:rsidRDefault="00F04CEE" w:rsidP="0064143F">
      <w:pPr>
        <w:ind w:firstLine="567"/>
        <w:jc w:val="both"/>
      </w:pPr>
      <w:r w:rsidRPr="0064143F">
        <w:t>•</w:t>
      </w:r>
      <w:r w:rsidRPr="0064143F">
        <w:tab/>
        <w:t>зона специального назначения.</w:t>
      </w:r>
    </w:p>
    <w:p w:rsidR="00B340D6" w:rsidRPr="0064143F" w:rsidRDefault="00F04CEE" w:rsidP="0064143F">
      <w:pPr>
        <w:ind w:firstLine="567"/>
        <w:jc w:val="both"/>
      </w:pPr>
      <w:r w:rsidRPr="0064143F">
        <w:t>•</w:t>
      </w:r>
      <w:r w:rsidRPr="0064143F">
        <w:tab/>
        <w:t>иные территориальные зоны</w:t>
      </w:r>
    </w:p>
    <w:p w:rsidR="00F04CEE" w:rsidRPr="0064143F" w:rsidRDefault="00F04CEE" w:rsidP="0064143F">
      <w:pPr>
        <w:pStyle w:val="9"/>
        <w:spacing w:before="0" w:after="0"/>
        <w:jc w:val="right"/>
        <w:rPr>
          <w:rFonts w:ascii="Times New Roman" w:hAnsi="Times New Roman"/>
          <w:sz w:val="24"/>
          <w:szCs w:val="24"/>
        </w:rPr>
      </w:pPr>
      <w:r w:rsidRPr="0064143F">
        <w:rPr>
          <w:rFonts w:ascii="Times New Roman" w:hAnsi="Times New Roman"/>
          <w:sz w:val="24"/>
          <w:szCs w:val="24"/>
        </w:rPr>
        <w:t>Таблица 1</w:t>
      </w:r>
    </w:p>
    <w:p w:rsidR="00DD53A1" w:rsidRPr="0064143F" w:rsidRDefault="00DD53A1" w:rsidP="0064143F"/>
    <w:p w:rsidR="00F04CEE" w:rsidRPr="0064143F" w:rsidRDefault="00F04CEE" w:rsidP="000E400C">
      <w:pPr>
        <w:rPr>
          <w:b/>
        </w:rPr>
      </w:pPr>
      <w:r w:rsidRPr="0064143F">
        <w:rPr>
          <w:b/>
        </w:rPr>
        <w:t>Современная структура земель муниципального образования на 01.01.20</w:t>
      </w:r>
      <w:r w:rsidR="00DD53A1" w:rsidRPr="0064143F">
        <w:rPr>
          <w:b/>
        </w:rPr>
        <w:t>22</w:t>
      </w:r>
      <w:r w:rsidRPr="0064143F">
        <w:rPr>
          <w:b/>
        </w:rPr>
        <w:t xml:space="preserve"> г.</w:t>
      </w:r>
    </w:p>
    <w:p w:rsidR="00F04CEE" w:rsidRPr="0064143F" w:rsidRDefault="00F04CEE" w:rsidP="0064143F"/>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
        <w:gridCol w:w="7660"/>
        <w:gridCol w:w="1393"/>
      </w:tblGrid>
      <w:tr w:rsidR="00F04CEE" w:rsidRPr="0064143F" w:rsidTr="00551E42">
        <w:trPr>
          <w:jc w:val="center"/>
        </w:trPr>
        <w:tc>
          <w:tcPr>
            <w:tcW w:w="540" w:type="dxa"/>
          </w:tcPr>
          <w:p w:rsidR="00F04CEE" w:rsidRPr="0064143F" w:rsidRDefault="00F04CEE" w:rsidP="0064143F">
            <w:pPr>
              <w:jc w:val="center"/>
            </w:pPr>
            <w:r w:rsidRPr="0064143F">
              <w:t>№</w:t>
            </w:r>
          </w:p>
          <w:p w:rsidR="00F04CEE" w:rsidRPr="0064143F" w:rsidRDefault="00F04CEE" w:rsidP="0064143F">
            <w:pPr>
              <w:jc w:val="center"/>
            </w:pPr>
            <w:r w:rsidRPr="0064143F">
              <w:t>п</w:t>
            </w:r>
            <w:r w:rsidRPr="0064143F">
              <w:rPr>
                <w:lang w:val="en-US"/>
              </w:rPr>
              <w:t>/</w:t>
            </w:r>
            <w:r w:rsidRPr="0064143F">
              <w:t>п</w:t>
            </w:r>
          </w:p>
        </w:tc>
        <w:tc>
          <w:tcPr>
            <w:tcW w:w="7660" w:type="dxa"/>
          </w:tcPr>
          <w:p w:rsidR="00F04CEE" w:rsidRPr="0064143F" w:rsidRDefault="00F04CEE" w:rsidP="0064143F">
            <w:pPr>
              <w:jc w:val="center"/>
            </w:pPr>
            <w:r w:rsidRPr="0064143F">
              <w:t>Состав земель</w:t>
            </w:r>
          </w:p>
          <w:p w:rsidR="00F04CEE" w:rsidRPr="0064143F" w:rsidRDefault="00F04CEE" w:rsidP="0064143F">
            <w:pPr>
              <w:jc w:val="center"/>
            </w:pPr>
            <w:r w:rsidRPr="0064143F">
              <w:t>по категориям</w:t>
            </w:r>
          </w:p>
        </w:tc>
        <w:tc>
          <w:tcPr>
            <w:tcW w:w="1393" w:type="dxa"/>
          </w:tcPr>
          <w:p w:rsidR="00F04CEE" w:rsidRPr="0064143F" w:rsidRDefault="00F04CEE" w:rsidP="0064143F">
            <w:pPr>
              <w:ind w:left="-108"/>
              <w:jc w:val="center"/>
            </w:pPr>
            <w:r w:rsidRPr="0064143F">
              <w:t>Общая площадь, га</w:t>
            </w:r>
          </w:p>
        </w:tc>
      </w:tr>
      <w:tr w:rsidR="00F04CEE" w:rsidRPr="0064143F" w:rsidTr="00551E42">
        <w:trPr>
          <w:jc w:val="center"/>
        </w:trPr>
        <w:tc>
          <w:tcPr>
            <w:tcW w:w="540" w:type="dxa"/>
          </w:tcPr>
          <w:p w:rsidR="00F04CEE" w:rsidRPr="0064143F" w:rsidRDefault="00F04CEE" w:rsidP="0064143F">
            <w:pPr>
              <w:jc w:val="center"/>
            </w:pPr>
            <w:r w:rsidRPr="0064143F">
              <w:t>1</w:t>
            </w:r>
          </w:p>
        </w:tc>
        <w:tc>
          <w:tcPr>
            <w:tcW w:w="7660" w:type="dxa"/>
          </w:tcPr>
          <w:p w:rsidR="00F04CEE" w:rsidRPr="0064143F" w:rsidRDefault="00F04CEE" w:rsidP="0064143F">
            <w:pPr>
              <w:jc w:val="center"/>
            </w:pPr>
            <w:r w:rsidRPr="0064143F">
              <w:t>2</w:t>
            </w:r>
          </w:p>
        </w:tc>
        <w:tc>
          <w:tcPr>
            <w:tcW w:w="1393" w:type="dxa"/>
          </w:tcPr>
          <w:p w:rsidR="00F04CEE" w:rsidRPr="0064143F" w:rsidRDefault="00F04CEE" w:rsidP="0064143F">
            <w:pPr>
              <w:jc w:val="center"/>
            </w:pPr>
            <w:r w:rsidRPr="0064143F">
              <w:t>3</w:t>
            </w:r>
          </w:p>
        </w:tc>
      </w:tr>
      <w:tr w:rsidR="00F04CEE" w:rsidRPr="0064143F" w:rsidTr="00551E42">
        <w:trPr>
          <w:jc w:val="center"/>
        </w:trPr>
        <w:tc>
          <w:tcPr>
            <w:tcW w:w="540" w:type="dxa"/>
          </w:tcPr>
          <w:p w:rsidR="00F04CEE" w:rsidRPr="0064143F" w:rsidRDefault="00F04CEE" w:rsidP="0064143F">
            <w:pPr>
              <w:jc w:val="center"/>
            </w:pPr>
            <w:r w:rsidRPr="0064143F">
              <w:t>1</w:t>
            </w:r>
          </w:p>
        </w:tc>
        <w:tc>
          <w:tcPr>
            <w:tcW w:w="7660" w:type="dxa"/>
          </w:tcPr>
          <w:p w:rsidR="00F04CEE" w:rsidRPr="0064143F" w:rsidRDefault="00F04CEE" w:rsidP="0064143F">
            <w:pPr>
              <w:jc w:val="both"/>
            </w:pPr>
            <w:r w:rsidRPr="0064143F">
              <w:rPr>
                <w:bCs/>
              </w:rPr>
              <w:t>Общая площадь сельсовета</w:t>
            </w:r>
          </w:p>
        </w:tc>
        <w:tc>
          <w:tcPr>
            <w:tcW w:w="1393" w:type="dxa"/>
          </w:tcPr>
          <w:p w:rsidR="00F04CEE" w:rsidRPr="0064143F" w:rsidRDefault="00F04CEE" w:rsidP="0064143F">
            <w:pPr>
              <w:jc w:val="center"/>
            </w:pPr>
            <w:r w:rsidRPr="0064143F">
              <w:rPr>
                <w:bCs/>
              </w:rPr>
              <w:t>17 483,8</w:t>
            </w:r>
          </w:p>
        </w:tc>
      </w:tr>
      <w:tr w:rsidR="00F04CEE" w:rsidRPr="0064143F" w:rsidTr="00551E42">
        <w:trPr>
          <w:jc w:val="center"/>
        </w:trPr>
        <w:tc>
          <w:tcPr>
            <w:tcW w:w="540" w:type="dxa"/>
          </w:tcPr>
          <w:p w:rsidR="00F04CEE" w:rsidRPr="0064143F" w:rsidRDefault="00F04CEE" w:rsidP="0064143F">
            <w:pPr>
              <w:jc w:val="center"/>
            </w:pPr>
            <w:r w:rsidRPr="0064143F">
              <w:t>2</w:t>
            </w:r>
          </w:p>
        </w:tc>
        <w:tc>
          <w:tcPr>
            <w:tcW w:w="7660" w:type="dxa"/>
          </w:tcPr>
          <w:p w:rsidR="00F04CEE" w:rsidRPr="0064143F" w:rsidRDefault="00F04CEE" w:rsidP="0064143F">
            <w:pPr>
              <w:jc w:val="both"/>
            </w:pPr>
            <w:r w:rsidRPr="0064143F">
              <w:rPr>
                <w:bCs/>
              </w:rPr>
              <w:t>в том числе в муниципальной собственности</w:t>
            </w:r>
          </w:p>
        </w:tc>
        <w:tc>
          <w:tcPr>
            <w:tcW w:w="1393" w:type="dxa"/>
          </w:tcPr>
          <w:p w:rsidR="00F04CEE" w:rsidRPr="0064143F" w:rsidRDefault="00F04CEE" w:rsidP="0064143F">
            <w:pPr>
              <w:jc w:val="center"/>
            </w:pPr>
            <w:r w:rsidRPr="0064143F">
              <w:t>30,0</w:t>
            </w:r>
          </w:p>
        </w:tc>
      </w:tr>
      <w:tr w:rsidR="00F04CEE" w:rsidRPr="0064143F" w:rsidTr="00551E42">
        <w:trPr>
          <w:jc w:val="center"/>
        </w:trPr>
        <w:tc>
          <w:tcPr>
            <w:tcW w:w="540" w:type="dxa"/>
          </w:tcPr>
          <w:p w:rsidR="00F04CEE" w:rsidRPr="0064143F" w:rsidRDefault="00F04CEE" w:rsidP="0064143F">
            <w:pPr>
              <w:jc w:val="center"/>
            </w:pPr>
            <w:r w:rsidRPr="0064143F">
              <w:t>3</w:t>
            </w:r>
          </w:p>
        </w:tc>
        <w:tc>
          <w:tcPr>
            <w:tcW w:w="7660" w:type="dxa"/>
          </w:tcPr>
          <w:p w:rsidR="00F04CEE" w:rsidRPr="0064143F" w:rsidRDefault="00F04CEE" w:rsidP="0064143F">
            <w:pPr>
              <w:rPr>
                <w:bCs/>
              </w:rPr>
            </w:pPr>
            <w:r w:rsidRPr="0064143F">
              <w:rPr>
                <w:bCs/>
              </w:rPr>
              <w:t>Земли в черте села, входящие в состав сельсовета</w:t>
            </w:r>
          </w:p>
        </w:tc>
        <w:tc>
          <w:tcPr>
            <w:tcW w:w="1393" w:type="dxa"/>
            <w:vAlign w:val="center"/>
          </w:tcPr>
          <w:p w:rsidR="00F04CEE" w:rsidRPr="0064143F" w:rsidRDefault="00F04CEE" w:rsidP="0064143F">
            <w:pPr>
              <w:jc w:val="center"/>
              <w:rPr>
                <w:bCs/>
              </w:rPr>
            </w:pPr>
            <w:r w:rsidRPr="0064143F">
              <w:rPr>
                <w:bCs/>
              </w:rPr>
              <w:t>431,9</w:t>
            </w:r>
          </w:p>
        </w:tc>
      </w:tr>
      <w:tr w:rsidR="00F04CEE" w:rsidRPr="0064143F" w:rsidTr="00551E42">
        <w:trPr>
          <w:jc w:val="center"/>
        </w:trPr>
        <w:tc>
          <w:tcPr>
            <w:tcW w:w="540" w:type="dxa"/>
          </w:tcPr>
          <w:p w:rsidR="00F04CEE" w:rsidRPr="0064143F" w:rsidRDefault="00F04CEE" w:rsidP="0064143F">
            <w:pPr>
              <w:jc w:val="center"/>
            </w:pPr>
            <w:r w:rsidRPr="0064143F">
              <w:t>4</w:t>
            </w:r>
          </w:p>
        </w:tc>
        <w:tc>
          <w:tcPr>
            <w:tcW w:w="7660" w:type="dxa"/>
          </w:tcPr>
          <w:p w:rsidR="00F04CEE" w:rsidRPr="0064143F" w:rsidRDefault="00F04CEE" w:rsidP="0064143F">
            <w:pPr>
              <w:ind w:left="708"/>
              <w:rPr>
                <w:bCs/>
              </w:rPr>
            </w:pPr>
            <w:r w:rsidRPr="0064143F">
              <w:rPr>
                <w:bCs/>
              </w:rPr>
              <w:t>Из них земли жилой застройки</w:t>
            </w:r>
          </w:p>
        </w:tc>
        <w:tc>
          <w:tcPr>
            <w:tcW w:w="1393" w:type="dxa"/>
            <w:vAlign w:val="center"/>
          </w:tcPr>
          <w:p w:rsidR="00F04CEE" w:rsidRPr="0064143F" w:rsidRDefault="00F04CEE" w:rsidP="0064143F">
            <w:pPr>
              <w:jc w:val="center"/>
              <w:rPr>
                <w:bCs/>
              </w:rPr>
            </w:pPr>
            <w:r w:rsidRPr="0064143F">
              <w:rPr>
                <w:bCs/>
              </w:rPr>
              <w:t>157,9</w:t>
            </w:r>
          </w:p>
        </w:tc>
      </w:tr>
      <w:tr w:rsidR="00F04CEE" w:rsidRPr="0064143F" w:rsidTr="00551E42">
        <w:trPr>
          <w:jc w:val="center"/>
        </w:trPr>
        <w:tc>
          <w:tcPr>
            <w:tcW w:w="540" w:type="dxa"/>
          </w:tcPr>
          <w:p w:rsidR="00F04CEE" w:rsidRPr="0064143F" w:rsidRDefault="00F04CEE" w:rsidP="0064143F">
            <w:pPr>
              <w:jc w:val="center"/>
            </w:pPr>
            <w:r w:rsidRPr="0064143F">
              <w:t>5</w:t>
            </w:r>
          </w:p>
        </w:tc>
        <w:tc>
          <w:tcPr>
            <w:tcW w:w="7660" w:type="dxa"/>
          </w:tcPr>
          <w:p w:rsidR="00F04CEE" w:rsidRPr="0064143F" w:rsidRDefault="00F04CEE" w:rsidP="0064143F">
            <w:pPr>
              <w:ind w:left="708"/>
              <w:rPr>
                <w:bCs/>
              </w:rPr>
            </w:pPr>
            <w:r w:rsidRPr="0064143F">
              <w:rPr>
                <w:bCs/>
              </w:rPr>
              <w:t>Общественно-деловой застройки</w:t>
            </w:r>
          </w:p>
        </w:tc>
        <w:tc>
          <w:tcPr>
            <w:tcW w:w="1393" w:type="dxa"/>
            <w:vAlign w:val="center"/>
          </w:tcPr>
          <w:p w:rsidR="00F04CEE" w:rsidRPr="0064143F" w:rsidRDefault="00F04CEE" w:rsidP="0064143F">
            <w:pPr>
              <w:jc w:val="center"/>
              <w:rPr>
                <w:bCs/>
              </w:rPr>
            </w:pPr>
            <w:r w:rsidRPr="0064143F">
              <w:rPr>
                <w:bCs/>
              </w:rPr>
              <w:t>16,3</w:t>
            </w:r>
          </w:p>
        </w:tc>
      </w:tr>
      <w:tr w:rsidR="00F04CEE" w:rsidRPr="0064143F" w:rsidTr="00551E42">
        <w:trPr>
          <w:jc w:val="center"/>
        </w:trPr>
        <w:tc>
          <w:tcPr>
            <w:tcW w:w="540" w:type="dxa"/>
          </w:tcPr>
          <w:p w:rsidR="00F04CEE" w:rsidRPr="0064143F" w:rsidRDefault="00F04CEE" w:rsidP="0064143F">
            <w:pPr>
              <w:jc w:val="center"/>
            </w:pPr>
            <w:r w:rsidRPr="0064143F">
              <w:t>6</w:t>
            </w:r>
          </w:p>
        </w:tc>
        <w:tc>
          <w:tcPr>
            <w:tcW w:w="7660" w:type="dxa"/>
          </w:tcPr>
          <w:p w:rsidR="00F04CEE" w:rsidRPr="0064143F" w:rsidRDefault="00F04CEE" w:rsidP="0064143F">
            <w:pPr>
              <w:ind w:left="708"/>
              <w:rPr>
                <w:bCs/>
              </w:rPr>
            </w:pPr>
            <w:r w:rsidRPr="0064143F">
              <w:rPr>
                <w:bCs/>
              </w:rPr>
              <w:t>Земли промышленности</w:t>
            </w:r>
          </w:p>
        </w:tc>
        <w:tc>
          <w:tcPr>
            <w:tcW w:w="1393" w:type="dxa"/>
            <w:vAlign w:val="center"/>
          </w:tcPr>
          <w:p w:rsidR="00F04CEE" w:rsidRPr="0064143F" w:rsidRDefault="00F04CEE" w:rsidP="0064143F">
            <w:pPr>
              <w:jc w:val="center"/>
              <w:rPr>
                <w:bCs/>
              </w:rPr>
            </w:pPr>
            <w:r w:rsidRPr="0064143F">
              <w:rPr>
                <w:bCs/>
              </w:rPr>
              <w:t>162,2</w:t>
            </w:r>
          </w:p>
        </w:tc>
      </w:tr>
      <w:tr w:rsidR="00F04CEE" w:rsidRPr="0064143F" w:rsidTr="00551E42">
        <w:trPr>
          <w:jc w:val="center"/>
        </w:trPr>
        <w:tc>
          <w:tcPr>
            <w:tcW w:w="540" w:type="dxa"/>
          </w:tcPr>
          <w:p w:rsidR="00F04CEE" w:rsidRPr="0064143F" w:rsidRDefault="00F04CEE" w:rsidP="0064143F">
            <w:pPr>
              <w:jc w:val="center"/>
            </w:pPr>
            <w:r w:rsidRPr="0064143F">
              <w:t>7</w:t>
            </w:r>
          </w:p>
        </w:tc>
        <w:tc>
          <w:tcPr>
            <w:tcW w:w="7660" w:type="dxa"/>
          </w:tcPr>
          <w:p w:rsidR="00F04CEE" w:rsidRPr="0064143F" w:rsidRDefault="00F04CEE" w:rsidP="0064143F">
            <w:pPr>
              <w:ind w:left="708"/>
              <w:rPr>
                <w:bCs/>
              </w:rPr>
            </w:pPr>
            <w:r w:rsidRPr="0064143F">
              <w:rPr>
                <w:bCs/>
              </w:rPr>
              <w:t>Земли общего пользования</w:t>
            </w:r>
          </w:p>
        </w:tc>
        <w:tc>
          <w:tcPr>
            <w:tcW w:w="1393" w:type="dxa"/>
            <w:vAlign w:val="center"/>
          </w:tcPr>
          <w:p w:rsidR="00F04CEE" w:rsidRPr="0064143F" w:rsidRDefault="00F04CEE" w:rsidP="0064143F">
            <w:pPr>
              <w:jc w:val="center"/>
              <w:rPr>
                <w:bCs/>
              </w:rPr>
            </w:pPr>
            <w:r w:rsidRPr="0064143F">
              <w:rPr>
                <w:bCs/>
              </w:rPr>
              <w:t>66,1</w:t>
            </w:r>
          </w:p>
        </w:tc>
      </w:tr>
      <w:tr w:rsidR="00F04CEE" w:rsidRPr="0064143F" w:rsidTr="00551E42">
        <w:trPr>
          <w:jc w:val="center"/>
        </w:trPr>
        <w:tc>
          <w:tcPr>
            <w:tcW w:w="540" w:type="dxa"/>
          </w:tcPr>
          <w:p w:rsidR="00F04CEE" w:rsidRPr="0064143F" w:rsidRDefault="00F04CEE" w:rsidP="0064143F">
            <w:pPr>
              <w:jc w:val="center"/>
            </w:pPr>
            <w:r w:rsidRPr="0064143F">
              <w:t>8</w:t>
            </w:r>
          </w:p>
        </w:tc>
        <w:tc>
          <w:tcPr>
            <w:tcW w:w="7660" w:type="dxa"/>
          </w:tcPr>
          <w:p w:rsidR="00F04CEE" w:rsidRPr="0064143F" w:rsidRDefault="00F04CEE" w:rsidP="0064143F">
            <w:pPr>
              <w:ind w:left="708"/>
              <w:rPr>
                <w:bCs/>
              </w:rPr>
            </w:pPr>
            <w:r w:rsidRPr="0064143F">
              <w:rPr>
                <w:bCs/>
              </w:rPr>
              <w:t>Земли связи, инженерных коммуникаций</w:t>
            </w:r>
          </w:p>
        </w:tc>
        <w:tc>
          <w:tcPr>
            <w:tcW w:w="1393" w:type="dxa"/>
            <w:vAlign w:val="center"/>
          </w:tcPr>
          <w:p w:rsidR="00F04CEE" w:rsidRPr="0064143F" w:rsidRDefault="00F04CEE" w:rsidP="0064143F">
            <w:pPr>
              <w:jc w:val="center"/>
              <w:rPr>
                <w:bCs/>
              </w:rPr>
            </w:pPr>
            <w:r w:rsidRPr="0064143F">
              <w:rPr>
                <w:bCs/>
              </w:rPr>
              <w:t>5,5</w:t>
            </w:r>
          </w:p>
        </w:tc>
      </w:tr>
      <w:tr w:rsidR="00F04CEE" w:rsidRPr="0064143F" w:rsidTr="00551E42">
        <w:trPr>
          <w:jc w:val="center"/>
        </w:trPr>
        <w:tc>
          <w:tcPr>
            <w:tcW w:w="540" w:type="dxa"/>
          </w:tcPr>
          <w:p w:rsidR="00F04CEE" w:rsidRPr="0064143F" w:rsidRDefault="00F04CEE" w:rsidP="0064143F">
            <w:pPr>
              <w:jc w:val="center"/>
            </w:pPr>
            <w:r w:rsidRPr="0064143F">
              <w:t>9</w:t>
            </w:r>
          </w:p>
        </w:tc>
        <w:tc>
          <w:tcPr>
            <w:tcW w:w="7660" w:type="dxa"/>
          </w:tcPr>
          <w:p w:rsidR="00F04CEE" w:rsidRPr="0064143F" w:rsidRDefault="00F04CEE" w:rsidP="0064143F">
            <w:pPr>
              <w:rPr>
                <w:bCs/>
              </w:rPr>
            </w:pPr>
            <w:r w:rsidRPr="0064143F">
              <w:rPr>
                <w:bCs/>
              </w:rPr>
              <w:t>Земли под объектами иного назначения</w:t>
            </w:r>
          </w:p>
        </w:tc>
        <w:tc>
          <w:tcPr>
            <w:tcW w:w="1393" w:type="dxa"/>
            <w:vAlign w:val="center"/>
          </w:tcPr>
          <w:p w:rsidR="00F04CEE" w:rsidRPr="0064143F" w:rsidRDefault="00F04CEE" w:rsidP="0064143F">
            <w:pPr>
              <w:jc w:val="center"/>
              <w:rPr>
                <w:bCs/>
              </w:rPr>
            </w:pPr>
            <w:r w:rsidRPr="0064143F">
              <w:rPr>
                <w:bCs/>
              </w:rPr>
              <w:t>23,9</w:t>
            </w:r>
          </w:p>
        </w:tc>
      </w:tr>
      <w:tr w:rsidR="00F04CEE" w:rsidRPr="0064143F" w:rsidTr="00551E42">
        <w:trPr>
          <w:jc w:val="center"/>
        </w:trPr>
        <w:tc>
          <w:tcPr>
            <w:tcW w:w="540" w:type="dxa"/>
          </w:tcPr>
          <w:p w:rsidR="00F04CEE" w:rsidRPr="0064143F" w:rsidRDefault="00F04CEE" w:rsidP="0064143F">
            <w:pPr>
              <w:jc w:val="center"/>
            </w:pPr>
            <w:r w:rsidRPr="0064143F">
              <w:t>10</w:t>
            </w:r>
          </w:p>
        </w:tc>
        <w:tc>
          <w:tcPr>
            <w:tcW w:w="7660" w:type="dxa"/>
          </w:tcPr>
          <w:p w:rsidR="00F04CEE" w:rsidRPr="0064143F" w:rsidRDefault="00F04CEE" w:rsidP="0064143F">
            <w:pPr>
              <w:rPr>
                <w:bCs/>
              </w:rPr>
            </w:pPr>
            <w:r w:rsidRPr="0064143F">
              <w:rPr>
                <w:bCs/>
              </w:rPr>
              <w:t>Земли за чертой села, входящие в состав муниципального образования</w:t>
            </w:r>
          </w:p>
        </w:tc>
        <w:tc>
          <w:tcPr>
            <w:tcW w:w="1393" w:type="dxa"/>
            <w:vAlign w:val="center"/>
          </w:tcPr>
          <w:p w:rsidR="00F04CEE" w:rsidRPr="0064143F" w:rsidRDefault="00F04CEE" w:rsidP="0064143F">
            <w:pPr>
              <w:jc w:val="center"/>
              <w:rPr>
                <w:bCs/>
              </w:rPr>
            </w:pPr>
            <w:r w:rsidRPr="0064143F">
              <w:rPr>
                <w:bCs/>
              </w:rPr>
              <w:t>17 051,9</w:t>
            </w:r>
          </w:p>
        </w:tc>
      </w:tr>
      <w:tr w:rsidR="00F04CEE" w:rsidRPr="0064143F" w:rsidTr="00551E42">
        <w:trPr>
          <w:jc w:val="center"/>
        </w:trPr>
        <w:tc>
          <w:tcPr>
            <w:tcW w:w="540" w:type="dxa"/>
          </w:tcPr>
          <w:p w:rsidR="00F04CEE" w:rsidRPr="0064143F" w:rsidRDefault="00F04CEE" w:rsidP="0064143F">
            <w:pPr>
              <w:jc w:val="center"/>
            </w:pPr>
            <w:r w:rsidRPr="0064143F">
              <w:t>11</w:t>
            </w:r>
          </w:p>
        </w:tc>
        <w:tc>
          <w:tcPr>
            <w:tcW w:w="7660" w:type="dxa"/>
          </w:tcPr>
          <w:p w:rsidR="00F04CEE" w:rsidRPr="0064143F" w:rsidRDefault="00F04CEE" w:rsidP="0064143F">
            <w:pPr>
              <w:ind w:left="708"/>
              <w:rPr>
                <w:bCs/>
              </w:rPr>
            </w:pPr>
            <w:r w:rsidRPr="0064143F">
              <w:rPr>
                <w:bCs/>
              </w:rPr>
              <w:t>Земли сельхоз. назначения</w:t>
            </w:r>
          </w:p>
        </w:tc>
        <w:tc>
          <w:tcPr>
            <w:tcW w:w="1393" w:type="dxa"/>
            <w:vAlign w:val="center"/>
          </w:tcPr>
          <w:p w:rsidR="00F04CEE" w:rsidRPr="0064143F" w:rsidRDefault="00F04CEE" w:rsidP="0064143F">
            <w:pPr>
              <w:jc w:val="center"/>
              <w:rPr>
                <w:bCs/>
              </w:rPr>
            </w:pPr>
            <w:r w:rsidRPr="0064143F">
              <w:rPr>
                <w:bCs/>
              </w:rPr>
              <w:t>15 621,4</w:t>
            </w:r>
          </w:p>
        </w:tc>
      </w:tr>
      <w:tr w:rsidR="00F04CEE" w:rsidRPr="0064143F" w:rsidTr="00551E42">
        <w:trPr>
          <w:jc w:val="center"/>
        </w:trPr>
        <w:tc>
          <w:tcPr>
            <w:tcW w:w="540" w:type="dxa"/>
          </w:tcPr>
          <w:p w:rsidR="00F04CEE" w:rsidRPr="0064143F" w:rsidRDefault="00F04CEE" w:rsidP="0064143F">
            <w:pPr>
              <w:jc w:val="center"/>
            </w:pPr>
            <w:r w:rsidRPr="0064143F">
              <w:t>12</w:t>
            </w:r>
          </w:p>
        </w:tc>
        <w:tc>
          <w:tcPr>
            <w:tcW w:w="7660" w:type="dxa"/>
          </w:tcPr>
          <w:p w:rsidR="00F04CEE" w:rsidRPr="0064143F" w:rsidRDefault="00F04CEE" w:rsidP="0064143F">
            <w:pPr>
              <w:ind w:left="708"/>
              <w:rPr>
                <w:bCs/>
              </w:rPr>
            </w:pPr>
            <w:r w:rsidRPr="0064143F">
              <w:rPr>
                <w:bCs/>
              </w:rPr>
              <w:t>Земли промышленности</w:t>
            </w:r>
          </w:p>
        </w:tc>
        <w:tc>
          <w:tcPr>
            <w:tcW w:w="1393" w:type="dxa"/>
            <w:vAlign w:val="center"/>
          </w:tcPr>
          <w:p w:rsidR="00F04CEE" w:rsidRPr="0064143F" w:rsidRDefault="00F04CEE" w:rsidP="0064143F">
            <w:pPr>
              <w:jc w:val="center"/>
              <w:rPr>
                <w:bCs/>
              </w:rPr>
            </w:pPr>
            <w:r w:rsidRPr="0064143F">
              <w:rPr>
                <w:bCs/>
              </w:rPr>
              <w:sym w:font="Symbol" w:char="F02D"/>
            </w:r>
          </w:p>
        </w:tc>
      </w:tr>
      <w:tr w:rsidR="00F04CEE" w:rsidRPr="0064143F" w:rsidTr="00551E42">
        <w:trPr>
          <w:jc w:val="center"/>
        </w:trPr>
        <w:tc>
          <w:tcPr>
            <w:tcW w:w="540" w:type="dxa"/>
          </w:tcPr>
          <w:p w:rsidR="00F04CEE" w:rsidRPr="0064143F" w:rsidRDefault="00F04CEE" w:rsidP="0064143F">
            <w:pPr>
              <w:jc w:val="center"/>
            </w:pPr>
            <w:r w:rsidRPr="0064143F">
              <w:t>13</w:t>
            </w:r>
          </w:p>
        </w:tc>
        <w:tc>
          <w:tcPr>
            <w:tcW w:w="7660" w:type="dxa"/>
          </w:tcPr>
          <w:p w:rsidR="00F04CEE" w:rsidRPr="0064143F" w:rsidRDefault="00F04CEE" w:rsidP="0064143F">
            <w:pPr>
              <w:ind w:left="708"/>
              <w:rPr>
                <w:bCs/>
              </w:rPr>
            </w:pPr>
            <w:r w:rsidRPr="0064143F">
              <w:rPr>
                <w:bCs/>
              </w:rPr>
              <w:t>Земли иных категорий</w:t>
            </w:r>
          </w:p>
        </w:tc>
        <w:tc>
          <w:tcPr>
            <w:tcW w:w="1393" w:type="dxa"/>
            <w:vAlign w:val="center"/>
          </w:tcPr>
          <w:p w:rsidR="00F04CEE" w:rsidRPr="0064143F" w:rsidRDefault="00F04CEE" w:rsidP="0064143F">
            <w:pPr>
              <w:jc w:val="center"/>
              <w:rPr>
                <w:bCs/>
              </w:rPr>
            </w:pPr>
            <w:r w:rsidRPr="0064143F">
              <w:rPr>
                <w:bCs/>
              </w:rPr>
              <w:t>1 430,5</w:t>
            </w:r>
          </w:p>
        </w:tc>
      </w:tr>
    </w:tbl>
    <w:p w:rsidR="00862E7C" w:rsidRPr="0064143F" w:rsidRDefault="00862E7C" w:rsidP="0064143F">
      <w:pPr>
        <w:jc w:val="center"/>
        <w:rPr>
          <w:b/>
        </w:rPr>
      </w:pPr>
    </w:p>
    <w:p w:rsidR="00F04CEE" w:rsidRPr="0064143F" w:rsidRDefault="00F04CEE" w:rsidP="00EE4885">
      <w:pPr>
        <w:pStyle w:val="1"/>
        <w:numPr>
          <w:ilvl w:val="1"/>
          <w:numId w:val="4"/>
        </w:numPr>
        <w:jc w:val="center"/>
        <w:rPr>
          <w:b/>
        </w:rPr>
      </w:pPr>
      <w:bookmarkStart w:id="3" w:name="_Toc112743310"/>
      <w:r w:rsidRPr="0064143F">
        <w:rPr>
          <w:b/>
        </w:rPr>
        <w:t>Жилищный фонд</w:t>
      </w:r>
      <w:bookmarkEnd w:id="3"/>
    </w:p>
    <w:p w:rsidR="00F04CEE" w:rsidRPr="0064143F" w:rsidRDefault="00F04CEE" w:rsidP="0064143F">
      <w:pPr>
        <w:jc w:val="center"/>
        <w:rPr>
          <w:b/>
        </w:rPr>
      </w:pPr>
    </w:p>
    <w:p w:rsidR="00F04CEE" w:rsidRPr="0064143F" w:rsidRDefault="00F04CEE" w:rsidP="0064143F">
      <w:pPr>
        <w:ind w:firstLine="567"/>
        <w:jc w:val="both"/>
      </w:pPr>
      <w:r w:rsidRPr="0064143F">
        <w:t xml:space="preserve">Жилищный фонд муниципального образования </w:t>
      </w:r>
      <w:proofErr w:type="spellStart"/>
      <w:r w:rsidRPr="0064143F">
        <w:t>Анцирский</w:t>
      </w:r>
      <w:proofErr w:type="spellEnd"/>
      <w:r w:rsidRPr="0064143F">
        <w:t xml:space="preserve"> сельсовет представлен в основном 1-этажными жилыми домами. В поселке Карьерный имеется три 2-этажных многоквартирных дома. </w:t>
      </w:r>
    </w:p>
    <w:p w:rsidR="00F04CEE" w:rsidRPr="0064143F" w:rsidRDefault="00F04CEE" w:rsidP="0064143F">
      <w:pPr>
        <w:ind w:firstLine="567"/>
        <w:jc w:val="both"/>
      </w:pPr>
      <w:r w:rsidRPr="0064143F">
        <w:t xml:space="preserve">Данные о существующем жилом фонде в населенных пунктах муниципального образования </w:t>
      </w:r>
      <w:proofErr w:type="spellStart"/>
      <w:r w:rsidRPr="0064143F">
        <w:t>Анцирский</w:t>
      </w:r>
      <w:proofErr w:type="spellEnd"/>
      <w:r w:rsidRPr="0064143F">
        <w:t xml:space="preserve"> сельсовет приведены в Таблице 2.</w:t>
      </w:r>
    </w:p>
    <w:p w:rsidR="00F04CEE" w:rsidRPr="0064143F" w:rsidRDefault="00F04CEE" w:rsidP="0064143F">
      <w:pPr>
        <w:ind w:firstLine="567"/>
        <w:jc w:val="both"/>
      </w:pPr>
      <w:r w:rsidRPr="0064143F">
        <w:t xml:space="preserve">                                                                                                                      </w:t>
      </w:r>
    </w:p>
    <w:p w:rsidR="00F04CEE" w:rsidRPr="0064143F" w:rsidRDefault="00F04CEE" w:rsidP="0064143F">
      <w:pPr>
        <w:ind w:firstLine="567"/>
        <w:jc w:val="right"/>
      </w:pPr>
      <w:r w:rsidRPr="0064143F">
        <w:t xml:space="preserve"> Таблица 2</w:t>
      </w:r>
    </w:p>
    <w:p w:rsidR="00F04CEE" w:rsidRPr="0064143F" w:rsidRDefault="00904DB3" w:rsidP="0064143F">
      <w:pPr>
        <w:jc w:val="center"/>
        <w:rPr>
          <w:b/>
        </w:rPr>
      </w:pPr>
      <w:r w:rsidRPr="0064143F">
        <w:rPr>
          <w:b/>
        </w:rPr>
        <w:t>Жилищный фонд</w:t>
      </w:r>
    </w:p>
    <w:p w:rsidR="00904DB3" w:rsidRPr="0064143F" w:rsidRDefault="00904DB3" w:rsidP="0064143F">
      <w:pPr>
        <w:jc w:val="center"/>
      </w:pPr>
    </w:p>
    <w:tbl>
      <w:tblPr>
        <w:tblW w:w="9796" w:type="dxa"/>
        <w:tblInd w:w="93" w:type="dxa"/>
        <w:tblLook w:val="00A0"/>
      </w:tblPr>
      <w:tblGrid>
        <w:gridCol w:w="724"/>
        <w:gridCol w:w="7033"/>
        <w:gridCol w:w="2039"/>
      </w:tblGrid>
      <w:tr w:rsidR="00F04CEE" w:rsidRPr="0064143F" w:rsidTr="00E2364B">
        <w:trPr>
          <w:trHeight w:val="315"/>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pPr>
            <w:r w:rsidRPr="0064143F">
              <w:t>№</w:t>
            </w:r>
          </w:p>
          <w:p w:rsidR="00F04CEE" w:rsidRPr="0064143F" w:rsidRDefault="00F04CEE" w:rsidP="0064143F">
            <w:pPr>
              <w:jc w:val="center"/>
            </w:pPr>
            <w:r w:rsidRPr="0064143F">
              <w:t>п</w:t>
            </w:r>
            <w:r w:rsidRPr="0064143F">
              <w:rPr>
                <w:lang w:val="en-US"/>
              </w:rPr>
              <w:t>/</w:t>
            </w:r>
            <w:r w:rsidRPr="0064143F">
              <w:t>п</w:t>
            </w:r>
          </w:p>
        </w:tc>
        <w:tc>
          <w:tcPr>
            <w:tcW w:w="7033" w:type="dxa"/>
            <w:tcBorders>
              <w:top w:val="single" w:sz="4" w:space="0" w:color="auto"/>
              <w:left w:val="nil"/>
              <w:bottom w:val="single" w:sz="4" w:space="0" w:color="auto"/>
              <w:right w:val="single" w:sz="4" w:space="0" w:color="auto"/>
            </w:tcBorders>
            <w:vAlign w:val="center"/>
          </w:tcPr>
          <w:p w:rsidR="00F04CEE" w:rsidRPr="0064143F" w:rsidRDefault="00F04CEE" w:rsidP="0064143F">
            <w:pPr>
              <w:jc w:val="center"/>
              <w:rPr>
                <w:bCs/>
              </w:rPr>
            </w:pPr>
            <w:r w:rsidRPr="0064143F">
              <w:rPr>
                <w:bCs/>
              </w:rPr>
              <w:t>Состав жилищного фонда</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F04CEE" w:rsidP="0064143F">
            <w:pPr>
              <w:jc w:val="center"/>
              <w:rPr>
                <w:bCs/>
              </w:rPr>
            </w:pPr>
            <w:r w:rsidRPr="0064143F">
              <w:rPr>
                <w:bCs/>
              </w:rPr>
              <w:t>Общая площадь, м</w:t>
            </w:r>
            <w:r w:rsidRPr="0064143F">
              <w:rPr>
                <w:bCs/>
                <w:vertAlign w:val="superscript"/>
              </w:rPr>
              <w:t>2</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pPr>
            <w:r w:rsidRPr="0064143F">
              <w:t>1</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Жилищный фонд</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F04CEE" w:rsidP="0064143F">
            <w:pPr>
              <w:jc w:val="right"/>
              <w:rPr>
                <w:bCs/>
              </w:rPr>
            </w:pP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2</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Площадь жилищного фонда в том числе:</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39,26</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3</w:t>
            </w:r>
          </w:p>
        </w:tc>
        <w:tc>
          <w:tcPr>
            <w:tcW w:w="7033" w:type="dxa"/>
            <w:tcBorders>
              <w:top w:val="single" w:sz="4" w:space="0" w:color="auto"/>
              <w:left w:val="single" w:sz="4" w:space="0" w:color="auto"/>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муниципальная</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0,84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4</w:t>
            </w:r>
          </w:p>
        </w:tc>
        <w:tc>
          <w:tcPr>
            <w:tcW w:w="7033" w:type="dxa"/>
            <w:tcBorders>
              <w:top w:val="single" w:sz="4" w:space="0" w:color="auto"/>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частная</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37,02</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5</w:t>
            </w:r>
          </w:p>
        </w:tc>
        <w:tc>
          <w:tcPr>
            <w:tcW w:w="7033" w:type="dxa"/>
            <w:tcBorders>
              <w:top w:val="single" w:sz="4" w:space="0" w:color="auto"/>
              <w:left w:val="single" w:sz="4" w:space="0" w:color="auto"/>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иная форма</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1,4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6</w:t>
            </w:r>
          </w:p>
        </w:tc>
        <w:tc>
          <w:tcPr>
            <w:tcW w:w="7033" w:type="dxa"/>
            <w:tcBorders>
              <w:top w:val="single" w:sz="4" w:space="0" w:color="auto"/>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Число квартир, в том числе</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38,42</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7</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муниципальных</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0,84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8</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из них отдельных</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0,84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9</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Общая площадь муниципального жилого фонда</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3C0663" w:rsidP="0064143F">
            <w:pPr>
              <w:jc w:val="right"/>
              <w:rPr>
                <w:bCs/>
              </w:rPr>
            </w:pPr>
            <w:r w:rsidRPr="0064143F">
              <w:rPr>
                <w:bCs/>
              </w:rPr>
              <w:t>0,84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10</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свыше 65% износом</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rPr>
                <w:bCs/>
              </w:rPr>
            </w:pPr>
            <w:r w:rsidRPr="0064143F">
              <w:rPr>
                <w:bCs/>
              </w:rPr>
              <w:t>0,64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11</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Площадь муниципального жилья выбывшего за год</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F04CEE" w:rsidP="0064143F">
            <w:pPr>
              <w:jc w:val="right"/>
              <w:rPr>
                <w:bCs/>
              </w:rPr>
            </w:pPr>
            <w:r w:rsidRPr="0064143F">
              <w:rPr>
                <w:bCs/>
              </w:rPr>
              <w:t>0 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12</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Площадь ветхого и аварийного муниципального жилья</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F04CEE" w:rsidP="0064143F">
            <w:pPr>
              <w:jc w:val="right"/>
              <w:rPr>
                <w:bCs/>
              </w:rPr>
            </w:pPr>
            <w:r w:rsidRPr="0064143F">
              <w:rPr>
                <w:bCs/>
              </w:rPr>
              <w:t>0,003 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13</w:t>
            </w:r>
          </w:p>
        </w:tc>
        <w:tc>
          <w:tcPr>
            <w:tcW w:w="7033" w:type="dxa"/>
            <w:tcBorders>
              <w:top w:val="single" w:sz="4" w:space="0" w:color="auto"/>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из него уровень износа до 30%</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181520" w:rsidP="0064143F">
            <w:pPr>
              <w:jc w:val="right"/>
              <w:rPr>
                <w:bCs/>
              </w:rPr>
            </w:pPr>
            <w:r w:rsidRPr="0064143F">
              <w:rPr>
                <w:bCs/>
              </w:rPr>
              <w:t>6,36</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904DB3" w:rsidP="0064143F">
            <w:pPr>
              <w:jc w:val="center"/>
              <w:rPr>
                <w:bCs/>
              </w:rPr>
            </w:pPr>
            <w:r w:rsidRPr="0064143F">
              <w:rPr>
                <w:bCs/>
              </w:rPr>
              <w:t>14</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 xml:space="preserve">                                           30-70%</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rPr>
                <w:bCs/>
              </w:rPr>
            </w:pPr>
            <w:r w:rsidRPr="0064143F">
              <w:rPr>
                <w:bCs/>
              </w:rPr>
              <w:t>10,7</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904DB3" w:rsidP="0064143F">
            <w:pPr>
              <w:jc w:val="center"/>
              <w:rPr>
                <w:bCs/>
              </w:rPr>
            </w:pPr>
            <w:r w:rsidRPr="0064143F">
              <w:rPr>
                <w:bCs/>
              </w:rPr>
              <w:t>15</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jc w:val="both"/>
              <w:rPr>
                <w:bCs/>
              </w:rPr>
            </w:pPr>
            <w:r w:rsidRPr="0064143F">
              <w:rPr>
                <w:bCs/>
              </w:rPr>
              <w:t xml:space="preserve">                                           свыше 70%</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rPr>
                <w:bCs/>
              </w:rPr>
            </w:pPr>
            <w:r w:rsidRPr="0064143F">
              <w:rPr>
                <w:bCs/>
              </w:rPr>
              <w:t>2,4</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lastRenderedPageBreak/>
              <w:t>1</w:t>
            </w:r>
            <w:r w:rsidR="00904DB3" w:rsidRPr="0064143F">
              <w:rPr>
                <w:bCs/>
              </w:rPr>
              <w:t>6</w:t>
            </w:r>
          </w:p>
        </w:tc>
        <w:tc>
          <w:tcPr>
            <w:tcW w:w="7033" w:type="dxa"/>
            <w:tcBorders>
              <w:top w:val="single" w:sz="4" w:space="0" w:color="auto"/>
              <w:left w:val="single" w:sz="4" w:space="0" w:color="auto"/>
              <w:bottom w:val="single" w:sz="4" w:space="0" w:color="auto"/>
              <w:right w:val="single" w:sz="4" w:space="0" w:color="auto"/>
            </w:tcBorders>
            <w:vAlign w:val="center"/>
          </w:tcPr>
          <w:p w:rsidR="00F04CEE" w:rsidRPr="0064143F" w:rsidRDefault="00F04CEE" w:rsidP="0064143F">
            <w:pPr>
              <w:jc w:val="both"/>
              <w:rPr>
                <w:bCs/>
              </w:rPr>
            </w:pPr>
            <w:r w:rsidRPr="0064143F">
              <w:rPr>
                <w:bCs/>
              </w:rPr>
              <w:t>Удельный вес общей площади муниципального жилья оборудованной:</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F04CEE" w:rsidP="0064143F">
            <w:pPr>
              <w:jc w:val="right"/>
              <w:rPr>
                <w:bCs/>
              </w:rPr>
            </w:pPr>
            <w:r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w:t>
            </w:r>
            <w:r w:rsidR="00904DB3" w:rsidRPr="0064143F">
              <w:rPr>
                <w:bCs/>
              </w:rPr>
              <w:t>7</w:t>
            </w:r>
          </w:p>
        </w:tc>
        <w:tc>
          <w:tcPr>
            <w:tcW w:w="7033" w:type="dxa"/>
            <w:tcBorders>
              <w:top w:val="single" w:sz="4" w:space="0" w:color="auto"/>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канализацией</w:t>
            </w:r>
          </w:p>
        </w:tc>
        <w:tc>
          <w:tcPr>
            <w:tcW w:w="2039" w:type="dxa"/>
            <w:tcBorders>
              <w:top w:val="single" w:sz="4" w:space="0" w:color="auto"/>
              <w:left w:val="single" w:sz="4" w:space="0" w:color="auto"/>
              <w:bottom w:val="single" w:sz="4" w:space="0" w:color="auto"/>
              <w:right w:val="single" w:sz="4" w:space="0" w:color="auto"/>
            </w:tcBorders>
            <w:vAlign w:val="center"/>
          </w:tcPr>
          <w:p w:rsidR="00F04CEE" w:rsidRPr="0064143F" w:rsidRDefault="00181520" w:rsidP="0064143F">
            <w:pPr>
              <w:jc w:val="right"/>
            </w:pPr>
            <w:r w:rsidRPr="0064143F">
              <w:rPr>
                <w:bCs/>
              </w:rPr>
              <w:t>19,9</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w:t>
            </w:r>
            <w:r w:rsidR="00904DB3" w:rsidRPr="0064143F">
              <w:rPr>
                <w:bCs/>
              </w:rPr>
              <w:t>8</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водопроводом</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pPr>
            <w:r w:rsidRPr="0064143F">
              <w:rPr>
                <w:bCs/>
              </w:rPr>
              <w:t>19,9</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1</w:t>
            </w:r>
            <w:r w:rsidR="00904DB3" w:rsidRPr="0064143F">
              <w:rPr>
                <w:bCs/>
              </w:rPr>
              <w:t>9</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центральным отоплением</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pPr>
            <w:r w:rsidRPr="0064143F">
              <w:rPr>
                <w:bCs/>
              </w:rPr>
              <w:t>7,6</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904DB3" w:rsidP="0064143F">
            <w:pPr>
              <w:jc w:val="center"/>
              <w:rPr>
                <w:bCs/>
              </w:rPr>
            </w:pPr>
            <w:r w:rsidRPr="0064143F">
              <w:rPr>
                <w:bCs/>
              </w:rPr>
              <w:t>20</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газом</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pPr>
            <w:r w:rsidRPr="0064143F">
              <w:rPr>
                <w:bCs/>
              </w:rPr>
              <w:t>10,1</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904DB3" w:rsidP="0064143F">
            <w:pPr>
              <w:jc w:val="center"/>
              <w:rPr>
                <w:bCs/>
              </w:rPr>
            </w:pPr>
            <w:r w:rsidRPr="0064143F">
              <w:rPr>
                <w:bCs/>
              </w:rPr>
              <w:t>21</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ваннами (душем)</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pPr>
            <w:r w:rsidRPr="0064143F">
              <w:rPr>
                <w:bCs/>
              </w:rPr>
              <w:t>3,6</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2</w:t>
            </w:r>
            <w:r w:rsidR="00904DB3" w:rsidRPr="0064143F">
              <w:rPr>
                <w:bCs/>
              </w:rPr>
              <w:t>2</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горячим водоснабжением</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181520" w:rsidP="0064143F">
            <w:pPr>
              <w:jc w:val="right"/>
              <w:rPr>
                <w:bCs/>
              </w:rPr>
            </w:pPr>
            <w:r w:rsidRPr="0064143F">
              <w:rPr>
                <w:bCs/>
              </w:rPr>
              <w:t>5,7</w:t>
            </w:r>
            <w:r w:rsidR="00F04CEE" w:rsidRPr="0064143F">
              <w:rPr>
                <w:bCs/>
              </w:rPr>
              <w:t> </w:t>
            </w:r>
          </w:p>
        </w:tc>
      </w:tr>
      <w:tr w:rsidR="00F04CEE" w:rsidRPr="0064143F" w:rsidTr="00EC0804">
        <w:trPr>
          <w:trHeight w:val="20"/>
        </w:trPr>
        <w:tc>
          <w:tcPr>
            <w:tcW w:w="724" w:type="dxa"/>
            <w:tcBorders>
              <w:top w:val="single" w:sz="4" w:space="0" w:color="auto"/>
              <w:left w:val="single" w:sz="4" w:space="0" w:color="auto"/>
              <w:bottom w:val="single" w:sz="4" w:space="0" w:color="auto"/>
              <w:right w:val="single" w:sz="4" w:space="0" w:color="auto"/>
            </w:tcBorders>
          </w:tcPr>
          <w:p w:rsidR="00F04CEE" w:rsidRPr="0064143F" w:rsidRDefault="00F04CEE" w:rsidP="0064143F">
            <w:pPr>
              <w:jc w:val="center"/>
              <w:rPr>
                <w:bCs/>
              </w:rPr>
            </w:pPr>
            <w:r w:rsidRPr="0064143F">
              <w:rPr>
                <w:bCs/>
              </w:rPr>
              <w:t>2</w:t>
            </w:r>
            <w:r w:rsidR="00904DB3" w:rsidRPr="0064143F">
              <w:rPr>
                <w:bCs/>
              </w:rPr>
              <w:t>3</w:t>
            </w:r>
          </w:p>
        </w:tc>
        <w:tc>
          <w:tcPr>
            <w:tcW w:w="7033" w:type="dxa"/>
            <w:tcBorders>
              <w:top w:val="nil"/>
              <w:left w:val="nil"/>
              <w:bottom w:val="single" w:sz="4" w:space="0" w:color="auto"/>
              <w:right w:val="single" w:sz="4" w:space="0" w:color="auto"/>
            </w:tcBorders>
            <w:vAlign w:val="center"/>
          </w:tcPr>
          <w:p w:rsidR="00F04CEE" w:rsidRPr="0064143F" w:rsidRDefault="00F04CEE" w:rsidP="0064143F">
            <w:pPr>
              <w:ind w:left="708"/>
              <w:jc w:val="both"/>
              <w:rPr>
                <w:bCs/>
              </w:rPr>
            </w:pPr>
            <w:r w:rsidRPr="0064143F">
              <w:rPr>
                <w:bCs/>
              </w:rPr>
              <w:t>напольными эл. плитами</w:t>
            </w:r>
          </w:p>
        </w:tc>
        <w:tc>
          <w:tcPr>
            <w:tcW w:w="2039" w:type="dxa"/>
            <w:tcBorders>
              <w:top w:val="nil"/>
              <w:left w:val="single" w:sz="4" w:space="0" w:color="auto"/>
              <w:bottom w:val="single" w:sz="4" w:space="0" w:color="auto"/>
              <w:right w:val="single" w:sz="4" w:space="0" w:color="auto"/>
            </w:tcBorders>
            <w:vAlign w:val="center"/>
          </w:tcPr>
          <w:p w:rsidR="00F04CEE" w:rsidRPr="0064143F" w:rsidRDefault="00F04CEE" w:rsidP="0064143F">
            <w:pPr>
              <w:jc w:val="right"/>
              <w:rPr>
                <w:bCs/>
              </w:rPr>
            </w:pPr>
            <w:r w:rsidRPr="0064143F">
              <w:rPr>
                <w:bCs/>
              </w:rPr>
              <w:t>0,7 </w:t>
            </w:r>
          </w:p>
        </w:tc>
      </w:tr>
    </w:tbl>
    <w:p w:rsidR="00D7656A" w:rsidRPr="0064143F" w:rsidRDefault="00D7656A" w:rsidP="0064143F">
      <w:pPr>
        <w:pStyle w:val="1"/>
        <w:jc w:val="center"/>
        <w:rPr>
          <w:b/>
        </w:rPr>
      </w:pPr>
    </w:p>
    <w:p w:rsidR="00F04CEE" w:rsidRPr="0064143F" w:rsidRDefault="00F04CEE" w:rsidP="00EE4885">
      <w:pPr>
        <w:pStyle w:val="1"/>
        <w:numPr>
          <w:ilvl w:val="1"/>
          <w:numId w:val="4"/>
        </w:numPr>
        <w:jc w:val="center"/>
        <w:rPr>
          <w:b/>
        </w:rPr>
      </w:pPr>
      <w:bookmarkStart w:id="4" w:name="_Toc112743311"/>
      <w:r w:rsidRPr="0064143F">
        <w:rPr>
          <w:b/>
        </w:rPr>
        <w:t>Общественно-деловая зона</w:t>
      </w:r>
      <w:bookmarkEnd w:id="4"/>
    </w:p>
    <w:p w:rsidR="00F04CEE" w:rsidRPr="0064143F" w:rsidRDefault="00F04CEE" w:rsidP="0064143F">
      <w:pPr>
        <w:autoSpaceDN w:val="0"/>
        <w:jc w:val="center"/>
        <w:rPr>
          <w:b/>
        </w:rPr>
      </w:pPr>
    </w:p>
    <w:p w:rsidR="00F04CEE" w:rsidRPr="0064143F" w:rsidRDefault="00F04CEE" w:rsidP="0064143F">
      <w:pPr>
        <w:autoSpaceDN w:val="0"/>
        <w:ind w:firstLine="567"/>
        <w:jc w:val="both"/>
      </w:pPr>
      <w:r w:rsidRPr="0064143F">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w:t>
      </w:r>
    </w:p>
    <w:p w:rsidR="00F04CEE" w:rsidRPr="0064143F" w:rsidRDefault="00F04CEE" w:rsidP="0064143F">
      <w:pPr>
        <w:autoSpaceDN w:val="0"/>
        <w:ind w:firstLine="567"/>
        <w:jc w:val="both"/>
      </w:pPr>
      <w:r w:rsidRPr="0064143F">
        <w:t xml:space="preserve">Общественный центр муниципального образования </w:t>
      </w:r>
      <w:proofErr w:type="spellStart"/>
      <w:r w:rsidRPr="0064143F">
        <w:t>Анцирский</w:t>
      </w:r>
      <w:proofErr w:type="spellEnd"/>
      <w:r w:rsidRPr="0064143F">
        <w:t xml:space="preserve"> сельсовет сформирован в селе </w:t>
      </w:r>
      <w:proofErr w:type="spellStart"/>
      <w:r w:rsidRPr="0064143F">
        <w:t>Анцирь</w:t>
      </w:r>
      <w:proofErr w:type="spellEnd"/>
      <w:r w:rsidRPr="0064143F">
        <w:t xml:space="preserve">. В остальных населенных пунктах муниципального образования </w:t>
      </w:r>
      <w:proofErr w:type="spellStart"/>
      <w:r w:rsidRPr="0064143F">
        <w:t>Анцирский</w:t>
      </w:r>
      <w:proofErr w:type="spellEnd"/>
      <w:r w:rsidRPr="0064143F">
        <w:t xml:space="preserve"> сельсовет сформированных общественных центров нет.</w:t>
      </w:r>
    </w:p>
    <w:p w:rsidR="00F04CEE" w:rsidRPr="0064143F" w:rsidRDefault="00F04CEE" w:rsidP="0064143F">
      <w:pPr>
        <w:autoSpaceDN w:val="0"/>
        <w:ind w:firstLine="567"/>
        <w:jc w:val="both"/>
      </w:pPr>
      <w:r w:rsidRPr="0064143F">
        <w:t xml:space="preserve">Учреждения культурно - досугового типа представлены в первую очередь </w:t>
      </w:r>
      <w:r w:rsidR="005F3DEA" w:rsidRPr="0064143F">
        <w:t>ф</w:t>
      </w:r>
      <w:r w:rsidR="00AA2033" w:rsidRPr="0064143F">
        <w:t>илиал №</w:t>
      </w:r>
      <w:r w:rsidR="005F3DEA" w:rsidRPr="0064143F">
        <w:t xml:space="preserve"> </w:t>
      </w:r>
      <w:r w:rsidR="001D7FAA" w:rsidRPr="0064143F">
        <w:t>11 «</w:t>
      </w:r>
      <w:proofErr w:type="spellStart"/>
      <w:r w:rsidR="001D7FAA" w:rsidRPr="0064143F">
        <w:t>Анцирский</w:t>
      </w:r>
      <w:proofErr w:type="spellEnd"/>
      <w:r w:rsidR="001D7FAA" w:rsidRPr="0064143F">
        <w:t xml:space="preserve"> Дом культуры»</w:t>
      </w:r>
      <w:r w:rsidR="005F3DEA" w:rsidRPr="0064143F">
        <w:t xml:space="preserve"> МБУК «</w:t>
      </w:r>
      <w:proofErr w:type="spellStart"/>
      <w:r w:rsidR="005F3DEA" w:rsidRPr="0064143F">
        <w:t>Межпоселенческая</w:t>
      </w:r>
      <w:proofErr w:type="spellEnd"/>
      <w:r w:rsidR="005F3DEA" w:rsidRPr="0064143F">
        <w:t xml:space="preserve"> клубная система» </w:t>
      </w:r>
      <w:proofErr w:type="spellStart"/>
      <w:r w:rsidR="005F3DEA" w:rsidRPr="0064143F">
        <w:t>Канского</w:t>
      </w:r>
      <w:proofErr w:type="spellEnd"/>
      <w:r w:rsidR="005F3DEA" w:rsidRPr="0064143F">
        <w:t xml:space="preserve"> района – это </w:t>
      </w:r>
      <w:r w:rsidRPr="0064143F">
        <w:t xml:space="preserve">Дом культуры в селе </w:t>
      </w:r>
      <w:proofErr w:type="spellStart"/>
      <w:r w:rsidRPr="0064143F">
        <w:t>Анцирь</w:t>
      </w:r>
      <w:proofErr w:type="spellEnd"/>
      <w:r w:rsidRPr="0064143F">
        <w:t xml:space="preserve"> и клуб в деревне </w:t>
      </w:r>
      <w:proofErr w:type="spellStart"/>
      <w:r w:rsidRPr="0064143F">
        <w:t>Белоярск</w:t>
      </w:r>
      <w:proofErr w:type="spellEnd"/>
      <w:r w:rsidRPr="0064143F">
        <w:t xml:space="preserve">, а также </w:t>
      </w:r>
      <w:r w:rsidR="005F3DEA" w:rsidRPr="0064143F">
        <w:t xml:space="preserve">филиал МКУК «Центральная библиотечная система </w:t>
      </w:r>
      <w:proofErr w:type="spellStart"/>
      <w:r w:rsidR="005F3DEA" w:rsidRPr="0064143F">
        <w:t>Канского</w:t>
      </w:r>
      <w:proofErr w:type="spellEnd"/>
      <w:r w:rsidR="005F3DEA" w:rsidRPr="0064143F">
        <w:t xml:space="preserve"> ра</w:t>
      </w:r>
      <w:r w:rsidR="001D7FAA" w:rsidRPr="0064143F">
        <w:t>й</w:t>
      </w:r>
      <w:r w:rsidR="005F3DEA" w:rsidRPr="0064143F">
        <w:t>она»</w:t>
      </w:r>
      <w:r w:rsidRPr="0064143F">
        <w:t>.</w:t>
      </w:r>
    </w:p>
    <w:p w:rsidR="00F04CEE" w:rsidRPr="0064143F" w:rsidRDefault="00F04CEE" w:rsidP="0064143F">
      <w:pPr>
        <w:ind w:firstLine="709"/>
        <w:jc w:val="both"/>
      </w:pPr>
      <w:r w:rsidRPr="0064143F">
        <w:t xml:space="preserve">На территории муниципального образования </w:t>
      </w:r>
      <w:proofErr w:type="spellStart"/>
      <w:r w:rsidRPr="0064143F">
        <w:t>Анцирский</w:t>
      </w:r>
      <w:proofErr w:type="spellEnd"/>
      <w:r w:rsidRPr="0064143F">
        <w:t xml:space="preserve"> сельсовет функционирует 1 амбулатория в селе</w:t>
      </w:r>
      <w:r w:rsidRPr="0064143F">
        <w:rPr>
          <w:color w:val="FF0000"/>
        </w:rPr>
        <w:t xml:space="preserve"> </w:t>
      </w:r>
      <w:proofErr w:type="spellStart"/>
      <w:r w:rsidRPr="0064143F">
        <w:t>Анцирь</w:t>
      </w:r>
      <w:proofErr w:type="spellEnd"/>
      <w:r w:rsidRPr="0064143F">
        <w:t xml:space="preserve"> с аптечным киоском и 2 фельдшерско-акушерских пункта в деревнях </w:t>
      </w:r>
      <w:proofErr w:type="spellStart"/>
      <w:r w:rsidRPr="0064143F">
        <w:t>Белоярск</w:t>
      </w:r>
      <w:proofErr w:type="spellEnd"/>
      <w:r w:rsidRPr="0064143F">
        <w:t xml:space="preserve"> и </w:t>
      </w:r>
      <w:proofErr w:type="spellStart"/>
      <w:r w:rsidRPr="0064143F">
        <w:t>Подояйск</w:t>
      </w:r>
      <w:proofErr w:type="spellEnd"/>
      <w:r w:rsidRPr="0064143F">
        <w:t xml:space="preserve">. </w:t>
      </w:r>
    </w:p>
    <w:p w:rsidR="00B340D6" w:rsidRPr="0064143F" w:rsidRDefault="00B340D6" w:rsidP="0064143F">
      <w:pPr>
        <w:pStyle w:val="9"/>
        <w:tabs>
          <w:tab w:val="left" w:pos="660"/>
          <w:tab w:val="center" w:pos="5103"/>
        </w:tabs>
        <w:spacing w:before="0" w:after="0"/>
        <w:ind w:left="426" w:firstLine="567"/>
        <w:jc w:val="right"/>
        <w:rPr>
          <w:rFonts w:ascii="Times New Roman" w:hAnsi="Times New Roman"/>
          <w:sz w:val="24"/>
          <w:szCs w:val="24"/>
        </w:rPr>
      </w:pPr>
    </w:p>
    <w:p w:rsidR="00F04CEE" w:rsidRPr="0064143F" w:rsidRDefault="00F04CEE" w:rsidP="0064143F">
      <w:pPr>
        <w:jc w:val="right"/>
      </w:pPr>
      <w:r w:rsidRPr="0064143F">
        <w:t>Таблица 3</w:t>
      </w:r>
    </w:p>
    <w:p w:rsidR="00F04CEE" w:rsidRPr="0064143F" w:rsidRDefault="00F04CEE" w:rsidP="0064143F">
      <w:pPr>
        <w:jc w:val="center"/>
      </w:pPr>
    </w:p>
    <w:p w:rsidR="00F04CEE" w:rsidRPr="0064143F" w:rsidRDefault="00F04CEE" w:rsidP="0064143F">
      <w:pPr>
        <w:jc w:val="center"/>
        <w:rPr>
          <w:b/>
        </w:rPr>
      </w:pPr>
      <w:r w:rsidRPr="0064143F">
        <w:rPr>
          <w:b/>
        </w:rPr>
        <w:t>Данные организаций, расположенных в черте населенных пунктов муниципального образования, по состоянию на 01.01.20</w:t>
      </w:r>
      <w:r w:rsidR="00DD53A1" w:rsidRPr="0064143F">
        <w:rPr>
          <w:b/>
        </w:rPr>
        <w:t>22</w:t>
      </w:r>
      <w:r w:rsidRPr="0064143F">
        <w:rPr>
          <w:b/>
        </w:rPr>
        <w:t xml:space="preserve"> г.</w:t>
      </w:r>
    </w:p>
    <w:p w:rsidR="00060D83" w:rsidRPr="0064143F" w:rsidRDefault="00060D83" w:rsidP="0064143F">
      <w:pPr>
        <w:jc w:val="center"/>
        <w:rPr>
          <w:b/>
        </w:rPr>
      </w:pPr>
    </w:p>
    <w:p w:rsidR="00F04CEE" w:rsidRPr="0064143F" w:rsidRDefault="00F04CEE" w:rsidP="0064143F">
      <w:pPr>
        <w:jc w:val="cente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0"/>
        <w:gridCol w:w="3402"/>
        <w:gridCol w:w="3828"/>
        <w:gridCol w:w="2119"/>
      </w:tblGrid>
      <w:tr w:rsidR="00F04CEE" w:rsidRPr="0064143F" w:rsidTr="00B340D6">
        <w:tc>
          <w:tcPr>
            <w:tcW w:w="540" w:type="dxa"/>
            <w:vAlign w:val="center"/>
          </w:tcPr>
          <w:p w:rsidR="00F04CEE" w:rsidRPr="0064143F" w:rsidRDefault="00F04CEE" w:rsidP="0064143F">
            <w:pPr>
              <w:jc w:val="center"/>
            </w:pPr>
            <w:r w:rsidRPr="0064143F">
              <w:t>№ п/п</w:t>
            </w:r>
          </w:p>
        </w:tc>
        <w:tc>
          <w:tcPr>
            <w:tcW w:w="3402" w:type="dxa"/>
            <w:vAlign w:val="center"/>
          </w:tcPr>
          <w:p w:rsidR="00F04CEE" w:rsidRPr="0064143F" w:rsidRDefault="00F04CEE" w:rsidP="0064143F">
            <w:pPr>
              <w:jc w:val="center"/>
            </w:pPr>
            <w:r w:rsidRPr="0064143F">
              <w:t>Наименование</w:t>
            </w:r>
          </w:p>
        </w:tc>
        <w:tc>
          <w:tcPr>
            <w:tcW w:w="3828" w:type="dxa"/>
            <w:vAlign w:val="center"/>
          </w:tcPr>
          <w:p w:rsidR="00F04CEE" w:rsidRPr="0064143F" w:rsidRDefault="00F04CEE" w:rsidP="0064143F">
            <w:pPr>
              <w:jc w:val="center"/>
            </w:pPr>
            <w:r w:rsidRPr="0064143F">
              <w:t>Адрес</w:t>
            </w:r>
          </w:p>
        </w:tc>
        <w:tc>
          <w:tcPr>
            <w:tcW w:w="2119" w:type="dxa"/>
            <w:vAlign w:val="center"/>
          </w:tcPr>
          <w:p w:rsidR="00F04CEE" w:rsidRPr="0064143F" w:rsidRDefault="00F04CEE" w:rsidP="0064143F">
            <w:pPr>
              <w:jc w:val="center"/>
            </w:pPr>
            <w:r w:rsidRPr="0064143F">
              <w:t>Мощность</w:t>
            </w:r>
          </w:p>
        </w:tc>
      </w:tr>
      <w:tr w:rsidR="00F04CEE" w:rsidRPr="0064143F" w:rsidTr="00B340D6">
        <w:tc>
          <w:tcPr>
            <w:tcW w:w="9889" w:type="dxa"/>
            <w:gridSpan w:val="4"/>
            <w:vAlign w:val="center"/>
          </w:tcPr>
          <w:p w:rsidR="00F04CEE" w:rsidRPr="0064143F" w:rsidRDefault="00F04CEE" w:rsidP="0064143F">
            <w:pPr>
              <w:jc w:val="center"/>
            </w:pPr>
            <w:r w:rsidRPr="0064143F">
              <w:rPr>
                <w:bCs/>
              </w:rPr>
              <w:t>Детские дошкольные учреждения</w:t>
            </w:r>
          </w:p>
        </w:tc>
      </w:tr>
      <w:tr w:rsidR="00F04CEE" w:rsidRPr="0064143F" w:rsidTr="00B340D6">
        <w:tc>
          <w:tcPr>
            <w:tcW w:w="540" w:type="dxa"/>
            <w:vAlign w:val="center"/>
          </w:tcPr>
          <w:p w:rsidR="00F04CEE" w:rsidRPr="0064143F" w:rsidRDefault="00F04CEE" w:rsidP="0064143F">
            <w:pPr>
              <w:jc w:val="center"/>
            </w:pPr>
            <w:r w:rsidRPr="0064143F">
              <w:t>1</w:t>
            </w:r>
          </w:p>
        </w:tc>
        <w:tc>
          <w:tcPr>
            <w:tcW w:w="3402" w:type="dxa"/>
            <w:vAlign w:val="center"/>
          </w:tcPr>
          <w:p w:rsidR="00F04CEE" w:rsidRPr="0064143F" w:rsidRDefault="00F04CEE" w:rsidP="0064143F">
            <w:pPr>
              <w:jc w:val="center"/>
            </w:pPr>
            <w:r w:rsidRPr="0064143F">
              <w:t>МБДОУ «</w:t>
            </w:r>
            <w:proofErr w:type="spellStart"/>
            <w:r w:rsidRPr="0064143F">
              <w:t>Анцирский</w:t>
            </w:r>
            <w:proofErr w:type="spellEnd"/>
            <w:r w:rsidRPr="0064143F">
              <w:t xml:space="preserve"> детский сад»</w:t>
            </w:r>
          </w:p>
        </w:tc>
        <w:tc>
          <w:tcPr>
            <w:tcW w:w="3828" w:type="dxa"/>
            <w:vAlign w:val="center"/>
          </w:tcPr>
          <w:p w:rsidR="00F04CEE" w:rsidRPr="0064143F" w:rsidRDefault="00F04CEE" w:rsidP="0064143F">
            <w:pPr>
              <w:jc w:val="center"/>
            </w:pPr>
            <w:r w:rsidRPr="0064143F">
              <w:t xml:space="preserve">с. </w:t>
            </w:r>
            <w:proofErr w:type="spellStart"/>
            <w:r w:rsidRPr="0064143F">
              <w:t>Анцирь</w:t>
            </w:r>
            <w:proofErr w:type="spellEnd"/>
            <w:r w:rsidRPr="0064143F">
              <w:t xml:space="preserve">, ул. Советская, 34 </w:t>
            </w:r>
          </w:p>
        </w:tc>
        <w:tc>
          <w:tcPr>
            <w:tcW w:w="2119" w:type="dxa"/>
            <w:vAlign w:val="center"/>
          </w:tcPr>
          <w:p w:rsidR="00F04CEE" w:rsidRPr="0064143F" w:rsidRDefault="00F04CEE" w:rsidP="0064143F">
            <w:pPr>
              <w:jc w:val="center"/>
            </w:pPr>
            <w:r w:rsidRPr="0064143F">
              <w:t>56 человек</w:t>
            </w:r>
          </w:p>
        </w:tc>
      </w:tr>
      <w:tr w:rsidR="00F04CEE" w:rsidRPr="0064143F" w:rsidTr="00B340D6">
        <w:tc>
          <w:tcPr>
            <w:tcW w:w="9889" w:type="dxa"/>
            <w:gridSpan w:val="4"/>
            <w:vAlign w:val="center"/>
          </w:tcPr>
          <w:p w:rsidR="00F04CEE" w:rsidRPr="0064143F" w:rsidRDefault="00F04CEE" w:rsidP="0064143F">
            <w:pPr>
              <w:jc w:val="center"/>
            </w:pPr>
            <w:r w:rsidRPr="0064143F">
              <w:rPr>
                <w:bCs/>
              </w:rPr>
              <w:t>Учебные заведения</w:t>
            </w:r>
          </w:p>
        </w:tc>
      </w:tr>
      <w:tr w:rsidR="00F04CEE" w:rsidRPr="0064143F" w:rsidTr="00B340D6">
        <w:tc>
          <w:tcPr>
            <w:tcW w:w="540" w:type="dxa"/>
            <w:vAlign w:val="center"/>
          </w:tcPr>
          <w:p w:rsidR="00F04CEE" w:rsidRPr="0064143F" w:rsidRDefault="00F04CEE" w:rsidP="0064143F">
            <w:pPr>
              <w:jc w:val="center"/>
            </w:pPr>
            <w:r w:rsidRPr="0064143F">
              <w:t>1</w:t>
            </w:r>
          </w:p>
        </w:tc>
        <w:tc>
          <w:tcPr>
            <w:tcW w:w="3402" w:type="dxa"/>
            <w:vAlign w:val="center"/>
          </w:tcPr>
          <w:p w:rsidR="00F04CEE" w:rsidRPr="0064143F" w:rsidRDefault="00F04CEE" w:rsidP="0064143F">
            <w:pPr>
              <w:jc w:val="center"/>
            </w:pPr>
            <w:r w:rsidRPr="0064143F">
              <w:rPr>
                <w:bCs/>
              </w:rPr>
              <w:t xml:space="preserve">МБОУ </w:t>
            </w:r>
            <w:r w:rsidRPr="0064143F">
              <w:rPr>
                <w:bCs/>
                <w:smallCaps/>
              </w:rPr>
              <w:t>«</w:t>
            </w:r>
            <w:proofErr w:type="spellStart"/>
            <w:r w:rsidRPr="0064143F">
              <w:rPr>
                <w:bCs/>
              </w:rPr>
              <w:t>Анцирская</w:t>
            </w:r>
            <w:proofErr w:type="spellEnd"/>
            <w:r w:rsidRPr="0064143F">
              <w:rPr>
                <w:bCs/>
              </w:rPr>
              <w:t xml:space="preserve"> средняя общеобразовательная школа»</w:t>
            </w:r>
          </w:p>
        </w:tc>
        <w:tc>
          <w:tcPr>
            <w:tcW w:w="3828" w:type="dxa"/>
            <w:vAlign w:val="center"/>
          </w:tcPr>
          <w:p w:rsidR="00F04CEE" w:rsidRPr="0064143F" w:rsidRDefault="00F04CEE" w:rsidP="0064143F">
            <w:pPr>
              <w:jc w:val="center"/>
            </w:pPr>
            <w:r w:rsidRPr="0064143F">
              <w:t xml:space="preserve">с. </w:t>
            </w:r>
            <w:proofErr w:type="spellStart"/>
            <w:r w:rsidRPr="0064143F">
              <w:t>Анцирь</w:t>
            </w:r>
            <w:proofErr w:type="spellEnd"/>
            <w:r w:rsidRPr="0064143F">
              <w:t>, ул. Набережная, 56</w:t>
            </w:r>
          </w:p>
        </w:tc>
        <w:tc>
          <w:tcPr>
            <w:tcW w:w="2119" w:type="dxa"/>
            <w:vAlign w:val="center"/>
          </w:tcPr>
          <w:p w:rsidR="00F04CEE" w:rsidRPr="0064143F" w:rsidRDefault="00F04CEE" w:rsidP="0064143F">
            <w:pPr>
              <w:jc w:val="center"/>
            </w:pPr>
            <w:r w:rsidRPr="0064143F">
              <w:t>155 человек</w:t>
            </w:r>
          </w:p>
        </w:tc>
      </w:tr>
      <w:tr w:rsidR="00F04CEE" w:rsidRPr="0064143F" w:rsidTr="00B340D6">
        <w:tc>
          <w:tcPr>
            <w:tcW w:w="9889" w:type="dxa"/>
            <w:gridSpan w:val="4"/>
            <w:vAlign w:val="center"/>
          </w:tcPr>
          <w:p w:rsidR="00F04CEE" w:rsidRPr="0064143F" w:rsidRDefault="00F04CEE" w:rsidP="0064143F">
            <w:pPr>
              <w:jc w:val="center"/>
            </w:pPr>
            <w:r w:rsidRPr="0064143F">
              <w:rPr>
                <w:bCs/>
              </w:rPr>
              <w:t>Учреждения здравоохранения</w:t>
            </w:r>
          </w:p>
        </w:tc>
      </w:tr>
      <w:tr w:rsidR="00F04CEE" w:rsidRPr="0064143F" w:rsidTr="00B340D6">
        <w:tc>
          <w:tcPr>
            <w:tcW w:w="540" w:type="dxa"/>
            <w:vAlign w:val="center"/>
          </w:tcPr>
          <w:p w:rsidR="00F04CEE" w:rsidRPr="0064143F" w:rsidRDefault="00F04CEE" w:rsidP="0064143F">
            <w:pPr>
              <w:jc w:val="center"/>
            </w:pPr>
            <w:r w:rsidRPr="0064143F">
              <w:t>1</w:t>
            </w:r>
          </w:p>
        </w:tc>
        <w:tc>
          <w:tcPr>
            <w:tcW w:w="3402" w:type="dxa"/>
            <w:vAlign w:val="center"/>
          </w:tcPr>
          <w:p w:rsidR="00F04CEE" w:rsidRPr="0064143F" w:rsidRDefault="00F04CEE" w:rsidP="0064143F">
            <w:pPr>
              <w:jc w:val="center"/>
              <w:rPr>
                <w:bCs/>
              </w:rPr>
            </w:pPr>
            <w:proofErr w:type="spellStart"/>
            <w:r w:rsidRPr="0064143F">
              <w:rPr>
                <w:bCs/>
              </w:rPr>
              <w:t>Анцирская</w:t>
            </w:r>
            <w:proofErr w:type="spellEnd"/>
            <w:r w:rsidRPr="0064143F">
              <w:rPr>
                <w:bCs/>
              </w:rPr>
              <w:t xml:space="preserve"> амбулатория</w:t>
            </w:r>
          </w:p>
        </w:tc>
        <w:tc>
          <w:tcPr>
            <w:tcW w:w="3828" w:type="dxa"/>
            <w:vAlign w:val="center"/>
          </w:tcPr>
          <w:p w:rsidR="00F04CEE" w:rsidRPr="0064143F" w:rsidRDefault="00F04CEE" w:rsidP="0064143F">
            <w:pPr>
              <w:jc w:val="center"/>
            </w:pPr>
            <w:r w:rsidRPr="0064143F">
              <w:t xml:space="preserve">с. </w:t>
            </w:r>
            <w:proofErr w:type="spellStart"/>
            <w:r w:rsidRPr="0064143F">
              <w:t>Анцирь</w:t>
            </w:r>
            <w:proofErr w:type="spellEnd"/>
            <w:r w:rsidRPr="0064143F">
              <w:t>, пер. Школьный, 3</w:t>
            </w:r>
          </w:p>
        </w:tc>
        <w:tc>
          <w:tcPr>
            <w:tcW w:w="2119" w:type="dxa"/>
            <w:vAlign w:val="center"/>
          </w:tcPr>
          <w:p w:rsidR="00F04CEE" w:rsidRPr="0064143F" w:rsidRDefault="00F04CEE" w:rsidP="0064143F">
            <w:pPr>
              <w:jc w:val="center"/>
            </w:pPr>
            <w:r w:rsidRPr="0064143F">
              <w:t>8505 посещений в год</w:t>
            </w:r>
          </w:p>
        </w:tc>
      </w:tr>
      <w:tr w:rsidR="00F04CEE" w:rsidRPr="0064143F" w:rsidTr="00B340D6">
        <w:tc>
          <w:tcPr>
            <w:tcW w:w="540" w:type="dxa"/>
            <w:vAlign w:val="center"/>
          </w:tcPr>
          <w:p w:rsidR="00F04CEE" w:rsidRPr="0064143F" w:rsidRDefault="00F04CEE" w:rsidP="0064143F">
            <w:pPr>
              <w:jc w:val="center"/>
            </w:pPr>
            <w:r w:rsidRPr="0064143F">
              <w:t>2</w:t>
            </w:r>
          </w:p>
        </w:tc>
        <w:tc>
          <w:tcPr>
            <w:tcW w:w="3402" w:type="dxa"/>
            <w:vAlign w:val="center"/>
          </w:tcPr>
          <w:p w:rsidR="00F04CEE" w:rsidRPr="0064143F" w:rsidRDefault="00F04CEE" w:rsidP="0064143F">
            <w:pPr>
              <w:jc w:val="center"/>
              <w:rPr>
                <w:bCs/>
              </w:rPr>
            </w:pPr>
            <w:r w:rsidRPr="0064143F">
              <w:rPr>
                <w:bCs/>
              </w:rPr>
              <w:t>Белоярский ФАП</w:t>
            </w:r>
          </w:p>
        </w:tc>
        <w:tc>
          <w:tcPr>
            <w:tcW w:w="3828" w:type="dxa"/>
            <w:vAlign w:val="center"/>
          </w:tcPr>
          <w:p w:rsidR="00F04CEE" w:rsidRPr="0064143F" w:rsidRDefault="00F04CEE" w:rsidP="0064143F">
            <w:pPr>
              <w:jc w:val="center"/>
            </w:pPr>
            <w:r w:rsidRPr="0064143F">
              <w:t xml:space="preserve">д. </w:t>
            </w:r>
            <w:proofErr w:type="spellStart"/>
            <w:r w:rsidRPr="0064143F">
              <w:t>Белоярск</w:t>
            </w:r>
            <w:proofErr w:type="spellEnd"/>
            <w:r w:rsidRPr="0064143F">
              <w:t>, пер. Тупиковый, 2, помещ.1</w:t>
            </w:r>
          </w:p>
        </w:tc>
        <w:tc>
          <w:tcPr>
            <w:tcW w:w="2119" w:type="dxa"/>
            <w:vAlign w:val="center"/>
          </w:tcPr>
          <w:p w:rsidR="00F04CEE" w:rsidRPr="0064143F" w:rsidRDefault="00F04CEE" w:rsidP="0064143F">
            <w:pPr>
              <w:jc w:val="center"/>
            </w:pPr>
            <w:r w:rsidRPr="0064143F">
              <w:t>1242 посещения в год</w:t>
            </w:r>
          </w:p>
        </w:tc>
      </w:tr>
      <w:tr w:rsidR="00F04CEE" w:rsidRPr="0064143F" w:rsidTr="00B340D6">
        <w:tc>
          <w:tcPr>
            <w:tcW w:w="540" w:type="dxa"/>
            <w:vAlign w:val="center"/>
          </w:tcPr>
          <w:p w:rsidR="00F04CEE" w:rsidRPr="0064143F" w:rsidRDefault="00F04CEE" w:rsidP="0064143F">
            <w:pPr>
              <w:jc w:val="center"/>
            </w:pPr>
            <w:r w:rsidRPr="0064143F">
              <w:t>3</w:t>
            </w:r>
          </w:p>
        </w:tc>
        <w:tc>
          <w:tcPr>
            <w:tcW w:w="3402" w:type="dxa"/>
            <w:vAlign w:val="center"/>
          </w:tcPr>
          <w:p w:rsidR="00F04CEE" w:rsidRPr="0064143F" w:rsidRDefault="00F04CEE" w:rsidP="0064143F">
            <w:pPr>
              <w:jc w:val="center"/>
              <w:rPr>
                <w:bCs/>
              </w:rPr>
            </w:pPr>
            <w:proofErr w:type="spellStart"/>
            <w:r w:rsidRPr="0064143F">
              <w:rPr>
                <w:bCs/>
              </w:rPr>
              <w:t>Подояйский</w:t>
            </w:r>
            <w:proofErr w:type="spellEnd"/>
            <w:r w:rsidRPr="0064143F">
              <w:rPr>
                <w:bCs/>
              </w:rPr>
              <w:t xml:space="preserve"> ФАП</w:t>
            </w:r>
          </w:p>
        </w:tc>
        <w:tc>
          <w:tcPr>
            <w:tcW w:w="3828" w:type="dxa"/>
            <w:vAlign w:val="center"/>
          </w:tcPr>
          <w:p w:rsidR="00F04CEE" w:rsidRPr="0064143F" w:rsidRDefault="00F04CEE" w:rsidP="0064143F">
            <w:pPr>
              <w:jc w:val="center"/>
            </w:pPr>
            <w:r w:rsidRPr="0064143F">
              <w:t xml:space="preserve">д. </w:t>
            </w:r>
            <w:proofErr w:type="spellStart"/>
            <w:r w:rsidRPr="0064143F">
              <w:t>Подояйск</w:t>
            </w:r>
            <w:proofErr w:type="spellEnd"/>
            <w:r w:rsidRPr="0064143F">
              <w:t>, ул. Трактовая, 9</w:t>
            </w:r>
          </w:p>
        </w:tc>
        <w:tc>
          <w:tcPr>
            <w:tcW w:w="2119" w:type="dxa"/>
            <w:vAlign w:val="center"/>
          </w:tcPr>
          <w:p w:rsidR="00F04CEE" w:rsidRPr="0064143F" w:rsidRDefault="00F04CEE" w:rsidP="0064143F">
            <w:pPr>
              <w:jc w:val="center"/>
            </w:pPr>
            <w:r w:rsidRPr="0064143F">
              <w:t>1533 посещения в год</w:t>
            </w:r>
          </w:p>
        </w:tc>
      </w:tr>
      <w:tr w:rsidR="00F04CEE" w:rsidRPr="0064143F" w:rsidTr="00B340D6">
        <w:tc>
          <w:tcPr>
            <w:tcW w:w="9889" w:type="dxa"/>
            <w:gridSpan w:val="4"/>
            <w:vAlign w:val="center"/>
          </w:tcPr>
          <w:p w:rsidR="00F04CEE" w:rsidRPr="0064143F" w:rsidRDefault="00F04CEE" w:rsidP="0064143F">
            <w:pPr>
              <w:jc w:val="center"/>
            </w:pPr>
            <w:r w:rsidRPr="0064143F">
              <w:rPr>
                <w:bCs/>
              </w:rPr>
              <w:t>Учреждения культуры</w:t>
            </w:r>
          </w:p>
        </w:tc>
      </w:tr>
      <w:tr w:rsidR="00F04CEE" w:rsidRPr="0064143F" w:rsidTr="00B340D6">
        <w:tc>
          <w:tcPr>
            <w:tcW w:w="540" w:type="dxa"/>
            <w:vAlign w:val="center"/>
          </w:tcPr>
          <w:p w:rsidR="00F04CEE" w:rsidRPr="0064143F" w:rsidRDefault="00F04CEE" w:rsidP="0064143F">
            <w:pPr>
              <w:jc w:val="center"/>
            </w:pPr>
            <w:r w:rsidRPr="0064143F">
              <w:t>1</w:t>
            </w:r>
          </w:p>
        </w:tc>
        <w:tc>
          <w:tcPr>
            <w:tcW w:w="3402" w:type="dxa"/>
            <w:vAlign w:val="center"/>
          </w:tcPr>
          <w:p w:rsidR="00F04CEE" w:rsidRPr="0064143F" w:rsidRDefault="00DC0CD6" w:rsidP="0064143F">
            <w:pPr>
              <w:jc w:val="center"/>
              <w:rPr>
                <w:bCs/>
              </w:rPr>
            </w:pPr>
            <w:r w:rsidRPr="0064143F">
              <w:t>Филиал № 11 «</w:t>
            </w:r>
            <w:proofErr w:type="spellStart"/>
            <w:r w:rsidRPr="0064143F">
              <w:t>Анцирский</w:t>
            </w:r>
            <w:proofErr w:type="spellEnd"/>
            <w:r w:rsidRPr="0064143F">
              <w:t xml:space="preserve"> Дом культуры»</w:t>
            </w:r>
          </w:p>
        </w:tc>
        <w:tc>
          <w:tcPr>
            <w:tcW w:w="3828" w:type="dxa"/>
            <w:vAlign w:val="center"/>
          </w:tcPr>
          <w:p w:rsidR="00F04CEE" w:rsidRPr="0064143F" w:rsidRDefault="00F04CEE" w:rsidP="0064143F">
            <w:pPr>
              <w:jc w:val="center"/>
            </w:pPr>
            <w:r w:rsidRPr="0064143F">
              <w:t xml:space="preserve">с. </w:t>
            </w:r>
            <w:proofErr w:type="spellStart"/>
            <w:r w:rsidRPr="0064143F">
              <w:t>Анцирь</w:t>
            </w:r>
            <w:proofErr w:type="spellEnd"/>
            <w:r w:rsidRPr="0064143F">
              <w:t>, ул. Советская, 48</w:t>
            </w:r>
          </w:p>
        </w:tc>
        <w:tc>
          <w:tcPr>
            <w:tcW w:w="2119" w:type="dxa"/>
            <w:vAlign w:val="center"/>
          </w:tcPr>
          <w:p w:rsidR="00F04CEE" w:rsidRPr="0064143F" w:rsidRDefault="00F04CEE" w:rsidP="0064143F">
            <w:pPr>
              <w:jc w:val="center"/>
            </w:pPr>
            <w:r w:rsidRPr="0064143F">
              <w:t>6634 чел. посетителей в год</w:t>
            </w:r>
          </w:p>
        </w:tc>
      </w:tr>
      <w:tr w:rsidR="00F04CEE" w:rsidRPr="0064143F" w:rsidTr="00B340D6">
        <w:tc>
          <w:tcPr>
            <w:tcW w:w="540" w:type="dxa"/>
            <w:vAlign w:val="center"/>
          </w:tcPr>
          <w:p w:rsidR="00F04CEE" w:rsidRPr="0064143F" w:rsidRDefault="00F04CEE" w:rsidP="0064143F">
            <w:pPr>
              <w:jc w:val="center"/>
            </w:pPr>
            <w:r w:rsidRPr="0064143F">
              <w:t>2</w:t>
            </w:r>
          </w:p>
        </w:tc>
        <w:tc>
          <w:tcPr>
            <w:tcW w:w="3402" w:type="dxa"/>
            <w:vAlign w:val="center"/>
          </w:tcPr>
          <w:p w:rsidR="00F04CEE" w:rsidRPr="0064143F" w:rsidRDefault="00A74687" w:rsidP="0064143F">
            <w:pPr>
              <w:jc w:val="center"/>
              <w:rPr>
                <w:bCs/>
              </w:rPr>
            </w:pPr>
            <w:r w:rsidRPr="0064143F">
              <w:t xml:space="preserve">Филиал МКУК «Центральная </w:t>
            </w:r>
            <w:r w:rsidRPr="0064143F">
              <w:lastRenderedPageBreak/>
              <w:t xml:space="preserve">библиотечная система </w:t>
            </w:r>
            <w:proofErr w:type="spellStart"/>
            <w:r w:rsidRPr="0064143F">
              <w:t>Канского</w:t>
            </w:r>
            <w:proofErr w:type="spellEnd"/>
            <w:r w:rsidRPr="0064143F">
              <w:t xml:space="preserve"> </w:t>
            </w:r>
            <w:proofErr w:type="spellStart"/>
            <w:r w:rsidRPr="0064143F">
              <w:t>раона</w:t>
            </w:r>
            <w:proofErr w:type="spellEnd"/>
            <w:r w:rsidRPr="0064143F">
              <w:t>»</w:t>
            </w:r>
          </w:p>
        </w:tc>
        <w:tc>
          <w:tcPr>
            <w:tcW w:w="3828" w:type="dxa"/>
            <w:vAlign w:val="center"/>
          </w:tcPr>
          <w:p w:rsidR="00F04CEE" w:rsidRPr="0064143F" w:rsidRDefault="00F04CEE" w:rsidP="0064143F">
            <w:pPr>
              <w:jc w:val="center"/>
            </w:pPr>
            <w:r w:rsidRPr="0064143F">
              <w:lastRenderedPageBreak/>
              <w:t xml:space="preserve">с. </w:t>
            </w:r>
            <w:proofErr w:type="spellStart"/>
            <w:r w:rsidRPr="0064143F">
              <w:t>Анцирь</w:t>
            </w:r>
            <w:proofErr w:type="spellEnd"/>
            <w:r w:rsidRPr="0064143F">
              <w:t>, ул. Советская, 48</w:t>
            </w:r>
          </w:p>
        </w:tc>
        <w:tc>
          <w:tcPr>
            <w:tcW w:w="2119" w:type="dxa"/>
            <w:vAlign w:val="center"/>
          </w:tcPr>
          <w:p w:rsidR="00F04CEE" w:rsidRPr="0064143F" w:rsidRDefault="00F04CEE" w:rsidP="0064143F">
            <w:pPr>
              <w:jc w:val="center"/>
            </w:pPr>
            <w:r w:rsidRPr="0064143F">
              <w:rPr>
                <w:bCs/>
              </w:rPr>
              <w:t xml:space="preserve">книговыдача </w:t>
            </w:r>
            <w:r w:rsidRPr="0064143F">
              <w:rPr>
                <w:bCs/>
              </w:rPr>
              <w:lastRenderedPageBreak/>
              <w:t>15220 экз. в год</w:t>
            </w:r>
          </w:p>
        </w:tc>
      </w:tr>
      <w:tr w:rsidR="00F04CEE" w:rsidRPr="0064143F" w:rsidTr="00B340D6">
        <w:tc>
          <w:tcPr>
            <w:tcW w:w="9889" w:type="dxa"/>
            <w:gridSpan w:val="4"/>
            <w:vAlign w:val="center"/>
          </w:tcPr>
          <w:p w:rsidR="00F04CEE" w:rsidRPr="0064143F" w:rsidRDefault="00F04CEE" w:rsidP="0064143F">
            <w:pPr>
              <w:jc w:val="center"/>
              <w:rPr>
                <w:bCs/>
              </w:rPr>
            </w:pPr>
            <w:r w:rsidRPr="0064143F">
              <w:lastRenderedPageBreak/>
              <w:t>Предприятия торговли</w:t>
            </w:r>
          </w:p>
        </w:tc>
      </w:tr>
      <w:tr w:rsidR="00F04CEE" w:rsidRPr="0064143F" w:rsidTr="00B340D6">
        <w:tc>
          <w:tcPr>
            <w:tcW w:w="540" w:type="dxa"/>
            <w:vAlign w:val="center"/>
          </w:tcPr>
          <w:p w:rsidR="00F04CEE" w:rsidRPr="0064143F" w:rsidRDefault="00F04CEE" w:rsidP="0064143F">
            <w:pPr>
              <w:jc w:val="center"/>
            </w:pPr>
            <w:r w:rsidRPr="0064143F">
              <w:t>1</w:t>
            </w:r>
          </w:p>
        </w:tc>
        <w:tc>
          <w:tcPr>
            <w:tcW w:w="3402" w:type="dxa"/>
            <w:vAlign w:val="center"/>
          </w:tcPr>
          <w:p w:rsidR="00F04CEE" w:rsidRPr="0064143F" w:rsidRDefault="00F04CEE" w:rsidP="0064143F">
            <w:pPr>
              <w:jc w:val="center"/>
              <w:rPr>
                <w:bCs/>
              </w:rPr>
            </w:pPr>
            <w:r w:rsidRPr="0064143F">
              <w:rPr>
                <w:bCs/>
              </w:rPr>
              <w:t>Магазины</w:t>
            </w:r>
          </w:p>
        </w:tc>
        <w:tc>
          <w:tcPr>
            <w:tcW w:w="3828" w:type="dxa"/>
            <w:vAlign w:val="center"/>
          </w:tcPr>
          <w:p w:rsidR="00F04CEE" w:rsidRPr="0064143F" w:rsidRDefault="00F04CEE" w:rsidP="0064143F">
            <w:pPr>
              <w:jc w:val="center"/>
            </w:pPr>
            <w:r w:rsidRPr="0064143F">
              <w:t xml:space="preserve">с. </w:t>
            </w:r>
            <w:proofErr w:type="spellStart"/>
            <w:r w:rsidRPr="0064143F">
              <w:t>Анцирь</w:t>
            </w:r>
            <w:proofErr w:type="spellEnd"/>
          </w:p>
        </w:tc>
        <w:tc>
          <w:tcPr>
            <w:tcW w:w="2119" w:type="dxa"/>
            <w:vAlign w:val="center"/>
          </w:tcPr>
          <w:p w:rsidR="00F04CEE" w:rsidRPr="0064143F" w:rsidRDefault="00F04CEE" w:rsidP="0064143F">
            <w:pPr>
              <w:jc w:val="center"/>
              <w:rPr>
                <w:bCs/>
              </w:rPr>
            </w:pPr>
            <w:r w:rsidRPr="0064143F">
              <w:rPr>
                <w:bCs/>
              </w:rPr>
              <w:t>341,1 м</w:t>
            </w:r>
            <w:r w:rsidRPr="0064143F">
              <w:rPr>
                <w:bCs/>
                <w:vertAlign w:val="superscript"/>
              </w:rPr>
              <w:t>2</w:t>
            </w:r>
            <w:r w:rsidRPr="0064143F">
              <w:rPr>
                <w:bCs/>
              </w:rPr>
              <w:t xml:space="preserve"> площадь торгового зала</w:t>
            </w:r>
          </w:p>
        </w:tc>
      </w:tr>
      <w:tr w:rsidR="00F04CEE" w:rsidRPr="0064143F" w:rsidTr="00B340D6">
        <w:tc>
          <w:tcPr>
            <w:tcW w:w="540" w:type="dxa"/>
            <w:vAlign w:val="center"/>
          </w:tcPr>
          <w:p w:rsidR="00F04CEE" w:rsidRPr="0064143F" w:rsidRDefault="00F04CEE" w:rsidP="0064143F">
            <w:pPr>
              <w:jc w:val="center"/>
            </w:pPr>
            <w:r w:rsidRPr="0064143F">
              <w:t>2</w:t>
            </w:r>
          </w:p>
        </w:tc>
        <w:tc>
          <w:tcPr>
            <w:tcW w:w="3402" w:type="dxa"/>
            <w:vAlign w:val="center"/>
          </w:tcPr>
          <w:p w:rsidR="00F04CEE" w:rsidRPr="0064143F" w:rsidRDefault="00F04CEE" w:rsidP="0064143F">
            <w:pPr>
              <w:jc w:val="center"/>
              <w:rPr>
                <w:bCs/>
              </w:rPr>
            </w:pPr>
            <w:r w:rsidRPr="0064143F">
              <w:rPr>
                <w:bCs/>
              </w:rPr>
              <w:t>Павильон</w:t>
            </w:r>
          </w:p>
        </w:tc>
        <w:tc>
          <w:tcPr>
            <w:tcW w:w="3828" w:type="dxa"/>
            <w:vAlign w:val="center"/>
          </w:tcPr>
          <w:p w:rsidR="00F04CEE" w:rsidRPr="0064143F" w:rsidRDefault="00F04CEE" w:rsidP="0064143F">
            <w:pPr>
              <w:jc w:val="center"/>
            </w:pPr>
            <w:r w:rsidRPr="0064143F">
              <w:t>п. Карьерный</w:t>
            </w:r>
          </w:p>
        </w:tc>
        <w:tc>
          <w:tcPr>
            <w:tcW w:w="2119" w:type="dxa"/>
            <w:vAlign w:val="center"/>
          </w:tcPr>
          <w:p w:rsidR="00F04CEE" w:rsidRPr="0064143F" w:rsidRDefault="00F04CEE" w:rsidP="0064143F">
            <w:pPr>
              <w:jc w:val="center"/>
              <w:rPr>
                <w:bCs/>
              </w:rPr>
            </w:pPr>
            <w:r w:rsidRPr="0064143F">
              <w:rPr>
                <w:bCs/>
              </w:rPr>
              <w:t>49,5 м</w:t>
            </w:r>
            <w:r w:rsidRPr="0064143F">
              <w:rPr>
                <w:bCs/>
                <w:vertAlign w:val="superscript"/>
              </w:rPr>
              <w:t>2</w:t>
            </w:r>
            <w:r w:rsidRPr="0064143F">
              <w:rPr>
                <w:bCs/>
              </w:rPr>
              <w:t xml:space="preserve"> площадь торгового зала</w:t>
            </w:r>
          </w:p>
        </w:tc>
      </w:tr>
      <w:tr w:rsidR="00F04CEE" w:rsidRPr="0064143F" w:rsidTr="00B340D6">
        <w:tc>
          <w:tcPr>
            <w:tcW w:w="9889" w:type="dxa"/>
            <w:gridSpan w:val="4"/>
            <w:vAlign w:val="center"/>
          </w:tcPr>
          <w:p w:rsidR="00F04CEE" w:rsidRPr="0064143F" w:rsidRDefault="00F04CEE" w:rsidP="0064143F">
            <w:pPr>
              <w:jc w:val="center"/>
              <w:rPr>
                <w:bCs/>
              </w:rPr>
            </w:pPr>
            <w:r w:rsidRPr="0064143F">
              <w:t>Учреждения жилищно – коммунального хозяйства</w:t>
            </w:r>
          </w:p>
        </w:tc>
      </w:tr>
      <w:tr w:rsidR="00F04CEE" w:rsidRPr="0064143F" w:rsidTr="00B340D6">
        <w:tc>
          <w:tcPr>
            <w:tcW w:w="540" w:type="dxa"/>
            <w:vAlign w:val="center"/>
          </w:tcPr>
          <w:p w:rsidR="00F04CEE" w:rsidRPr="0064143F" w:rsidRDefault="00F04CEE" w:rsidP="0064143F">
            <w:pPr>
              <w:jc w:val="center"/>
            </w:pPr>
            <w:r w:rsidRPr="0064143F">
              <w:t>1</w:t>
            </w:r>
          </w:p>
        </w:tc>
        <w:tc>
          <w:tcPr>
            <w:tcW w:w="3402" w:type="dxa"/>
            <w:vAlign w:val="center"/>
          </w:tcPr>
          <w:p w:rsidR="00F04CEE" w:rsidRPr="0064143F" w:rsidRDefault="00F04CEE" w:rsidP="0064143F">
            <w:pPr>
              <w:jc w:val="center"/>
              <w:rPr>
                <w:bCs/>
              </w:rPr>
            </w:pPr>
            <w:r w:rsidRPr="0064143F">
              <w:rPr>
                <w:bCs/>
              </w:rPr>
              <w:t>ООО «</w:t>
            </w:r>
            <w:proofErr w:type="spellStart"/>
            <w:r w:rsidRPr="0064143F">
              <w:rPr>
                <w:bCs/>
              </w:rPr>
              <w:t>Теплосервис</w:t>
            </w:r>
            <w:proofErr w:type="spellEnd"/>
            <w:r w:rsidRPr="0064143F">
              <w:rPr>
                <w:bCs/>
              </w:rPr>
              <w:t>»</w:t>
            </w:r>
          </w:p>
        </w:tc>
        <w:tc>
          <w:tcPr>
            <w:tcW w:w="3828" w:type="dxa"/>
            <w:vAlign w:val="center"/>
          </w:tcPr>
          <w:p w:rsidR="00F04CEE" w:rsidRPr="0064143F" w:rsidRDefault="00F04CEE" w:rsidP="0064143F">
            <w:pPr>
              <w:jc w:val="center"/>
            </w:pPr>
            <w:r w:rsidRPr="0064143F">
              <w:t xml:space="preserve">с. </w:t>
            </w:r>
            <w:proofErr w:type="spellStart"/>
            <w:r w:rsidRPr="0064143F">
              <w:t>Анцирь</w:t>
            </w:r>
            <w:proofErr w:type="spellEnd"/>
            <w:r w:rsidRPr="0064143F">
              <w:t>, ул. Советская, 43</w:t>
            </w:r>
          </w:p>
        </w:tc>
        <w:tc>
          <w:tcPr>
            <w:tcW w:w="2119" w:type="dxa"/>
            <w:vAlign w:val="center"/>
          </w:tcPr>
          <w:p w:rsidR="00F04CEE" w:rsidRPr="0064143F" w:rsidRDefault="00F04CEE" w:rsidP="0064143F">
            <w:pPr>
              <w:jc w:val="center"/>
              <w:rPr>
                <w:bCs/>
              </w:rPr>
            </w:pPr>
            <w:smartTag w:uri="urn:schemas-microsoft-com:office:smarttags" w:element="metricconverter">
              <w:smartTagPr>
                <w:attr w:name="ProductID" w:val="3,08 Г"/>
              </w:smartTagPr>
              <w:r w:rsidRPr="0064143F">
                <w:rPr>
                  <w:bCs/>
                </w:rPr>
                <w:t>3,08 Г</w:t>
              </w:r>
            </w:smartTag>
            <w:r w:rsidRPr="0064143F">
              <w:rPr>
                <w:bCs/>
              </w:rPr>
              <w:t xml:space="preserve"> кал/час</w:t>
            </w:r>
          </w:p>
        </w:tc>
      </w:tr>
      <w:tr w:rsidR="00F04CEE" w:rsidRPr="0064143F" w:rsidTr="00B340D6">
        <w:tc>
          <w:tcPr>
            <w:tcW w:w="540" w:type="dxa"/>
            <w:vAlign w:val="center"/>
          </w:tcPr>
          <w:p w:rsidR="00F04CEE" w:rsidRPr="0064143F" w:rsidRDefault="00F04CEE" w:rsidP="0064143F">
            <w:pPr>
              <w:jc w:val="center"/>
            </w:pPr>
            <w:r w:rsidRPr="0064143F">
              <w:t>2</w:t>
            </w:r>
          </w:p>
        </w:tc>
        <w:tc>
          <w:tcPr>
            <w:tcW w:w="3402" w:type="dxa"/>
            <w:vAlign w:val="center"/>
          </w:tcPr>
          <w:p w:rsidR="00F04CEE" w:rsidRPr="0064143F" w:rsidRDefault="00A74687" w:rsidP="0064143F">
            <w:pPr>
              <w:jc w:val="center"/>
              <w:rPr>
                <w:bCs/>
              </w:rPr>
            </w:pPr>
            <w:r w:rsidRPr="0064143F">
              <w:rPr>
                <w:bCs/>
              </w:rPr>
              <w:t>ООО «Стратегия</w:t>
            </w:r>
            <w:r w:rsidR="00F04CEE" w:rsidRPr="0064143F">
              <w:rPr>
                <w:bCs/>
              </w:rPr>
              <w:t>»</w:t>
            </w:r>
          </w:p>
        </w:tc>
        <w:tc>
          <w:tcPr>
            <w:tcW w:w="3828" w:type="dxa"/>
            <w:vAlign w:val="center"/>
          </w:tcPr>
          <w:p w:rsidR="00F04CEE" w:rsidRPr="0064143F" w:rsidRDefault="00A74687" w:rsidP="0064143F">
            <w:pPr>
              <w:ind w:left="-108" w:right="-108"/>
              <w:jc w:val="center"/>
            </w:pPr>
            <w:r w:rsidRPr="0064143F">
              <w:t>г</w:t>
            </w:r>
            <w:r w:rsidR="00F04CEE" w:rsidRPr="0064143F">
              <w:t xml:space="preserve">. </w:t>
            </w:r>
            <w:r w:rsidRPr="0064143F">
              <w:t>Иланский</w:t>
            </w:r>
            <w:r w:rsidR="00F04CEE" w:rsidRPr="0064143F">
              <w:t>, ул.</w:t>
            </w:r>
            <w:r w:rsidRPr="0064143F">
              <w:t xml:space="preserve"> Комсомольская</w:t>
            </w:r>
            <w:r w:rsidR="00F04CEE" w:rsidRPr="0064143F">
              <w:t xml:space="preserve">, </w:t>
            </w:r>
            <w:r w:rsidRPr="0064143F">
              <w:t>11</w:t>
            </w:r>
          </w:p>
        </w:tc>
        <w:tc>
          <w:tcPr>
            <w:tcW w:w="2119" w:type="dxa"/>
            <w:vAlign w:val="center"/>
          </w:tcPr>
          <w:p w:rsidR="00F04CEE" w:rsidRPr="0064143F" w:rsidRDefault="00F04CEE" w:rsidP="0064143F">
            <w:pPr>
              <w:jc w:val="center"/>
              <w:rPr>
                <w:bCs/>
              </w:rPr>
            </w:pPr>
            <w:r w:rsidRPr="0064143F">
              <w:rPr>
                <w:rFonts w:eastAsia="MS Mincho"/>
              </w:rPr>
              <w:t>2,74 тыс. м3/ сутки</w:t>
            </w:r>
          </w:p>
        </w:tc>
      </w:tr>
    </w:tbl>
    <w:p w:rsidR="00060D83" w:rsidRPr="0064143F" w:rsidRDefault="00060D83" w:rsidP="0064143F"/>
    <w:p w:rsidR="0064143F" w:rsidRDefault="0064143F" w:rsidP="0064143F">
      <w:pPr>
        <w:pStyle w:val="1"/>
        <w:ind w:firstLine="0"/>
        <w:rPr>
          <w:b/>
          <w:sz w:val="28"/>
          <w:szCs w:val="28"/>
        </w:rPr>
      </w:pPr>
    </w:p>
    <w:p w:rsidR="00F04CEE" w:rsidRPr="0064143F" w:rsidRDefault="00F04CEE" w:rsidP="00EE4885">
      <w:pPr>
        <w:pStyle w:val="1"/>
        <w:numPr>
          <w:ilvl w:val="0"/>
          <w:numId w:val="4"/>
        </w:numPr>
        <w:ind w:left="0" w:firstLine="0"/>
        <w:jc w:val="center"/>
        <w:rPr>
          <w:b/>
          <w:sz w:val="28"/>
          <w:szCs w:val="28"/>
        </w:rPr>
      </w:pPr>
      <w:bookmarkStart w:id="5" w:name="_Toc112743312"/>
      <w:r w:rsidRPr="0064143F">
        <w:rPr>
          <w:b/>
          <w:sz w:val="28"/>
          <w:szCs w:val="28"/>
        </w:rPr>
        <w:t xml:space="preserve">Инженерное оборудование, сети инженерно-технического обеспечения </w:t>
      </w:r>
      <w:r w:rsidRPr="0064143F">
        <w:rPr>
          <w:b/>
          <w:color w:val="000000"/>
          <w:sz w:val="28"/>
          <w:szCs w:val="28"/>
        </w:rPr>
        <w:t xml:space="preserve">холодным </w:t>
      </w:r>
      <w:r w:rsidR="001D7FAA" w:rsidRPr="0064143F">
        <w:rPr>
          <w:b/>
          <w:color w:val="000000"/>
          <w:sz w:val="28"/>
          <w:szCs w:val="28"/>
        </w:rPr>
        <w:t xml:space="preserve">водоснабжением </w:t>
      </w:r>
      <w:r w:rsidR="001D7FAA" w:rsidRPr="0064143F">
        <w:rPr>
          <w:b/>
          <w:sz w:val="28"/>
          <w:szCs w:val="28"/>
        </w:rPr>
        <w:t>территории</w:t>
      </w:r>
      <w:r w:rsidRPr="0064143F">
        <w:rPr>
          <w:b/>
          <w:sz w:val="28"/>
          <w:szCs w:val="28"/>
        </w:rPr>
        <w:t xml:space="preserve"> населенных пунктов муниципального образования </w:t>
      </w:r>
      <w:proofErr w:type="spellStart"/>
      <w:r w:rsidRPr="0064143F">
        <w:rPr>
          <w:b/>
          <w:sz w:val="28"/>
          <w:szCs w:val="28"/>
        </w:rPr>
        <w:t>Анцирский</w:t>
      </w:r>
      <w:proofErr w:type="spellEnd"/>
      <w:r w:rsidRPr="0064143F">
        <w:rPr>
          <w:b/>
          <w:sz w:val="28"/>
          <w:szCs w:val="28"/>
        </w:rPr>
        <w:t xml:space="preserve"> сельсовет</w:t>
      </w:r>
      <w:bookmarkEnd w:id="5"/>
    </w:p>
    <w:p w:rsidR="00F04CEE" w:rsidRPr="0064143F" w:rsidRDefault="00F04CEE" w:rsidP="0064143F">
      <w:pPr>
        <w:ind w:firstLine="567"/>
        <w:jc w:val="both"/>
      </w:pPr>
    </w:p>
    <w:p w:rsidR="00F04CEE" w:rsidRPr="0064143F" w:rsidRDefault="00F04CEE" w:rsidP="0064143F">
      <w:pPr>
        <w:ind w:firstLine="567"/>
        <w:jc w:val="both"/>
      </w:pPr>
      <w:r w:rsidRPr="0064143F">
        <w:t xml:space="preserve"> Инженерное обеспечение муниципального образования </w:t>
      </w:r>
      <w:proofErr w:type="spellStart"/>
      <w:r w:rsidRPr="0064143F">
        <w:t>Анцирский</w:t>
      </w:r>
      <w:proofErr w:type="spellEnd"/>
      <w:r w:rsidRPr="0064143F">
        <w:t xml:space="preserve"> сельсовет включает в себя: </w:t>
      </w:r>
    </w:p>
    <w:p w:rsidR="00F04CEE" w:rsidRPr="0064143F" w:rsidRDefault="00F04CEE" w:rsidP="0064143F">
      <w:pPr>
        <w:ind w:firstLine="567"/>
        <w:jc w:val="both"/>
      </w:pPr>
    </w:p>
    <w:p w:rsidR="00F04CEE" w:rsidRPr="0064143F" w:rsidRDefault="00F04CEE" w:rsidP="00EE4885">
      <w:pPr>
        <w:numPr>
          <w:ilvl w:val="1"/>
          <w:numId w:val="3"/>
        </w:numPr>
        <w:tabs>
          <w:tab w:val="num" w:pos="1134"/>
        </w:tabs>
        <w:ind w:left="0" w:firstLine="709"/>
        <w:jc w:val="both"/>
      </w:pPr>
      <w:r w:rsidRPr="0064143F">
        <w:t>Теплоснабжение и горячее водоснабжение</w:t>
      </w:r>
    </w:p>
    <w:p w:rsidR="00F04CEE" w:rsidRPr="0064143F" w:rsidRDefault="00F04CEE" w:rsidP="0064143F">
      <w:pPr>
        <w:ind w:firstLine="709"/>
        <w:jc w:val="both"/>
      </w:pPr>
      <w:r w:rsidRPr="0064143F">
        <w:t xml:space="preserve">На территории села </w:t>
      </w:r>
      <w:proofErr w:type="spellStart"/>
      <w:r w:rsidRPr="0064143F">
        <w:t>Анцирь</w:t>
      </w:r>
      <w:proofErr w:type="spellEnd"/>
      <w:r w:rsidRPr="0064143F">
        <w:t xml:space="preserve"> имеется котельная на 5 котлов. Данная котельная обслуживает все объекты общественно-деловой зоны – 25,6 тыс. м</w:t>
      </w:r>
      <w:r w:rsidRPr="0064143F">
        <w:rPr>
          <w:vertAlign w:val="superscript"/>
        </w:rPr>
        <w:t>2</w:t>
      </w:r>
      <w:r w:rsidRPr="0064143F">
        <w:t xml:space="preserve"> и жилищный фонд – 15,9 тыс. м</w:t>
      </w:r>
      <w:r w:rsidRPr="0064143F">
        <w:rPr>
          <w:vertAlign w:val="superscript"/>
        </w:rPr>
        <w:t>2</w:t>
      </w:r>
      <w:r w:rsidRPr="0064143F">
        <w:t xml:space="preserve">. Протяженность тепловых сетей в двухтрубном исчислении – </w:t>
      </w:r>
      <w:smartTag w:uri="urn:schemas-microsoft-com:office:smarttags" w:element="metricconverter">
        <w:smartTagPr>
          <w:attr w:name="ProductID" w:val="3,721 км"/>
        </w:smartTagPr>
        <w:r w:rsidR="00876997" w:rsidRPr="0064143F">
          <w:t>3,721</w:t>
        </w:r>
        <w:r w:rsidRPr="0064143F">
          <w:t xml:space="preserve"> км</w:t>
        </w:r>
      </w:smartTag>
      <w:r w:rsidRPr="0064143F">
        <w:t xml:space="preserve">. </w:t>
      </w:r>
      <w:r w:rsidR="00496DCF" w:rsidRPr="0064143F">
        <w:t>Система теплоснабжения,</w:t>
      </w:r>
      <w:r w:rsidRPr="0064143F">
        <w:t xml:space="preserve"> открытая.</w:t>
      </w:r>
    </w:p>
    <w:p w:rsidR="00B340D6" w:rsidRPr="0064143F" w:rsidRDefault="00B340D6" w:rsidP="0064143F">
      <w:pPr>
        <w:ind w:firstLine="709"/>
        <w:jc w:val="both"/>
      </w:pPr>
    </w:p>
    <w:p w:rsidR="00F04CEE" w:rsidRPr="0064143F" w:rsidRDefault="00F04CEE" w:rsidP="00EE4885">
      <w:pPr>
        <w:numPr>
          <w:ilvl w:val="1"/>
          <w:numId w:val="3"/>
        </w:numPr>
        <w:tabs>
          <w:tab w:val="num" w:pos="1134"/>
        </w:tabs>
        <w:ind w:left="0" w:firstLine="709"/>
        <w:jc w:val="both"/>
      </w:pPr>
      <w:r w:rsidRPr="0064143F">
        <w:t>Канализацию</w:t>
      </w:r>
    </w:p>
    <w:p w:rsidR="00F04CEE" w:rsidRPr="0064143F" w:rsidRDefault="00F04CEE" w:rsidP="0064143F">
      <w:pPr>
        <w:tabs>
          <w:tab w:val="num" w:pos="1134"/>
        </w:tabs>
        <w:ind w:firstLine="709"/>
        <w:jc w:val="both"/>
      </w:pPr>
      <w:r w:rsidRPr="0064143F">
        <w:t xml:space="preserve">Водоотведение с. </w:t>
      </w:r>
      <w:proofErr w:type="spellStart"/>
      <w:r w:rsidRPr="0064143F">
        <w:t>Анцирь</w:t>
      </w:r>
      <w:proofErr w:type="spellEnd"/>
      <w:r w:rsidRPr="0064143F">
        <w:t xml:space="preserve">, д. </w:t>
      </w:r>
      <w:proofErr w:type="spellStart"/>
      <w:r w:rsidRPr="0064143F">
        <w:t>Белоярск</w:t>
      </w:r>
      <w:proofErr w:type="spellEnd"/>
      <w:r w:rsidRPr="0064143F">
        <w:t xml:space="preserve">, д. </w:t>
      </w:r>
      <w:proofErr w:type="spellStart"/>
      <w:r w:rsidRPr="0064143F">
        <w:t>Подояйск</w:t>
      </w:r>
      <w:proofErr w:type="spellEnd"/>
      <w:r w:rsidRPr="0064143F">
        <w:t xml:space="preserve"> осуществляется через индивидуальные септики. Водоотведение п. Карьерный централизованное, организовано через канализационный коллектор г. Канска.</w:t>
      </w:r>
    </w:p>
    <w:p w:rsidR="00B340D6" w:rsidRPr="0064143F" w:rsidRDefault="00B340D6" w:rsidP="0064143F">
      <w:pPr>
        <w:tabs>
          <w:tab w:val="num" w:pos="1134"/>
        </w:tabs>
        <w:ind w:firstLine="709"/>
        <w:jc w:val="both"/>
      </w:pPr>
    </w:p>
    <w:p w:rsidR="00F04CEE" w:rsidRPr="0064143F" w:rsidRDefault="00F04CEE" w:rsidP="00EE4885">
      <w:pPr>
        <w:numPr>
          <w:ilvl w:val="1"/>
          <w:numId w:val="3"/>
        </w:numPr>
        <w:tabs>
          <w:tab w:val="num" w:pos="1134"/>
        </w:tabs>
        <w:ind w:left="0" w:firstLine="709"/>
        <w:jc w:val="both"/>
      </w:pPr>
      <w:r w:rsidRPr="0064143F">
        <w:t>Газоснабжение</w:t>
      </w:r>
    </w:p>
    <w:p w:rsidR="00F04CEE" w:rsidRPr="0064143F" w:rsidRDefault="00F04CEE" w:rsidP="0064143F">
      <w:pPr>
        <w:tabs>
          <w:tab w:val="num" w:pos="1134"/>
        </w:tabs>
        <w:ind w:firstLine="709"/>
        <w:jc w:val="both"/>
      </w:pPr>
      <w:r w:rsidRPr="0064143F">
        <w:t>Газоснабжение производится в баллонах сжиженным газом, доставляемым жителям муниципального образования с Газонаполнительной станции г. Канска.</w:t>
      </w:r>
    </w:p>
    <w:p w:rsidR="00B340D6" w:rsidRPr="0064143F" w:rsidRDefault="00B340D6" w:rsidP="0064143F">
      <w:pPr>
        <w:tabs>
          <w:tab w:val="num" w:pos="1134"/>
        </w:tabs>
        <w:ind w:firstLine="709"/>
        <w:jc w:val="both"/>
      </w:pPr>
    </w:p>
    <w:p w:rsidR="00F04CEE" w:rsidRPr="0064143F" w:rsidRDefault="00F04CEE" w:rsidP="00EE4885">
      <w:pPr>
        <w:numPr>
          <w:ilvl w:val="1"/>
          <w:numId w:val="3"/>
        </w:numPr>
        <w:tabs>
          <w:tab w:val="num" w:pos="1134"/>
        </w:tabs>
        <w:ind w:left="0" w:firstLine="709"/>
        <w:jc w:val="both"/>
      </w:pPr>
      <w:r w:rsidRPr="0064143F">
        <w:t>Электроснабжение</w:t>
      </w:r>
    </w:p>
    <w:p w:rsidR="00F04CEE" w:rsidRPr="0064143F" w:rsidRDefault="00F04CEE" w:rsidP="0064143F">
      <w:pPr>
        <w:tabs>
          <w:tab w:val="num" w:pos="1134"/>
        </w:tabs>
        <w:ind w:firstLine="709"/>
        <w:jc w:val="both"/>
      </w:pPr>
      <w:r w:rsidRPr="0064143F">
        <w:t>Энергоснабжение осуществляется от Красноярской энергосистемы по ВЛ-500 кВт, подстанциями 110 кВт и подстанциями 35 кВт.</w:t>
      </w:r>
    </w:p>
    <w:p w:rsidR="00904DB3" w:rsidRPr="0064143F" w:rsidRDefault="00904DB3" w:rsidP="0064143F">
      <w:pPr>
        <w:tabs>
          <w:tab w:val="num" w:pos="1134"/>
        </w:tabs>
        <w:ind w:firstLine="709"/>
        <w:jc w:val="both"/>
      </w:pPr>
    </w:p>
    <w:p w:rsidR="00904DB3" w:rsidRPr="0064143F" w:rsidRDefault="00F04CEE" w:rsidP="00EE4885">
      <w:pPr>
        <w:numPr>
          <w:ilvl w:val="1"/>
          <w:numId w:val="3"/>
        </w:numPr>
        <w:tabs>
          <w:tab w:val="num" w:pos="1134"/>
        </w:tabs>
        <w:ind w:left="0" w:firstLine="709"/>
        <w:jc w:val="both"/>
      </w:pPr>
      <w:r w:rsidRPr="0064143F">
        <w:t>Телефонизацию</w:t>
      </w:r>
    </w:p>
    <w:p w:rsidR="00F04CEE" w:rsidRPr="0064143F" w:rsidRDefault="00F04CEE" w:rsidP="0064143F">
      <w:pPr>
        <w:ind w:firstLine="709"/>
        <w:jc w:val="both"/>
      </w:pPr>
      <w:r w:rsidRPr="0064143F">
        <w:t xml:space="preserve">Все населенные </w:t>
      </w:r>
      <w:r w:rsidR="001D7FAA" w:rsidRPr="0064143F">
        <w:t>пункты, входящие</w:t>
      </w:r>
      <w:r w:rsidRPr="0064143F">
        <w:t xml:space="preserve"> в состав муниципального образования </w:t>
      </w:r>
      <w:proofErr w:type="spellStart"/>
      <w:r w:rsidRPr="0064143F">
        <w:t>Анцирский</w:t>
      </w:r>
      <w:proofErr w:type="spellEnd"/>
      <w:r w:rsidRPr="0064143F">
        <w:t xml:space="preserve"> сельсовет, телефонизированы. На территории муниципального образования обслуживается 187 телефонных номера. Кроме того, действует сотовая связь, следующих сотовых операторов − Билайн, ЕТК, МТС и Мегафон.</w:t>
      </w:r>
    </w:p>
    <w:p w:rsidR="00904DB3" w:rsidRPr="0064143F" w:rsidRDefault="00904DB3" w:rsidP="0064143F">
      <w:pPr>
        <w:pStyle w:val="a9"/>
        <w:ind w:firstLine="709"/>
        <w:rPr>
          <w:sz w:val="24"/>
          <w:szCs w:val="24"/>
        </w:rPr>
      </w:pPr>
    </w:p>
    <w:p w:rsidR="00F04CEE" w:rsidRPr="0064143F" w:rsidRDefault="00F04CEE" w:rsidP="00EE4885">
      <w:pPr>
        <w:numPr>
          <w:ilvl w:val="1"/>
          <w:numId w:val="3"/>
        </w:numPr>
        <w:tabs>
          <w:tab w:val="num" w:pos="1134"/>
        </w:tabs>
        <w:ind w:left="0" w:firstLine="709"/>
        <w:jc w:val="both"/>
      </w:pPr>
      <w:r w:rsidRPr="0064143F">
        <w:t>Водоснабжение</w:t>
      </w:r>
    </w:p>
    <w:p w:rsidR="007A4E45" w:rsidRPr="0064143F" w:rsidRDefault="00F04CEE" w:rsidP="0064143F">
      <w:pPr>
        <w:pStyle w:val="a9"/>
        <w:ind w:firstLine="709"/>
        <w:rPr>
          <w:sz w:val="24"/>
          <w:szCs w:val="24"/>
        </w:rPr>
      </w:pPr>
      <w:r w:rsidRPr="0064143F">
        <w:rPr>
          <w:sz w:val="24"/>
          <w:szCs w:val="24"/>
        </w:rPr>
        <w:t xml:space="preserve">Источником водоснабжения с. </w:t>
      </w:r>
      <w:proofErr w:type="spellStart"/>
      <w:r w:rsidRPr="0064143F">
        <w:rPr>
          <w:sz w:val="24"/>
          <w:szCs w:val="24"/>
        </w:rPr>
        <w:t>Анцирь</w:t>
      </w:r>
      <w:proofErr w:type="spellEnd"/>
      <w:r w:rsidRPr="0064143F">
        <w:rPr>
          <w:sz w:val="24"/>
          <w:szCs w:val="24"/>
        </w:rPr>
        <w:t xml:space="preserve"> и д. </w:t>
      </w:r>
      <w:proofErr w:type="spellStart"/>
      <w:r w:rsidRPr="0064143F">
        <w:rPr>
          <w:sz w:val="24"/>
          <w:szCs w:val="24"/>
        </w:rPr>
        <w:t>Белоярск</w:t>
      </w:r>
      <w:proofErr w:type="spellEnd"/>
      <w:r w:rsidRPr="0064143F">
        <w:rPr>
          <w:sz w:val="24"/>
          <w:szCs w:val="24"/>
        </w:rPr>
        <w:t xml:space="preserve"> служит </w:t>
      </w:r>
      <w:proofErr w:type="spellStart"/>
      <w:r w:rsidRPr="0064143F">
        <w:rPr>
          <w:sz w:val="24"/>
          <w:szCs w:val="24"/>
        </w:rPr>
        <w:t>Канский</w:t>
      </w:r>
      <w:proofErr w:type="spellEnd"/>
      <w:r w:rsidRPr="0064143F">
        <w:rPr>
          <w:sz w:val="24"/>
          <w:szCs w:val="24"/>
        </w:rPr>
        <w:t xml:space="preserve"> групповой водопровод, обеспечивающий в том числе еще 6 населенных пунктов </w:t>
      </w:r>
      <w:proofErr w:type="spellStart"/>
      <w:r w:rsidRPr="0064143F">
        <w:rPr>
          <w:sz w:val="24"/>
          <w:szCs w:val="24"/>
        </w:rPr>
        <w:t>Канского</w:t>
      </w:r>
      <w:proofErr w:type="spellEnd"/>
      <w:r w:rsidRPr="0064143F">
        <w:rPr>
          <w:sz w:val="24"/>
          <w:szCs w:val="24"/>
        </w:rPr>
        <w:t xml:space="preserve"> района: </w:t>
      </w:r>
    </w:p>
    <w:p w:rsidR="00F04CEE" w:rsidRPr="0064143F" w:rsidRDefault="007A4E45" w:rsidP="0064143F">
      <w:pPr>
        <w:pStyle w:val="a9"/>
        <w:ind w:left="709" w:firstLine="0"/>
        <w:rPr>
          <w:sz w:val="24"/>
          <w:szCs w:val="24"/>
        </w:rPr>
      </w:pPr>
      <w:r w:rsidRPr="0064143F">
        <w:rPr>
          <w:sz w:val="24"/>
          <w:szCs w:val="24"/>
        </w:rPr>
        <w:t xml:space="preserve">- </w:t>
      </w:r>
      <w:proofErr w:type="spellStart"/>
      <w:r w:rsidR="00F04CEE" w:rsidRPr="0064143F">
        <w:rPr>
          <w:sz w:val="24"/>
          <w:szCs w:val="24"/>
        </w:rPr>
        <w:t>Сотниковский</w:t>
      </w:r>
      <w:proofErr w:type="spellEnd"/>
      <w:r w:rsidR="00F04CEE" w:rsidRPr="0064143F">
        <w:rPr>
          <w:sz w:val="24"/>
          <w:szCs w:val="24"/>
        </w:rPr>
        <w:t xml:space="preserve"> сельсовет: с. Сотниково, д. </w:t>
      </w:r>
      <w:proofErr w:type="spellStart"/>
      <w:r w:rsidR="00F04CEE" w:rsidRPr="0064143F">
        <w:rPr>
          <w:sz w:val="24"/>
          <w:szCs w:val="24"/>
        </w:rPr>
        <w:t>Арефьевка</w:t>
      </w:r>
      <w:proofErr w:type="spellEnd"/>
      <w:r w:rsidR="00F04CEE" w:rsidRPr="0064143F">
        <w:rPr>
          <w:sz w:val="24"/>
          <w:szCs w:val="24"/>
        </w:rPr>
        <w:t xml:space="preserve">, д. </w:t>
      </w:r>
      <w:proofErr w:type="spellStart"/>
      <w:r w:rsidR="00F04CEE" w:rsidRPr="0064143F">
        <w:rPr>
          <w:sz w:val="24"/>
          <w:szCs w:val="24"/>
        </w:rPr>
        <w:t>Круглово</w:t>
      </w:r>
      <w:proofErr w:type="spellEnd"/>
      <w:r w:rsidR="00F04CEE" w:rsidRPr="0064143F">
        <w:rPr>
          <w:sz w:val="24"/>
          <w:szCs w:val="24"/>
        </w:rPr>
        <w:t xml:space="preserve">; </w:t>
      </w:r>
      <w:r w:rsidRPr="0064143F">
        <w:rPr>
          <w:sz w:val="24"/>
          <w:szCs w:val="24"/>
        </w:rPr>
        <w:t xml:space="preserve">                                                                                                         - </w:t>
      </w:r>
      <w:proofErr w:type="spellStart"/>
      <w:r w:rsidR="00F04CEE" w:rsidRPr="0064143F">
        <w:rPr>
          <w:sz w:val="24"/>
          <w:szCs w:val="24"/>
        </w:rPr>
        <w:t>Астафьевский</w:t>
      </w:r>
      <w:proofErr w:type="spellEnd"/>
      <w:r w:rsidR="00F04CEE" w:rsidRPr="0064143F">
        <w:rPr>
          <w:sz w:val="24"/>
          <w:szCs w:val="24"/>
        </w:rPr>
        <w:t xml:space="preserve"> сельсовет:  с. </w:t>
      </w:r>
      <w:proofErr w:type="spellStart"/>
      <w:r w:rsidR="00F04CEE" w:rsidRPr="0064143F">
        <w:rPr>
          <w:sz w:val="24"/>
          <w:szCs w:val="24"/>
        </w:rPr>
        <w:t>Астафьевка</w:t>
      </w:r>
      <w:proofErr w:type="spellEnd"/>
      <w:r w:rsidR="00F04CEE" w:rsidRPr="0064143F">
        <w:rPr>
          <w:sz w:val="24"/>
          <w:szCs w:val="24"/>
        </w:rPr>
        <w:t xml:space="preserve">, д. Тайна, д. </w:t>
      </w:r>
      <w:proofErr w:type="spellStart"/>
      <w:r w:rsidR="00F04CEE" w:rsidRPr="0064143F">
        <w:rPr>
          <w:sz w:val="24"/>
          <w:szCs w:val="24"/>
        </w:rPr>
        <w:t>Леонтьевка</w:t>
      </w:r>
      <w:proofErr w:type="spellEnd"/>
      <w:r w:rsidR="00F04CEE" w:rsidRPr="0064143F">
        <w:rPr>
          <w:sz w:val="24"/>
          <w:szCs w:val="24"/>
        </w:rPr>
        <w:t xml:space="preserve">. </w:t>
      </w:r>
    </w:p>
    <w:p w:rsidR="00F04CEE" w:rsidRPr="0064143F" w:rsidRDefault="00F04CEE" w:rsidP="0064143F">
      <w:pPr>
        <w:pStyle w:val="a9"/>
        <w:ind w:firstLine="0"/>
        <w:rPr>
          <w:sz w:val="24"/>
          <w:szCs w:val="24"/>
        </w:rPr>
      </w:pPr>
    </w:p>
    <w:p w:rsidR="0053789C" w:rsidRPr="000E400C" w:rsidRDefault="000E400C" w:rsidP="000E400C">
      <w:pPr>
        <w:pStyle w:val="2"/>
        <w:jc w:val="center"/>
        <w:rPr>
          <w:rFonts w:ascii="Times New Roman" w:hAnsi="Times New Roman"/>
          <w:b w:val="0"/>
          <w:i w:val="0"/>
          <w:sz w:val="24"/>
          <w:szCs w:val="24"/>
        </w:rPr>
      </w:pPr>
      <w:bookmarkStart w:id="6" w:name="_Toc112743313"/>
      <w:r w:rsidRPr="000E400C">
        <w:rPr>
          <w:rFonts w:ascii="Times New Roman" w:hAnsi="Times New Roman"/>
          <w:i w:val="0"/>
          <w:sz w:val="24"/>
          <w:szCs w:val="24"/>
        </w:rPr>
        <w:lastRenderedPageBreak/>
        <w:t>3.1.</w:t>
      </w:r>
      <w:r w:rsidR="0053789C" w:rsidRPr="000E400C">
        <w:rPr>
          <w:rFonts w:ascii="Times New Roman" w:hAnsi="Times New Roman"/>
          <w:i w:val="0"/>
          <w:sz w:val="24"/>
          <w:szCs w:val="24"/>
        </w:rPr>
        <w:t xml:space="preserve">Состав </w:t>
      </w:r>
      <w:proofErr w:type="spellStart"/>
      <w:r w:rsidR="0053789C" w:rsidRPr="000E400C">
        <w:rPr>
          <w:rFonts w:ascii="Times New Roman" w:hAnsi="Times New Roman"/>
          <w:i w:val="0"/>
          <w:sz w:val="24"/>
          <w:szCs w:val="24"/>
        </w:rPr>
        <w:t>Канского</w:t>
      </w:r>
      <w:proofErr w:type="spellEnd"/>
      <w:r w:rsidR="0053789C" w:rsidRPr="000E400C">
        <w:rPr>
          <w:rFonts w:ascii="Times New Roman" w:hAnsi="Times New Roman"/>
          <w:i w:val="0"/>
          <w:sz w:val="24"/>
          <w:szCs w:val="24"/>
        </w:rPr>
        <w:t xml:space="preserve"> группового водопровода:</w:t>
      </w:r>
      <w:bookmarkEnd w:id="6"/>
    </w:p>
    <w:p w:rsidR="0053789C" w:rsidRPr="0064143F" w:rsidRDefault="0053789C" w:rsidP="0064143F">
      <w:pPr>
        <w:ind w:firstLine="720"/>
        <w:jc w:val="both"/>
      </w:pPr>
    </w:p>
    <w:p w:rsidR="0053789C" w:rsidRPr="0064143F" w:rsidRDefault="009A4E99" w:rsidP="00046777">
      <w:pPr>
        <w:jc w:val="both"/>
      </w:pPr>
      <w:r>
        <w:t>групповой водозабор – 5</w:t>
      </w:r>
      <w:r w:rsidR="0053789C" w:rsidRPr="0064143F">
        <w:t xml:space="preserve"> подземных скважин;</w:t>
      </w:r>
    </w:p>
    <w:p w:rsidR="0053789C" w:rsidRPr="0064143F" w:rsidRDefault="0053789C" w:rsidP="00046777">
      <w:pPr>
        <w:jc w:val="both"/>
      </w:pPr>
      <w:proofErr w:type="spellStart"/>
      <w:r w:rsidRPr="0064143F">
        <w:t>электрощитовые</w:t>
      </w:r>
      <w:proofErr w:type="spellEnd"/>
      <w:r w:rsidRPr="0064143F">
        <w:t xml:space="preserve"> – 3 </w:t>
      </w:r>
      <w:proofErr w:type="spellStart"/>
      <w:r w:rsidRPr="0064143F">
        <w:t>шт</w:t>
      </w:r>
      <w:proofErr w:type="spellEnd"/>
      <w:r w:rsidRPr="0064143F">
        <w:t>;</w:t>
      </w:r>
    </w:p>
    <w:p w:rsidR="0053789C" w:rsidRPr="0064143F" w:rsidRDefault="0053789C" w:rsidP="00046777">
      <w:pPr>
        <w:jc w:val="both"/>
      </w:pPr>
      <w:r w:rsidRPr="0064143F">
        <w:t xml:space="preserve">станция водоочистки (фильтровальная) – 1 </w:t>
      </w:r>
      <w:proofErr w:type="spellStart"/>
      <w:r w:rsidRPr="0064143F">
        <w:t>шт</w:t>
      </w:r>
      <w:proofErr w:type="spellEnd"/>
      <w:r w:rsidRPr="0064143F">
        <w:t>;</w:t>
      </w:r>
    </w:p>
    <w:p w:rsidR="0053789C" w:rsidRPr="0064143F" w:rsidRDefault="0053789C" w:rsidP="00046777">
      <w:pPr>
        <w:jc w:val="both"/>
      </w:pPr>
      <w:r w:rsidRPr="0064143F">
        <w:t xml:space="preserve">насосные станции (с насосным оборудованием) – 9 </w:t>
      </w:r>
      <w:proofErr w:type="spellStart"/>
      <w:r w:rsidRPr="0064143F">
        <w:t>шт</w:t>
      </w:r>
      <w:proofErr w:type="spellEnd"/>
      <w:r w:rsidRPr="0064143F">
        <w:t>;</w:t>
      </w:r>
    </w:p>
    <w:p w:rsidR="0053789C" w:rsidRPr="0064143F" w:rsidRDefault="0053789C" w:rsidP="00046777">
      <w:pPr>
        <w:jc w:val="both"/>
      </w:pPr>
      <w:r w:rsidRPr="0064143F">
        <w:t xml:space="preserve">регулирующие резервуары чистой воды (РЧВ) – 11 </w:t>
      </w:r>
      <w:proofErr w:type="spellStart"/>
      <w:r w:rsidRPr="0064143F">
        <w:t>шт</w:t>
      </w:r>
      <w:proofErr w:type="spellEnd"/>
      <w:r w:rsidRPr="0064143F">
        <w:t>;</w:t>
      </w:r>
    </w:p>
    <w:p w:rsidR="0053789C" w:rsidRPr="0064143F" w:rsidRDefault="0053789C" w:rsidP="00046777">
      <w:pPr>
        <w:jc w:val="both"/>
      </w:pPr>
      <w:r w:rsidRPr="0064143F">
        <w:t xml:space="preserve">водонапорные башни – 7 </w:t>
      </w:r>
      <w:proofErr w:type="spellStart"/>
      <w:r w:rsidRPr="0064143F">
        <w:t>шт</w:t>
      </w:r>
      <w:proofErr w:type="spellEnd"/>
      <w:r w:rsidRPr="0064143F">
        <w:t xml:space="preserve">; </w:t>
      </w:r>
    </w:p>
    <w:p w:rsidR="0053789C" w:rsidRPr="0064143F" w:rsidRDefault="0053789C" w:rsidP="00046777">
      <w:pPr>
        <w:jc w:val="both"/>
      </w:pPr>
      <w:r w:rsidRPr="0064143F">
        <w:t xml:space="preserve">Централизованные сети холодного водоснабжения </w:t>
      </w:r>
      <w:r w:rsidR="00D22FDB" w:rsidRPr="0064143F">
        <w:t xml:space="preserve">– </w:t>
      </w:r>
      <w:r w:rsidRPr="0064143F">
        <w:rPr>
          <w:b/>
          <w:bCs/>
        </w:rPr>
        <w:t>95155,8 м, в т.ч.:</w:t>
      </w:r>
    </w:p>
    <w:p w:rsidR="0053789C" w:rsidRPr="0064143F" w:rsidRDefault="0053789C" w:rsidP="00046777">
      <w:pPr>
        <w:jc w:val="both"/>
      </w:pPr>
      <w:r w:rsidRPr="0064143F">
        <w:t xml:space="preserve">дюкер (водовод от водозабора до фильтровальной) – </w:t>
      </w:r>
      <w:r w:rsidRPr="0064143F">
        <w:rPr>
          <w:b/>
        </w:rPr>
        <w:t>2073 м</w:t>
      </w:r>
      <w:r w:rsidRPr="0064143F">
        <w:t>;</w:t>
      </w:r>
    </w:p>
    <w:p w:rsidR="0053789C" w:rsidRPr="0064143F" w:rsidRDefault="0053789C" w:rsidP="00046777">
      <w:pPr>
        <w:jc w:val="both"/>
      </w:pPr>
      <w:r w:rsidRPr="0064143F">
        <w:t xml:space="preserve">магистральный водовод – </w:t>
      </w:r>
      <w:r w:rsidRPr="0064143F">
        <w:rPr>
          <w:b/>
        </w:rPr>
        <w:t>54306,8 м</w:t>
      </w:r>
      <w:r w:rsidRPr="0064143F">
        <w:t>;</w:t>
      </w:r>
    </w:p>
    <w:p w:rsidR="0053789C" w:rsidRPr="0064143F" w:rsidRDefault="0053789C" w:rsidP="00046777">
      <w:pPr>
        <w:jc w:val="both"/>
      </w:pPr>
      <w:r w:rsidRPr="0064143F">
        <w:t xml:space="preserve">разводящие сети (сети поселений) – </w:t>
      </w:r>
      <w:r w:rsidRPr="0064143F">
        <w:rPr>
          <w:b/>
        </w:rPr>
        <w:t>38776 м</w:t>
      </w:r>
    </w:p>
    <w:p w:rsidR="0053789C" w:rsidRPr="0064143F" w:rsidRDefault="0053789C" w:rsidP="0064143F">
      <w:pPr>
        <w:jc w:val="center"/>
        <w:rPr>
          <w:b/>
          <w:u w:val="single"/>
        </w:rPr>
      </w:pPr>
    </w:p>
    <w:p w:rsidR="0053789C" w:rsidRPr="00EE4885" w:rsidRDefault="000E400C" w:rsidP="00EE4885">
      <w:pPr>
        <w:pStyle w:val="2"/>
        <w:jc w:val="center"/>
        <w:rPr>
          <w:rFonts w:ascii="Times New Roman" w:hAnsi="Times New Roman"/>
          <w:i w:val="0"/>
        </w:rPr>
      </w:pPr>
      <w:bookmarkStart w:id="7" w:name="_Toc112743314"/>
      <w:r w:rsidRPr="00046777">
        <w:rPr>
          <w:rFonts w:ascii="Times New Roman" w:hAnsi="Times New Roman"/>
          <w:i w:val="0"/>
          <w:sz w:val="24"/>
          <w:szCs w:val="24"/>
        </w:rPr>
        <w:t>3.2.</w:t>
      </w:r>
      <w:r w:rsidR="0053789C" w:rsidRPr="00046777">
        <w:rPr>
          <w:rFonts w:ascii="Times New Roman" w:hAnsi="Times New Roman"/>
          <w:i w:val="0"/>
          <w:sz w:val="24"/>
          <w:szCs w:val="24"/>
        </w:rPr>
        <w:t xml:space="preserve">Технология подъема и транспортировки холодной воды </w:t>
      </w:r>
      <w:proofErr w:type="spellStart"/>
      <w:r w:rsidR="0053789C" w:rsidRPr="00046777">
        <w:rPr>
          <w:rFonts w:ascii="Times New Roman" w:hAnsi="Times New Roman"/>
          <w:i w:val="0"/>
          <w:sz w:val="24"/>
          <w:szCs w:val="24"/>
        </w:rPr>
        <w:t>Канского</w:t>
      </w:r>
      <w:proofErr w:type="spellEnd"/>
      <w:r w:rsidR="0053789C" w:rsidRPr="00046777">
        <w:rPr>
          <w:rFonts w:ascii="Times New Roman" w:hAnsi="Times New Roman"/>
          <w:i w:val="0"/>
          <w:sz w:val="24"/>
          <w:szCs w:val="24"/>
        </w:rPr>
        <w:t xml:space="preserve"> группового водопровода</w:t>
      </w:r>
      <w:bookmarkEnd w:id="7"/>
    </w:p>
    <w:p w:rsidR="0053789C" w:rsidRPr="0064143F" w:rsidRDefault="0053789C" w:rsidP="00EE4885"/>
    <w:p w:rsidR="0053789C" w:rsidRPr="0064143F" w:rsidRDefault="0053789C" w:rsidP="00EE4885">
      <w:pPr>
        <w:jc w:val="both"/>
      </w:pPr>
      <w:r w:rsidRPr="0064143F">
        <w:t xml:space="preserve">Источником водоснабжения </w:t>
      </w:r>
      <w:proofErr w:type="spellStart"/>
      <w:r w:rsidRPr="0064143F">
        <w:t>Канского</w:t>
      </w:r>
      <w:proofErr w:type="spellEnd"/>
      <w:r w:rsidRPr="0064143F">
        <w:t xml:space="preserve"> группового водопровода является групповой водозабор, осуществляющий забор и подъем воды на поверхность посредством подземных скважин (первый подъем) – расположен на левом берегу реки Кан, на противоположной стороне от села </w:t>
      </w:r>
      <w:proofErr w:type="spellStart"/>
      <w:r w:rsidRPr="0064143F">
        <w:t>Анцирь</w:t>
      </w:r>
      <w:proofErr w:type="spellEnd"/>
      <w:r w:rsidRPr="0064143F">
        <w:t xml:space="preserve"> (На участке недр в 1 км к юго-западу от </w:t>
      </w:r>
      <w:proofErr w:type="spellStart"/>
      <w:r w:rsidRPr="0064143F">
        <w:t>с.Анцирь</w:t>
      </w:r>
      <w:proofErr w:type="spellEnd"/>
      <w:r w:rsidRPr="0064143F">
        <w:t xml:space="preserve">). </w:t>
      </w:r>
    </w:p>
    <w:p w:rsidR="0053789C" w:rsidRPr="0064143F" w:rsidRDefault="0053789C" w:rsidP="0064143F">
      <w:pPr>
        <w:ind w:firstLine="720"/>
        <w:jc w:val="both"/>
      </w:pPr>
      <w:r w:rsidRPr="0064143F">
        <w:t xml:space="preserve">На территории водозабора расположены сооружения: помещение насосной станции (без насосного оборудования), две трансформаторных подстанции, питающих электроэнергией насосное оборудование подземных скважин, три щитовых с установленным в них пусковым и защитным электрооборудованием.  </w:t>
      </w:r>
    </w:p>
    <w:p w:rsidR="0053789C" w:rsidRPr="0064143F" w:rsidRDefault="0053789C" w:rsidP="0064143F">
      <w:pPr>
        <w:ind w:firstLine="720"/>
        <w:jc w:val="both"/>
      </w:pPr>
      <w:r w:rsidRPr="0064143F">
        <w:t xml:space="preserve">Вода забирается из подземных источников </w:t>
      </w:r>
      <w:r w:rsidR="009A4E99">
        <w:t>(буровых скважин) в количестве 5</w:t>
      </w:r>
      <w:r w:rsidRPr="0064143F">
        <w:t xml:space="preserve"> шт., насосами типа ЭЦВ (5 шт. – ЭЦВ 6-10-140). Оголовки скважин обогреваются электрическими обогревателями ТЭНБ – 5 шт., мощностью 1,5 кВт каждый. Далее вода, давлением создаваемым насосами скважин,  подается через </w:t>
      </w:r>
      <w:proofErr w:type="spellStart"/>
      <w:r w:rsidRPr="0064143F">
        <w:t>дюкерный</w:t>
      </w:r>
      <w:proofErr w:type="spellEnd"/>
      <w:r w:rsidRPr="0064143F">
        <w:t xml:space="preserve"> переход (</w:t>
      </w:r>
      <w:r w:rsidRPr="0064143F">
        <w:rPr>
          <w:b/>
        </w:rPr>
        <w:t>дюкер</w:t>
      </w:r>
      <w:r w:rsidRPr="0064143F">
        <w:t xml:space="preserve">) по дну реки Кан общей протяженностью </w:t>
      </w:r>
      <w:r w:rsidRPr="0064143F">
        <w:rPr>
          <w:b/>
        </w:rPr>
        <w:t>2073 м</w:t>
      </w:r>
      <w:r w:rsidRPr="0064143F">
        <w:t xml:space="preserve"> (две нитки стального водопровода диаметром 250 мм – 1940 м, чугун – 43м, асбоцемент – 90м) на станцию водоочистки (фильтровальная станция), расположенную на территории водопроводной станции второго подъема с. </w:t>
      </w:r>
      <w:proofErr w:type="spellStart"/>
      <w:r w:rsidRPr="0064143F">
        <w:t>Анцирь</w:t>
      </w:r>
      <w:proofErr w:type="spellEnd"/>
      <w:r w:rsidRPr="0064143F">
        <w:t xml:space="preserve">. </w:t>
      </w:r>
    </w:p>
    <w:p w:rsidR="0053789C" w:rsidRPr="0064143F" w:rsidRDefault="0053789C" w:rsidP="0064143F">
      <w:pPr>
        <w:ind w:firstLine="720"/>
        <w:jc w:val="both"/>
      </w:pPr>
      <w:r w:rsidRPr="0064143F">
        <w:rPr>
          <w:b/>
        </w:rPr>
        <w:t>На территории станции второго подъема</w:t>
      </w:r>
      <w:r w:rsidRPr="0064143F">
        <w:t xml:space="preserve"> с. </w:t>
      </w:r>
      <w:proofErr w:type="spellStart"/>
      <w:r w:rsidRPr="0064143F">
        <w:t>Анцирь</w:t>
      </w:r>
      <w:proofErr w:type="spellEnd"/>
      <w:r w:rsidRPr="0064143F">
        <w:t xml:space="preserve"> размещены: фильтровальная станция, два регулирующих резервуара (резервуара чистой воды – РЧВ) объемом по </w:t>
      </w:r>
      <w:smartTag w:uri="urn:schemas-microsoft-com:office:smarttags" w:element="metricconverter">
        <w:smartTagPr>
          <w:attr w:name="ProductID" w:val="500 м3"/>
        </w:smartTagPr>
        <w:r w:rsidRPr="0064143F">
          <w:t>500 м3</w:t>
        </w:r>
      </w:smartTag>
      <w:r w:rsidRPr="0064143F">
        <w:t xml:space="preserve"> каждый, </w:t>
      </w:r>
      <w:r w:rsidRPr="0064143F">
        <w:rPr>
          <w:b/>
        </w:rPr>
        <w:t xml:space="preserve">насосная станция 2-го подъема на </w:t>
      </w:r>
      <w:proofErr w:type="spellStart"/>
      <w:r w:rsidRPr="0064143F">
        <w:rPr>
          <w:b/>
        </w:rPr>
        <w:t>Анцирь</w:t>
      </w:r>
      <w:proofErr w:type="spellEnd"/>
      <w:r w:rsidRPr="0064143F">
        <w:t xml:space="preserve"> (НС №1), </w:t>
      </w:r>
      <w:r w:rsidRPr="0064143F">
        <w:rPr>
          <w:b/>
        </w:rPr>
        <w:t>насосная станция на Сотниково</w:t>
      </w:r>
      <w:r w:rsidRPr="0064143F">
        <w:t xml:space="preserve"> (НС №2).  </w:t>
      </w:r>
    </w:p>
    <w:p w:rsidR="0053789C" w:rsidRPr="0064143F" w:rsidRDefault="0053789C" w:rsidP="0064143F">
      <w:pPr>
        <w:ind w:firstLine="720"/>
        <w:jc w:val="both"/>
      </w:pPr>
      <w:r w:rsidRPr="0064143F">
        <w:rPr>
          <w:b/>
        </w:rPr>
        <w:t xml:space="preserve">Фильтровальная </w:t>
      </w:r>
      <w:r w:rsidRPr="0064143F">
        <w:t>(станция обезжелезивания) – это очистные сооружения, через которые поступившая из подземных скважин питьевая вода, проходит процессы обезжелезивания (очистки от железа), очистки от механических примесей и осветления. В здании фильтровальной размещены: пять ионообменных фильтров, одна бактерицидная установка и один консольный насос.</w:t>
      </w:r>
    </w:p>
    <w:p w:rsidR="0053789C" w:rsidRPr="0064143F" w:rsidRDefault="0053789C" w:rsidP="0064143F">
      <w:pPr>
        <w:ind w:firstLine="720"/>
        <w:jc w:val="both"/>
      </w:pPr>
      <w:r w:rsidRPr="0064143F">
        <w:t>Установка обезжелезивания (пять фильтров) принята по типовому проекту 901-3-32 с содержанием железа до 5 мг/л, производительностью 3200 – 3400 м3/</w:t>
      </w:r>
      <w:proofErr w:type="spellStart"/>
      <w:r w:rsidRPr="0064143F">
        <w:t>сут</w:t>
      </w:r>
      <w:proofErr w:type="spellEnd"/>
      <w:r w:rsidRPr="0064143F">
        <w:t xml:space="preserve">. В процессе очистки питьевая вода, проходит через слои кварцевого песка, размещенного внутри каждого фильтра и далее, поступает на установку обеззараживания. </w:t>
      </w:r>
    </w:p>
    <w:p w:rsidR="0053789C" w:rsidRPr="0064143F" w:rsidRDefault="0053789C" w:rsidP="0064143F">
      <w:pPr>
        <w:ind w:firstLine="720"/>
        <w:jc w:val="both"/>
      </w:pPr>
      <w:r w:rsidRPr="0064143F">
        <w:t xml:space="preserve">Кварцевый песок в фильтрах подвергается периодической промывке чистой водой, посредством насосного оборудования, установленного в фильтровальной станции. </w:t>
      </w:r>
    </w:p>
    <w:p w:rsidR="0053789C" w:rsidRPr="0064143F" w:rsidRDefault="0053789C" w:rsidP="0064143F">
      <w:pPr>
        <w:ind w:firstLine="720"/>
        <w:jc w:val="both"/>
      </w:pPr>
      <w:r w:rsidRPr="0064143F">
        <w:t>Процесс обеззараживания, поступающей от фильтров очистки, воды производится в бактерицидной установке  марки ОВ-150, производительностью 3600 м3/</w:t>
      </w:r>
      <w:proofErr w:type="spellStart"/>
      <w:r w:rsidRPr="0064143F">
        <w:t>сут</w:t>
      </w:r>
      <w:proofErr w:type="spellEnd"/>
      <w:r w:rsidRPr="0064143F">
        <w:t xml:space="preserve">. </w:t>
      </w:r>
    </w:p>
    <w:p w:rsidR="0053789C" w:rsidRPr="0064143F" w:rsidRDefault="0053789C" w:rsidP="0064143F">
      <w:pPr>
        <w:ind w:firstLine="720"/>
        <w:jc w:val="both"/>
      </w:pPr>
      <w:r w:rsidRPr="0064143F">
        <w:t xml:space="preserve">Помещения фильтровальной обогреваются </w:t>
      </w:r>
      <w:proofErr w:type="spellStart"/>
      <w:r w:rsidRPr="0064143F">
        <w:t>электрокалорифером</w:t>
      </w:r>
      <w:proofErr w:type="spellEnd"/>
      <w:r w:rsidRPr="0064143F">
        <w:t xml:space="preserve"> КЭВ-9Н, мощностью 9 кВт.</w:t>
      </w:r>
    </w:p>
    <w:p w:rsidR="0053789C" w:rsidRPr="0064143F" w:rsidRDefault="0053789C" w:rsidP="0064143F">
      <w:pPr>
        <w:ind w:firstLine="720"/>
        <w:jc w:val="both"/>
      </w:pPr>
      <w:r w:rsidRPr="0064143F">
        <w:t xml:space="preserve">После фильтровальной станции вода поступает в расположенные на территории станции второго подъема в два регулирующих резервуара чистой воды (РЧВ), сообщающихся </w:t>
      </w:r>
      <w:r w:rsidRPr="0064143F">
        <w:lastRenderedPageBreak/>
        <w:t>между собой стальными трубопроводами с установленной на них запорной арматурой. Резервуары объемом 500 м3 каждый спроектированы из сборных железобетонных конструкций, заглубленных в земле, по типовому проекту 4-18-842.</w:t>
      </w:r>
    </w:p>
    <w:p w:rsidR="0053789C" w:rsidRPr="0064143F" w:rsidRDefault="0053789C" w:rsidP="0064143F">
      <w:pPr>
        <w:ind w:firstLine="720"/>
        <w:jc w:val="both"/>
        <w:rPr>
          <w:b/>
        </w:rPr>
      </w:pPr>
      <w:r w:rsidRPr="0064143F">
        <w:rPr>
          <w:b/>
        </w:rPr>
        <w:t xml:space="preserve">Насосная станция 2-го подъема на </w:t>
      </w:r>
      <w:proofErr w:type="spellStart"/>
      <w:r w:rsidRPr="0064143F">
        <w:rPr>
          <w:b/>
        </w:rPr>
        <w:t>Анцирь</w:t>
      </w:r>
      <w:proofErr w:type="spellEnd"/>
      <w:r w:rsidRPr="0064143F">
        <w:t xml:space="preserve"> (НС №1). </w:t>
      </w:r>
      <w:proofErr w:type="gramStart"/>
      <w:r w:rsidRPr="0064143F">
        <w:t xml:space="preserve">Из резервуаров чистой воды, насосным оборудованием (насосы типа К), установленным в машинном отделении заглубленной насосной станции №1, чистая вода транспортируется по разводящим сетям </w:t>
      </w:r>
      <w:r w:rsidRPr="0064143F">
        <w:rPr>
          <w:b/>
        </w:rPr>
        <w:t xml:space="preserve">к одной части потребителей села </w:t>
      </w:r>
      <w:proofErr w:type="spellStart"/>
      <w:r w:rsidRPr="0064143F">
        <w:rPr>
          <w:b/>
        </w:rPr>
        <w:t>Анцирь</w:t>
      </w:r>
      <w:proofErr w:type="spellEnd"/>
      <w:r w:rsidRPr="0064143F">
        <w:rPr>
          <w:bCs/>
        </w:rPr>
        <w:t>, а также подается</w:t>
      </w:r>
      <w:r w:rsidRPr="0064143F">
        <w:rPr>
          <w:b/>
        </w:rPr>
        <w:t xml:space="preserve"> </w:t>
      </w:r>
      <w:r w:rsidRPr="0064143F">
        <w:t xml:space="preserve">в водонапорную башню </w:t>
      </w:r>
      <w:r w:rsidRPr="0064143F">
        <w:rPr>
          <w:lang w:val="en-US"/>
        </w:rPr>
        <w:t>V</w:t>
      </w:r>
      <w:r w:rsidRPr="0064143F">
        <w:t>=15м</w:t>
      </w:r>
      <w:r w:rsidRPr="0064143F">
        <w:rPr>
          <w:vertAlign w:val="superscript"/>
        </w:rPr>
        <w:t>3</w:t>
      </w:r>
      <w:r w:rsidRPr="0064143F">
        <w:t xml:space="preserve"> из которой вода самотеком поступает ко второй части потребителей села.</w:t>
      </w:r>
      <w:proofErr w:type="gramEnd"/>
      <w:r w:rsidRPr="0064143F">
        <w:t xml:space="preserve"> Сети поселения выполнены посредством подземной прокладки чугунным и стальным трубопроводами диаметрами от 50 мм до 150 мм. Протяженность сетей составляет – </w:t>
      </w:r>
      <w:r w:rsidRPr="0064143F">
        <w:rPr>
          <w:b/>
        </w:rPr>
        <w:t>10170м.</w:t>
      </w:r>
    </w:p>
    <w:p w:rsidR="0053789C" w:rsidRPr="0064143F" w:rsidRDefault="0053789C" w:rsidP="0064143F">
      <w:pPr>
        <w:ind w:firstLine="720"/>
        <w:jc w:val="both"/>
      </w:pPr>
      <w:r w:rsidRPr="0064143F">
        <w:t xml:space="preserve">Помещение насосной станции №1 обогревается </w:t>
      </w:r>
      <w:proofErr w:type="spellStart"/>
      <w:r w:rsidRPr="0064143F">
        <w:t>электрокалорифером</w:t>
      </w:r>
      <w:proofErr w:type="spellEnd"/>
      <w:r w:rsidRPr="0064143F">
        <w:t xml:space="preserve"> СФОЦ-16, мощностью 15,5 кВт.</w:t>
      </w:r>
    </w:p>
    <w:p w:rsidR="0053789C" w:rsidRPr="0064143F" w:rsidRDefault="0053789C" w:rsidP="0064143F">
      <w:pPr>
        <w:ind w:firstLine="720"/>
        <w:jc w:val="both"/>
        <w:rPr>
          <w:b/>
        </w:rPr>
      </w:pPr>
      <w:r w:rsidRPr="0064143F">
        <w:t xml:space="preserve">Также насосами станции №1, вода из РЧВ второго подъема, подается по магистральному водопроводу протяженностью </w:t>
      </w:r>
      <w:r w:rsidRPr="0064143F">
        <w:rPr>
          <w:b/>
        </w:rPr>
        <w:t>8805 м (</w:t>
      </w:r>
      <w:proofErr w:type="spellStart"/>
      <w:r w:rsidRPr="0064143F">
        <w:rPr>
          <w:b/>
        </w:rPr>
        <w:t>Анцирь</w:t>
      </w:r>
      <w:proofErr w:type="spellEnd"/>
      <w:r w:rsidRPr="0064143F">
        <w:rPr>
          <w:b/>
        </w:rPr>
        <w:t xml:space="preserve"> - </w:t>
      </w:r>
      <w:proofErr w:type="spellStart"/>
      <w:r w:rsidRPr="0064143F">
        <w:rPr>
          <w:b/>
        </w:rPr>
        <w:t>Белоярск</w:t>
      </w:r>
      <w:proofErr w:type="spellEnd"/>
      <w:r w:rsidRPr="0064143F">
        <w:rPr>
          <w:b/>
        </w:rPr>
        <w:t>),</w:t>
      </w:r>
      <w:r w:rsidRPr="0064143F">
        <w:t xml:space="preserve"> выполненным чугунной трубой диаметром 150 мм к регулирующему резервуару из сборных железобетонных конструкций объемом 300 м3 </w:t>
      </w:r>
      <w:r w:rsidRPr="0064143F">
        <w:rPr>
          <w:b/>
        </w:rPr>
        <w:t xml:space="preserve">насосной станции №5 (д. </w:t>
      </w:r>
      <w:proofErr w:type="spellStart"/>
      <w:r w:rsidRPr="0064143F">
        <w:rPr>
          <w:b/>
        </w:rPr>
        <w:t>Белоярск</w:t>
      </w:r>
      <w:proofErr w:type="spellEnd"/>
      <w:r w:rsidRPr="0064143F">
        <w:rPr>
          <w:b/>
        </w:rPr>
        <w:t>).</w:t>
      </w:r>
      <w:r w:rsidRPr="0064143F">
        <w:t xml:space="preserve"> Из регулирующих резервуаров насосным оборудованием (консольного типа), установленным в насосной станции д. </w:t>
      </w:r>
      <w:proofErr w:type="spellStart"/>
      <w:r w:rsidRPr="0064143F">
        <w:t>Белоярск</w:t>
      </w:r>
      <w:proofErr w:type="spellEnd"/>
      <w:r w:rsidRPr="0064143F">
        <w:t xml:space="preserve">, чистая вода распределяется по разводящим сетям </w:t>
      </w:r>
      <w:r w:rsidRPr="0064143F">
        <w:rPr>
          <w:b/>
        </w:rPr>
        <w:t xml:space="preserve">потребителям деревни </w:t>
      </w:r>
      <w:proofErr w:type="spellStart"/>
      <w:r w:rsidRPr="0064143F">
        <w:rPr>
          <w:b/>
        </w:rPr>
        <w:t>Белоярск</w:t>
      </w:r>
      <w:proofErr w:type="spellEnd"/>
      <w:r w:rsidRPr="0064143F">
        <w:t xml:space="preserve">. Сети поселения выполнены посредством подземной прокладки чугунными и стальными трубопроводами диаметрами 32 мм и 100 мм. Протяженность сетей составляет – </w:t>
      </w:r>
      <w:r w:rsidRPr="0064143F">
        <w:rPr>
          <w:b/>
        </w:rPr>
        <w:t>2752</w:t>
      </w:r>
      <w:r w:rsidR="00D22FDB" w:rsidRPr="0064143F">
        <w:rPr>
          <w:b/>
        </w:rPr>
        <w:t xml:space="preserve"> </w:t>
      </w:r>
      <w:r w:rsidRPr="0064143F">
        <w:rPr>
          <w:b/>
        </w:rPr>
        <w:t xml:space="preserve">м. </w:t>
      </w:r>
    </w:p>
    <w:p w:rsidR="0053789C" w:rsidRPr="0064143F" w:rsidRDefault="0053789C" w:rsidP="0064143F">
      <w:pPr>
        <w:ind w:firstLine="720"/>
        <w:jc w:val="both"/>
      </w:pPr>
      <w:r w:rsidRPr="0064143F">
        <w:t>Помещение насосной станции №5 обогревается электрическими тэнами ТЭНБ мощностью 3 кВт.</w:t>
      </w:r>
    </w:p>
    <w:p w:rsidR="0053789C" w:rsidRPr="0064143F" w:rsidRDefault="0053789C" w:rsidP="0064143F">
      <w:pPr>
        <w:ind w:firstLine="720"/>
        <w:jc w:val="both"/>
      </w:pPr>
      <w:r w:rsidRPr="0064143F">
        <w:rPr>
          <w:b/>
        </w:rPr>
        <w:t>Насосная станция на Сотниково</w:t>
      </w:r>
      <w:r w:rsidRPr="0064143F">
        <w:t xml:space="preserve"> (НС №2).  </w:t>
      </w:r>
    </w:p>
    <w:p w:rsidR="0053789C" w:rsidRPr="0064143F" w:rsidRDefault="0053789C" w:rsidP="0064143F">
      <w:pPr>
        <w:ind w:firstLine="720"/>
        <w:jc w:val="both"/>
      </w:pPr>
      <w:proofErr w:type="gramStart"/>
      <w:r w:rsidRPr="0064143F">
        <w:t xml:space="preserve">Из регулирующих резервуаров (резервуаров чистой воды – РЧВ) насосным оборудованием (насосы типа ЦНС), установленным в насосной станции №2, чистая вода подается по магистральному водопроводу протяженностью </w:t>
      </w:r>
      <w:r w:rsidRPr="0064143F">
        <w:rPr>
          <w:b/>
        </w:rPr>
        <w:t>9484</w:t>
      </w:r>
      <w:r w:rsidRPr="0064143F">
        <w:t xml:space="preserve"> </w:t>
      </w:r>
      <w:r w:rsidRPr="0064143F">
        <w:rPr>
          <w:b/>
        </w:rPr>
        <w:t>м (</w:t>
      </w:r>
      <w:proofErr w:type="spellStart"/>
      <w:r w:rsidRPr="0064143F">
        <w:rPr>
          <w:b/>
        </w:rPr>
        <w:t>Анцирь</w:t>
      </w:r>
      <w:proofErr w:type="spellEnd"/>
      <w:r w:rsidRPr="0064143F">
        <w:rPr>
          <w:b/>
        </w:rPr>
        <w:t xml:space="preserve"> - Сотниково),</w:t>
      </w:r>
      <w:r w:rsidRPr="0064143F">
        <w:t xml:space="preserve"> выполненным чугунной  трубой диаметром </w:t>
      </w:r>
      <w:smartTag w:uri="urn:schemas-microsoft-com:office:smarttags" w:element="metricconverter">
        <w:smartTagPr>
          <w:attr w:name="ProductID" w:val="250 мм"/>
        </w:smartTagPr>
        <w:r w:rsidRPr="0064143F">
          <w:t>250 мм</w:t>
        </w:r>
      </w:smartTag>
      <w:r w:rsidRPr="0064143F">
        <w:t xml:space="preserve">  к двум регулирующим резервуарам,  из сборных железобетонных конструкций объемом каждый по 500 м3, насосной станции третьего подъема с. Сотниково. </w:t>
      </w:r>
      <w:proofErr w:type="gramEnd"/>
    </w:p>
    <w:p w:rsidR="0053789C" w:rsidRPr="0064143F" w:rsidRDefault="0053789C" w:rsidP="0064143F">
      <w:pPr>
        <w:ind w:firstLine="720"/>
        <w:jc w:val="both"/>
      </w:pPr>
      <w:r w:rsidRPr="0064143F">
        <w:t xml:space="preserve">Помещение насосной станции обогревается </w:t>
      </w:r>
      <w:proofErr w:type="spellStart"/>
      <w:r w:rsidRPr="0064143F">
        <w:t>электрокалорифером</w:t>
      </w:r>
      <w:proofErr w:type="spellEnd"/>
      <w:r w:rsidRPr="0064143F">
        <w:t xml:space="preserve"> СФОЦ-16, мощностью 15,5 кВт.</w:t>
      </w:r>
    </w:p>
    <w:p w:rsidR="0053789C" w:rsidRPr="0064143F" w:rsidRDefault="0053789C" w:rsidP="0064143F">
      <w:pPr>
        <w:ind w:firstLine="720"/>
        <w:jc w:val="both"/>
        <w:rPr>
          <w:b/>
        </w:rPr>
      </w:pPr>
      <w:r w:rsidRPr="0064143F">
        <w:rPr>
          <w:b/>
        </w:rPr>
        <w:t xml:space="preserve">Насосная станция №3 (с. Сотниково) </w:t>
      </w:r>
      <w:r w:rsidRPr="0064143F">
        <w:t>третьего подъема. Из регулирующих резервуаров (резервуаров чистой воды – РЧВ) насосным оборудованием консольного типа, установленным в насосной станции №3, чистая вода распределяется по разводящим сетям в водонапорную башню емкостью 25 м</w:t>
      </w:r>
      <w:r w:rsidRPr="0064143F">
        <w:rPr>
          <w:vertAlign w:val="superscript"/>
        </w:rPr>
        <w:t>3</w:t>
      </w:r>
      <w:r w:rsidRPr="0064143F">
        <w:t xml:space="preserve"> и далее самотеком потребителям села Сотниково. Сети поселения выполнены посредством подземной прокладки чугунными и стальными трубопроводами диаметрами от 50 мм до 150 мм. Протяженность сетей составляет – </w:t>
      </w:r>
      <w:r w:rsidRPr="0064143F">
        <w:rPr>
          <w:b/>
        </w:rPr>
        <w:t>9005</w:t>
      </w:r>
      <w:r w:rsidR="00D22FDB" w:rsidRPr="0064143F">
        <w:rPr>
          <w:b/>
        </w:rPr>
        <w:t xml:space="preserve"> </w:t>
      </w:r>
      <w:r w:rsidRPr="0064143F">
        <w:rPr>
          <w:b/>
        </w:rPr>
        <w:t>м.</w:t>
      </w:r>
    </w:p>
    <w:p w:rsidR="0053789C" w:rsidRPr="0064143F" w:rsidRDefault="0053789C" w:rsidP="0064143F">
      <w:pPr>
        <w:ind w:firstLine="720"/>
        <w:jc w:val="both"/>
      </w:pPr>
      <w:r w:rsidRPr="0064143F">
        <w:t xml:space="preserve">Помещение насосной станции №3 обогревается </w:t>
      </w:r>
      <w:proofErr w:type="spellStart"/>
      <w:r w:rsidRPr="0064143F">
        <w:t>электрокалорифером</w:t>
      </w:r>
      <w:proofErr w:type="spellEnd"/>
      <w:r w:rsidRPr="0064143F">
        <w:t xml:space="preserve"> КЭВ-9Н, мощностью 9 кВт.</w:t>
      </w:r>
    </w:p>
    <w:p w:rsidR="0053789C" w:rsidRPr="0064143F" w:rsidRDefault="0053789C" w:rsidP="0064143F">
      <w:pPr>
        <w:ind w:firstLine="720"/>
        <w:jc w:val="both"/>
      </w:pPr>
      <w:r w:rsidRPr="0064143F">
        <w:t xml:space="preserve">Также из насосной станции третьего подъема, насосным оборудованием станции (насосы типа Д и ЦНС) вода подается по магистральным водопроводам в регулирующие резервуары насосных станций д. </w:t>
      </w:r>
      <w:proofErr w:type="spellStart"/>
      <w:r w:rsidRPr="0064143F">
        <w:t>Круглово</w:t>
      </w:r>
      <w:proofErr w:type="spellEnd"/>
      <w:r w:rsidRPr="0064143F">
        <w:t xml:space="preserve">, д. </w:t>
      </w:r>
      <w:proofErr w:type="spellStart"/>
      <w:r w:rsidRPr="0064143F">
        <w:t>Арефьевка</w:t>
      </w:r>
      <w:proofErr w:type="spellEnd"/>
      <w:r w:rsidRPr="0064143F">
        <w:t xml:space="preserve">, с. </w:t>
      </w:r>
      <w:proofErr w:type="spellStart"/>
      <w:r w:rsidRPr="0064143F">
        <w:t>Астафьевка</w:t>
      </w:r>
      <w:proofErr w:type="spellEnd"/>
      <w:r w:rsidRPr="0064143F">
        <w:t>, д. Тайна.</w:t>
      </w:r>
    </w:p>
    <w:p w:rsidR="0053789C" w:rsidRPr="0064143F" w:rsidRDefault="0053789C" w:rsidP="0064143F">
      <w:pPr>
        <w:ind w:firstLine="720"/>
        <w:jc w:val="both"/>
      </w:pPr>
      <w:r w:rsidRPr="0064143F">
        <w:t xml:space="preserve">Магистральный водопровод </w:t>
      </w:r>
      <w:r w:rsidRPr="0064143F">
        <w:rPr>
          <w:b/>
        </w:rPr>
        <w:t xml:space="preserve">(Сотниково – </w:t>
      </w:r>
      <w:proofErr w:type="spellStart"/>
      <w:r w:rsidRPr="0064143F">
        <w:rPr>
          <w:b/>
        </w:rPr>
        <w:t>Круглово</w:t>
      </w:r>
      <w:proofErr w:type="spellEnd"/>
      <w:r w:rsidRPr="0064143F">
        <w:rPr>
          <w:b/>
        </w:rPr>
        <w:t>)</w:t>
      </w:r>
      <w:r w:rsidRPr="0064143F">
        <w:t xml:space="preserve"> протяженностью </w:t>
      </w:r>
      <w:r w:rsidRPr="0064143F">
        <w:rPr>
          <w:b/>
        </w:rPr>
        <w:t>5054,8 м</w:t>
      </w:r>
      <w:r w:rsidRPr="0064143F">
        <w:t xml:space="preserve">, выполненным чугунной  трубой диаметром 150 мм. </w:t>
      </w:r>
      <w:r w:rsidRPr="0064143F">
        <w:rPr>
          <w:b/>
        </w:rPr>
        <w:t xml:space="preserve">На насосной станции №7 (д. </w:t>
      </w:r>
      <w:proofErr w:type="spellStart"/>
      <w:r w:rsidRPr="0064143F">
        <w:rPr>
          <w:b/>
        </w:rPr>
        <w:t>Круглово</w:t>
      </w:r>
      <w:proofErr w:type="spellEnd"/>
      <w:r w:rsidRPr="0064143F">
        <w:rPr>
          <w:b/>
        </w:rPr>
        <w:t>)</w:t>
      </w:r>
      <w:r w:rsidRPr="0064143F">
        <w:t xml:space="preserve"> расположен регулирующий резервуар (РЧВ) заглубленного типа,  выполненный из сборных железобетонных конструкций объемом 300 м3. Из резервуара чистой воды, насосным оборудованием (консольного типа), установленным в машинном отделении заглубленной насосной станции №7, чистая вода транспортируется  по разводящим сетям в водонапорную башню с емкостью 10 м</w:t>
      </w:r>
      <w:r w:rsidRPr="0064143F">
        <w:rPr>
          <w:vertAlign w:val="superscript"/>
        </w:rPr>
        <w:t>3</w:t>
      </w:r>
      <w:r w:rsidRPr="0064143F">
        <w:t xml:space="preserve"> и далее самотеком </w:t>
      </w:r>
      <w:r w:rsidRPr="0064143F">
        <w:rPr>
          <w:b/>
        </w:rPr>
        <w:t xml:space="preserve">к потребителям деревни </w:t>
      </w:r>
      <w:proofErr w:type="spellStart"/>
      <w:r w:rsidRPr="0064143F">
        <w:rPr>
          <w:b/>
        </w:rPr>
        <w:t>Круглово</w:t>
      </w:r>
      <w:proofErr w:type="spellEnd"/>
      <w:r w:rsidRPr="0064143F">
        <w:t xml:space="preserve">. Сети поселения выполнены посредством подземной прокладки чугунными и стальными трубопроводами диаметрами от 25 мм до 100 мм. Протяженность сетей составляет – </w:t>
      </w:r>
      <w:r w:rsidRPr="0064143F">
        <w:rPr>
          <w:b/>
        </w:rPr>
        <w:t>1670м.</w:t>
      </w:r>
    </w:p>
    <w:p w:rsidR="0053789C" w:rsidRPr="0064143F" w:rsidRDefault="0053789C" w:rsidP="0064143F">
      <w:pPr>
        <w:ind w:firstLine="720"/>
        <w:jc w:val="both"/>
      </w:pPr>
      <w:r w:rsidRPr="0064143F">
        <w:lastRenderedPageBreak/>
        <w:t>Помещение насосной станции №7 обогревается электрическими тэнами ТЭНБ мощностью 3 кВт.</w:t>
      </w:r>
    </w:p>
    <w:p w:rsidR="0053789C" w:rsidRPr="0064143F" w:rsidRDefault="0053789C" w:rsidP="0064143F">
      <w:pPr>
        <w:ind w:firstLine="720"/>
        <w:jc w:val="both"/>
        <w:rPr>
          <w:b/>
        </w:rPr>
      </w:pPr>
      <w:r w:rsidRPr="0064143F">
        <w:t xml:space="preserve">Магистральный водопровод </w:t>
      </w:r>
      <w:r w:rsidRPr="0064143F">
        <w:rPr>
          <w:b/>
        </w:rPr>
        <w:t xml:space="preserve">(Сотниково – </w:t>
      </w:r>
      <w:proofErr w:type="spellStart"/>
      <w:r w:rsidRPr="0064143F">
        <w:rPr>
          <w:b/>
        </w:rPr>
        <w:t>Арефьевка</w:t>
      </w:r>
      <w:proofErr w:type="spellEnd"/>
      <w:r w:rsidRPr="0064143F">
        <w:rPr>
          <w:b/>
        </w:rPr>
        <w:t xml:space="preserve">) </w:t>
      </w:r>
      <w:r w:rsidRPr="0064143F">
        <w:t xml:space="preserve">протяженностью </w:t>
      </w:r>
      <w:r w:rsidRPr="0064143F">
        <w:rPr>
          <w:b/>
        </w:rPr>
        <w:t>10560 м,</w:t>
      </w:r>
      <w:r w:rsidRPr="0064143F">
        <w:t xml:space="preserve"> выполненным чугунной и стальной трубой диаметром </w:t>
      </w:r>
      <w:smartTag w:uri="urn:schemas-microsoft-com:office:smarttags" w:element="metricconverter">
        <w:smartTagPr>
          <w:attr w:name="ProductID" w:val="150 мм"/>
        </w:smartTagPr>
        <w:r w:rsidRPr="0064143F">
          <w:t>150 мм</w:t>
        </w:r>
      </w:smartTag>
      <w:r w:rsidRPr="0064143F">
        <w:t xml:space="preserve">. На </w:t>
      </w:r>
      <w:r w:rsidRPr="0064143F">
        <w:rPr>
          <w:b/>
        </w:rPr>
        <w:t xml:space="preserve">насосной станции №6 (д. </w:t>
      </w:r>
      <w:proofErr w:type="spellStart"/>
      <w:r w:rsidRPr="0064143F">
        <w:rPr>
          <w:b/>
        </w:rPr>
        <w:t>Арефьевка</w:t>
      </w:r>
      <w:proofErr w:type="spellEnd"/>
      <w:r w:rsidRPr="0064143F">
        <w:rPr>
          <w:b/>
        </w:rPr>
        <w:t xml:space="preserve">) </w:t>
      </w:r>
      <w:r w:rsidRPr="0064143F">
        <w:t>расположен регулирующий резервуар (РЧВ) заглубленного типа,  выполненный из сборных железобетонных конструкций объемом 500 м3. типа,  выполненный из сборных железобетонных конструкций объемом 300 м3. Из резервуара чистой воды, насосным оборудованием (насосы типа К и консольного типа), установленным в машинном отделении заглубленной насосной станции №6, чистая вода транспортируется  по разводящим сетям в водонапорную башню с емкостью 15 м</w:t>
      </w:r>
      <w:r w:rsidRPr="0064143F">
        <w:rPr>
          <w:vertAlign w:val="superscript"/>
        </w:rPr>
        <w:t>3</w:t>
      </w:r>
      <w:r w:rsidRPr="0064143F">
        <w:t xml:space="preserve"> и далее самотеком </w:t>
      </w:r>
      <w:r w:rsidRPr="0064143F">
        <w:rPr>
          <w:b/>
        </w:rPr>
        <w:t xml:space="preserve">к потребителям деревни </w:t>
      </w:r>
      <w:proofErr w:type="spellStart"/>
      <w:r w:rsidRPr="0064143F">
        <w:rPr>
          <w:b/>
        </w:rPr>
        <w:t>Арефьевка</w:t>
      </w:r>
      <w:proofErr w:type="spellEnd"/>
      <w:r w:rsidRPr="0064143F">
        <w:rPr>
          <w:b/>
        </w:rPr>
        <w:t>.</w:t>
      </w:r>
      <w:r w:rsidRPr="0064143F">
        <w:t xml:space="preserve"> Сети поселения выполнены посредством подземной прокладки чугунными и стальными трубопроводами диаметрами 32 мм и 100 мм. Протяженность сетей составляет – </w:t>
      </w:r>
      <w:r w:rsidRPr="0064143F">
        <w:rPr>
          <w:b/>
        </w:rPr>
        <w:t>2163м.</w:t>
      </w:r>
    </w:p>
    <w:p w:rsidR="0053789C" w:rsidRPr="0064143F" w:rsidRDefault="0053789C" w:rsidP="0064143F">
      <w:pPr>
        <w:ind w:firstLine="720"/>
        <w:jc w:val="both"/>
      </w:pPr>
      <w:r w:rsidRPr="0064143F">
        <w:t>Помещение насосной станции №6 обогревается электрическими тэнами ТЭНБ мощностью 3 кВт.</w:t>
      </w:r>
    </w:p>
    <w:p w:rsidR="0053789C" w:rsidRPr="0064143F" w:rsidRDefault="0053789C" w:rsidP="0064143F">
      <w:pPr>
        <w:ind w:firstLine="720"/>
        <w:jc w:val="both"/>
      </w:pPr>
      <w:r w:rsidRPr="0064143F">
        <w:t xml:space="preserve">Магистральный водопровод </w:t>
      </w:r>
      <w:r w:rsidRPr="0064143F">
        <w:rPr>
          <w:b/>
        </w:rPr>
        <w:t xml:space="preserve">(Сотниково – </w:t>
      </w:r>
      <w:proofErr w:type="spellStart"/>
      <w:r w:rsidRPr="0064143F">
        <w:rPr>
          <w:b/>
        </w:rPr>
        <w:t>Астафьевка</w:t>
      </w:r>
      <w:proofErr w:type="spellEnd"/>
      <w:r w:rsidRPr="0064143F">
        <w:rPr>
          <w:b/>
        </w:rPr>
        <w:t>)</w:t>
      </w:r>
      <w:r w:rsidRPr="0064143F">
        <w:t xml:space="preserve"> протяженностью </w:t>
      </w:r>
      <w:r w:rsidRPr="0064143F">
        <w:rPr>
          <w:b/>
        </w:rPr>
        <w:t>8222 м</w:t>
      </w:r>
      <w:r w:rsidRPr="0064143F">
        <w:t>, выполненным подземной прокладкой чугунными трубами диаметрами от 100 мм до 200 мм.</w:t>
      </w:r>
    </w:p>
    <w:p w:rsidR="0053789C" w:rsidRPr="0064143F" w:rsidRDefault="0053789C" w:rsidP="0064143F">
      <w:pPr>
        <w:ind w:firstLine="720"/>
        <w:jc w:val="both"/>
        <w:rPr>
          <w:b/>
        </w:rPr>
      </w:pPr>
      <w:r w:rsidRPr="0064143F">
        <w:rPr>
          <w:b/>
        </w:rPr>
        <w:t>На насосной станции №4 (</w:t>
      </w:r>
      <w:proofErr w:type="spellStart"/>
      <w:r w:rsidRPr="0064143F">
        <w:rPr>
          <w:b/>
        </w:rPr>
        <w:t>с.Астафьевка</w:t>
      </w:r>
      <w:proofErr w:type="spellEnd"/>
      <w:r w:rsidRPr="0064143F">
        <w:rPr>
          <w:b/>
        </w:rPr>
        <w:t>)</w:t>
      </w:r>
      <w:r w:rsidRPr="0064143F">
        <w:t xml:space="preserve"> расположены два регулирующих резервуара заглубленного типа,  выполненные из сборных железобетонных конструкций объемом каждый по 500 м3. Из регулирующих резервуаров (резервуаров чистой воды – РЧВ)  насосным оборудованием (насосы типа К и консольного типа), установленным в насосной станции №4, чистая вода транспортируется  по разводящим сетям в водонапорную башню с емкостью 20 м</w:t>
      </w:r>
      <w:r w:rsidRPr="0064143F">
        <w:rPr>
          <w:vertAlign w:val="superscript"/>
        </w:rPr>
        <w:t>3</w:t>
      </w:r>
      <w:r w:rsidRPr="0064143F">
        <w:t xml:space="preserve"> и далее самотеком </w:t>
      </w:r>
      <w:r w:rsidRPr="0064143F">
        <w:rPr>
          <w:b/>
        </w:rPr>
        <w:t xml:space="preserve">к потребителям села </w:t>
      </w:r>
      <w:proofErr w:type="spellStart"/>
      <w:r w:rsidRPr="0064143F">
        <w:rPr>
          <w:b/>
        </w:rPr>
        <w:t>Астафьевка</w:t>
      </w:r>
      <w:proofErr w:type="spellEnd"/>
      <w:r w:rsidRPr="0064143F">
        <w:t xml:space="preserve">. Сети поселения выполнены посредством подземной прокладки чугунными и стальными трубопроводами диаметрами от 50 мм до 150 мм. Протяженность сетей составляет – </w:t>
      </w:r>
      <w:r w:rsidRPr="0064143F">
        <w:rPr>
          <w:b/>
        </w:rPr>
        <w:t>7226м.</w:t>
      </w:r>
    </w:p>
    <w:p w:rsidR="0053789C" w:rsidRPr="0064143F" w:rsidRDefault="0053789C" w:rsidP="0064143F">
      <w:pPr>
        <w:ind w:firstLine="720"/>
        <w:jc w:val="both"/>
      </w:pPr>
      <w:r w:rsidRPr="0064143F">
        <w:t xml:space="preserve">Помещения насосной станции №4 обогревается </w:t>
      </w:r>
      <w:proofErr w:type="spellStart"/>
      <w:r w:rsidRPr="0064143F">
        <w:t>электрокалорифером</w:t>
      </w:r>
      <w:proofErr w:type="spellEnd"/>
      <w:r w:rsidRPr="0064143F">
        <w:t xml:space="preserve"> КЭВ-6Н, мощностью 6 кВт.</w:t>
      </w:r>
    </w:p>
    <w:p w:rsidR="0053789C" w:rsidRPr="0064143F" w:rsidRDefault="0053789C" w:rsidP="0064143F">
      <w:pPr>
        <w:ind w:firstLine="720"/>
        <w:jc w:val="both"/>
        <w:rPr>
          <w:b/>
        </w:rPr>
      </w:pPr>
      <w:r w:rsidRPr="0064143F">
        <w:t xml:space="preserve">Магистральный водопровод </w:t>
      </w:r>
      <w:r w:rsidRPr="0064143F">
        <w:rPr>
          <w:b/>
        </w:rPr>
        <w:t>(</w:t>
      </w:r>
      <w:proofErr w:type="spellStart"/>
      <w:r w:rsidRPr="0064143F">
        <w:rPr>
          <w:b/>
        </w:rPr>
        <w:t>Астафьевка</w:t>
      </w:r>
      <w:proofErr w:type="spellEnd"/>
      <w:r w:rsidRPr="0064143F">
        <w:rPr>
          <w:b/>
        </w:rPr>
        <w:t xml:space="preserve"> – Тайна)</w:t>
      </w:r>
      <w:r w:rsidRPr="0064143F">
        <w:t xml:space="preserve"> протяженностью </w:t>
      </w:r>
      <w:r w:rsidRPr="0064143F">
        <w:rPr>
          <w:b/>
        </w:rPr>
        <w:t>6289 м</w:t>
      </w:r>
      <w:r w:rsidRPr="0064143F">
        <w:t>, выполненным чугунной  трубой диаметрами</w:t>
      </w:r>
      <w:smartTag w:uri="urn:schemas-microsoft-com:office:smarttags" w:element="metricconverter">
        <w:smartTagPr>
          <w:attr w:name="ProductID" w:val="150 мм"/>
        </w:smartTagPr>
        <w:r w:rsidRPr="0064143F">
          <w:t xml:space="preserve"> 150 мм</w:t>
        </w:r>
      </w:smartTag>
      <w:r w:rsidRPr="0064143F">
        <w:t xml:space="preserve"> и 200 мм. Вода в д. Тайна подается от насосной станции 3-го подъема, расположенной в с. Сотниково в обход насосной станции с. </w:t>
      </w:r>
      <w:proofErr w:type="spellStart"/>
      <w:r w:rsidRPr="0064143F">
        <w:t>Астафьевка</w:t>
      </w:r>
      <w:proofErr w:type="spellEnd"/>
      <w:r w:rsidRPr="0064143F">
        <w:t xml:space="preserve">. </w:t>
      </w:r>
      <w:r w:rsidRPr="0064143F">
        <w:rPr>
          <w:b/>
        </w:rPr>
        <w:t>На насосной станции №8 (д. Тайна)</w:t>
      </w:r>
      <w:r w:rsidRPr="0064143F">
        <w:t xml:space="preserve"> расположен регулирующий резервуар (РЧВ) заглубленного типа,  выполненный из сборных железобетонных конструкций объемом 500 м3. Из резервуара чистой воды, насосным оборудованием (насосы типа К и консольного типа), установленным в машинном отделении заглубленной насосной станции №8, чистая вода транспортируется  по разводящим сетям в водонапорную башню с емкостью 15 м</w:t>
      </w:r>
      <w:r w:rsidRPr="0064143F">
        <w:rPr>
          <w:vertAlign w:val="superscript"/>
        </w:rPr>
        <w:t>3</w:t>
      </w:r>
      <w:r w:rsidRPr="0064143F">
        <w:t xml:space="preserve"> и далее самотеком </w:t>
      </w:r>
      <w:r w:rsidRPr="0064143F">
        <w:rPr>
          <w:b/>
        </w:rPr>
        <w:t>к потребителям деревни Тайна.</w:t>
      </w:r>
      <w:r w:rsidRPr="0064143F">
        <w:t xml:space="preserve"> Сети поселения выполнены посредством подземной прокладки чугунными и стальными трубопроводами диаметрами 32 мм и 100 мм. Протяженность сетей составляет – </w:t>
      </w:r>
      <w:r w:rsidRPr="0064143F">
        <w:rPr>
          <w:b/>
        </w:rPr>
        <w:t>3036м.</w:t>
      </w:r>
    </w:p>
    <w:p w:rsidR="0053789C" w:rsidRPr="0064143F" w:rsidRDefault="0053789C" w:rsidP="0064143F">
      <w:pPr>
        <w:ind w:firstLine="720"/>
        <w:jc w:val="both"/>
      </w:pPr>
      <w:r w:rsidRPr="0064143F">
        <w:t>Помещение насосной станции №8 обогревается электрическими тэнами ТЭНБ мощностью 3 кВт.</w:t>
      </w:r>
    </w:p>
    <w:p w:rsidR="0053789C" w:rsidRPr="0064143F" w:rsidRDefault="0053789C" w:rsidP="0064143F">
      <w:pPr>
        <w:ind w:firstLine="720"/>
        <w:jc w:val="both"/>
      </w:pPr>
      <w:r w:rsidRPr="0064143F">
        <w:rPr>
          <w:b/>
        </w:rPr>
        <w:t>Насосная станция №8 (д.Тайна) является</w:t>
      </w:r>
      <w:r w:rsidRPr="0064143F">
        <w:t xml:space="preserve">, в системе </w:t>
      </w:r>
      <w:proofErr w:type="spellStart"/>
      <w:r w:rsidRPr="0064143F">
        <w:t>Канского</w:t>
      </w:r>
      <w:proofErr w:type="spellEnd"/>
      <w:r w:rsidRPr="0064143F">
        <w:t xml:space="preserve"> группового водопровода, </w:t>
      </w:r>
      <w:r w:rsidRPr="0064143F">
        <w:rPr>
          <w:b/>
        </w:rPr>
        <w:t>станцией четвертого подъема</w:t>
      </w:r>
      <w:r w:rsidRPr="0064143F">
        <w:t xml:space="preserve">. Насосным оборудованием (насосы типа К) установленном в машинном отделении заглубленной насосной станции, вода из РЧВ д.Тайна подается к резервуарам чистой воды, расположенным на территории насосной станции </w:t>
      </w:r>
      <w:proofErr w:type="spellStart"/>
      <w:r w:rsidRPr="0064143F">
        <w:t>д.Леонтьевка</w:t>
      </w:r>
      <w:proofErr w:type="spellEnd"/>
      <w:r w:rsidRPr="0064143F">
        <w:t>.</w:t>
      </w:r>
    </w:p>
    <w:p w:rsidR="0053789C" w:rsidRPr="0064143F" w:rsidRDefault="0053789C" w:rsidP="0064143F">
      <w:pPr>
        <w:ind w:firstLine="720"/>
        <w:jc w:val="both"/>
      </w:pPr>
      <w:r w:rsidRPr="0064143F">
        <w:t xml:space="preserve">Магистральный водопровод </w:t>
      </w:r>
      <w:r w:rsidRPr="0064143F">
        <w:rPr>
          <w:b/>
        </w:rPr>
        <w:t xml:space="preserve">(Тайна – </w:t>
      </w:r>
      <w:proofErr w:type="spellStart"/>
      <w:r w:rsidRPr="0064143F">
        <w:rPr>
          <w:b/>
        </w:rPr>
        <w:t>Леонтьевка</w:t>
      </w:r>
      <w:proofErr w:type="spellEnd"/>
      <w:r w:rsidRPr="0064143F">
        <w:rPr>
          <w:b/>
        </w:rPr>
        <w:t>)</w:t>
      </w:r>
      <w:r w:rsidRPr="0064143F">
        <w:t xml:space="preserve"> протяженностью </w:t>
      </w:r>
      <w:r w:rsidRPr="0064143F">
        <w:rPr>
          <w:b/>
        </w:rPr>
        <w:t>5892 м</w:t>
      </w:r>
      <w:r w:rsidRPr="0064143F">
        <w:t xml:space="preserve">, выполненным чугунной трубой диаметром 100 мм. </w:t>
      </w:r>
      <w:r w:rsidRPr="0064143F">
        <w:rPr>
          <w:b/>
        </w:rPr>
        <w:t xml:space="preserve">На насосной станции №9 (д. </w:t>
      </w:r>
      <w:proofErr w:type="spellStart"/>
      <w:r w:rsidRPr="0064143F">
        <w:rPr>
          <w:b/>
        </w:rPr>
        <w:t>Леонтьевка</w:t>
      </w:r>
      <w:proofErr w:type="spellEnd"/>
      <w:r w:rsidRPr="0064143F">
        <w:rPr>
          <w:b/>
        </w:rPr>
        <w:t>)</w:t>
      </w:r>
      <w:r w:rsidRPr="0064143F">
        <w:t xml:space="preserve"> расположен регулирующий резервуар (РЧВ) заглубленного типа,  выполненный из сборных железобетонных конструкций объемом 500 м3. Из резервуара чистой воды, насосным оборудованием (насосы типа К и консольного типа), установленным в машинном отделении заглубленной насосной станции №9, чистая вода транспортируется  по разводящим сетям в водонапорную башню с емкостью 15 м</w:t>
      </w:r>
      <w:r w:rsidRPr="0064143F">
        <w:rPr>
          <w:vertAlign w:val="superscript"/>
        </w:rPr>
        <w:t>3</w:t>
      </w:r>
      <w:r w:rsidRPr="0064143F">
        <w:t xml:space="preserve"> и далее самотеком </w:t>
      </w:r>
      <w:r w:rsidRPr="0064143F">
        <w:rPr>
          <w:b/>
        </w:rPr>
        <w:t xml:space="preserve">к потребителям деревни </w:t>
      </w:r>
      <w:proofErr w:type="spellStart"/>
      <w:r w:rsidRPr="0064143F">
        <w:rPr>
          <w:b/>
        </w:rPr>
        <w:t>Леонтьевка</w:t>
      </w:r>
      <w:proofErr w:type="spellEnd"/>
      <w:r w:rsidRPr="0064143F">
        <w:t xml:space="preserve">. Сети поселения выполнены посредством подземной прокладки чугунными и </w:t>
      </w:r>
      <w:r w:rsidRPr="0064143F">
        <w:lastRenderedPageBreak/>
        <w:t xml:space="preserve">стальными трубопроводами диаметрами 50 мм и 100 мм. Протяженность сетей составляет – </w:t>
      </w:r>
      <w:r w:rsidRPr="0064143F">
        <w:rPr>
          <w:b/>
        </w:rPr>
        <w:t>2754м.</w:t>
      </w:r>
    </w:p>
    <w:p w:rsidR="0053789C" w:rsidRPr="0064143F" w:rsidRDefault="0053789C" w:rsidP="0064143F">
      <w:pPr>
        <w:ind w:firstLine="720"/>
        <w:jc w:val="both"/>
      </w:pPr>
      <w:r w:rsidRPr="0064143F">
        <w:t>Помещение насосной станции №9 обогревается электрическими тэнами ТЭНБ мощностью 3 кВт.</w:t>
      </w:r>
    </w:p>
    <w:p w:rsidR="0053789C" w:rsidRPr="0064143F" w:rsidRDefault="0053789C" w:rsidP="0064143F">
      <w:pPr>
        <w:ind w:firstLine="720"/>
        <w:jc w:val="both"/>
      </w:pPr>
      <w:r w:rsidRPr="0064143F">
        <w:t xml:space="preserve">Общая протяженность всех сетей водоснабжения группового водопровода представлены в чугунном, стальном исполнении, общей протяженностью </w:t>
      </w:r>
      <w:r w:rsidRPr="0064143F">
        <w:rPr>
          <w:b/>
        </w:rPr>
        <w:t>95,2</w:t>
      </w:r>
      <w:r w:rsidRPr="0064143F">
        <w:t xml:space="preserve"> </w:t>
      </w:r>
      <w:r w:rsidRPr="0064143F">
        <w:rPr>
          <w:b/>
        </w:rPr>
        <w:t>км</w:t>
      </w:r>
      <w:r w:rsidRPr="0064143F">
        <w:t>, введены в эксплуатацию в 1980 – 1990 годах, имеют значительный износ – около 100%. Глубина прокладки труб ниже глубины промерзания грунта в заданном районе – от 2,5 до 4 метров.</w:t>
      </w:r>
    </w:p>
    <w:p w:rsidR="009422D5" w:rsidRPr="0064143F" w:rsidRDefault="009422D5" w:rsidP="0064143F">
      <w:pPr>
        <w:widowControl w:val="0"/>
        <w:suppressAutoHyphens/>
        <w:ind w:firstLine="709"/>
        <w:jc w:val="center"/>
        <w:rPr>
          <w:rFonts w:eastAsia="Tahoma"/>
          <w:color w:val="000000"/>
          <w:lang w:bidi="en-US"/>
        </w:rPr>
      </w:pPr>
    </w:p>
    <w:p w:rsidR="00876997" w:rsidRPr="0064143F" w:rsidRDefault="00876997" w:rsidP="0064143F">
      <w:pPr>
        <w:widowControl w:val="0"/>
        <w:suppressAutoHyphens/>
        <w:ind w:firstLine="709"/>
        <w:jc w:val="center"/>
        <w:rPr>
          <w:rFonts w:eastAsia="Tahoma"/>
          <w:color w:val="000000"/>
          <w:lang w:bidi="en-US"/>
        </w:rPr>
      </w:pPr>
      <w:r w:rsidRPr="0064143F">
        <w:rPr>
          <w:rFonts w:eastAsia="Tahoma"/>
          <w:color w:val="000000"/>
          <w:lang w:bidi="en-US"/>
        </w:rPr>
        <w:t>Водоснабжение п</w:t>
      </w:r>
      <w:r w:rsidR="00836E08" w:rsidRPr="0064143F">
        <w:rPr>
          <w:rFonts w:eastAsia="Tahoma"/>
          <w:color w:val="000000"/>
          <w:lang w:bidi="en-US"/>
        </w:rPr>
        <w:t>.</w:t>
      </w:r>
      <w:r w:rsidRPr="0064143F">
        <w:rPr>
          <w:rFonts w:eastAsia="Tahoma"/>
          <w:color w:val="000000"/>
          <w:lang w:bidi="en-US"/>
        </w:rPr>
        <w:t xml:space="preserve">Карьерный </w:t>
      </w:r>
      <w:r w:rsidR="005B5D55" w:rsidRPr="0064143F">
        <w:rPr>
          <w:rFonts w:eastAsia="Tahoma"/>
          <w:color w:val="000000"/>
          <w:lang w:bidi="en-US"/>
        </w:rPr>
        <w:t>м/</w:t>
      </w:r>
      <w:proofErr w:type="spellStart"/>
      <w:r w:rsidR="005B5D55" w:rsidRPr="0064143F">
        <w:rPr>
          <w:rFonts w:eastAsia="Tahoma"/>
          <w:color w:val="000000"/>
          <w:lang w:bidi="en-US"/>
        </w:rPr>
        <w:t>р</w:t>
      </w:r>
      <w:proofErr w:type="spellEnd"/>
      <w:r w:rsidR="005B5D55" w:rsidRPr="0064143F">
        <w:rPr>
          <w:rFonts w:eastAsia="Tahoma"/>
          <w:color w:val="000000"/>
          <w:lang w:bidi="en-US"/>
        </w:rPr>
        <w:t xml:space="preserve"> </w:t>
      </w:r>
      <w:r w:rsidRPr="0064143F">
        <w:rPr>
          <w:rFonts w:eastAsia="Tahoma"/>
          <w:color w:val="000000"/>
          <w:lang w:bidi="en-US"/>
        </w:rPr>
        <w:t>ДСУ-4</w:t>
      </w:r>
    </w:p>
    <w:p w:rsidR="00876997" w:rsidRPr="0064143F" w:rsidRDefault="00876997" w:rsidP="0064143F">
      <w:pPr>
        <w:widowControl w:val="0"/>
        <w:suppressAutoHyphens/>
        <w:spacing w:before="120"/>
        <w:ind w:firstLine="709"/>
        <w:jc w:val="both"/>
        <w:rPr>
          <w:rFonts w:eastAsia="Tahoma"/>
          <w:color w:val="000000"/>
          <w:lang w:bidi="en-US"/>
        </w:rPr>
      </w:pPr>
      <w:r w:rsidRPr="0064143F">
        <w:rPr>
          <w:rFonts w:eastAsia="Tahoma"/>
          <w:color w:val="000000"/>
          <w:lang w:bidi="en-US"/>
        </w:rPr>
        <w:t xml:space="preserve">В поселке Карьерный жилищный фонд подключен к водопроводным сетям г. Канска, где </w:t>
      </w:r>
      <w:proofErr w:type="spellStart"/>
      <w:r w:rsidRPr="0064143F">
        <w:rPr>
          <w:rFonts w:eastAsia="Tahoma"/>
          <w:color w:val="000000"/>
          <w:lang w:bidi="en-US"/>
        </w:rPr>
        <w:t>ресурсоснабжающей</w:t>
      </w:r>
      <w:proofErr w:type="spellEnd"/>
      <w:r w:rsidRPr="0064143F">
        <w:rPr>
          <w:rFonts w:eastAsia="Tahoma"/>
          <w:color w:val="000000"/>
          <w:lang w:bidi="en-US"/>
        </w:rPr>
        <w:t xml:space="preserve"> организацией является ООО «Водоканал-Сервис». Обслуживающей организацией является ООО «</w:t>
      </w:r>
      <w:proofErr w:type="spellStart"/>
      <w:r w:rsidRPr="0064143F">
        <w:rPr>
          <w:rFonts w:eastAsia="Tahoma"/>
          <w:color w:val="000000"/>
          <w:lang w:bidi="en-US"/>
        </w:rPr>
        <w:t>Теплосервис</w:t>
      </w:r>
      <w:proofErr w:type="spellEnd"/>
      <w:r w:rsidRPr="0064143F">
        <w:rPr>
          <w:rFonts w:eastAsia="Tahoma"/>
          <w:color w:val="000000"/>
          <w:lang w:bidi="en-US"/>
        </w:rPr>
        <w:t>».</w:t>
      </w:r>
    </w:p>
    <w:p w:rsidR="00876997" w:rsidRPr="0064143F" w:rsidRDefault="007A4E45" w:rsidP="0064143F">
      <w:pPr>
        <w:pStyle w:val="a9"/>
        <w:ind w:firstLine="709"/>
        <w:rPr>
          <w:sz w:val="24"/>
          <w:szCs w:val="24"/>
        </w:rPr>
      </w:pPr>
      <w:r w:rsidRPr="0064143F">
        <w:rPr>
          <w:sz w:val="24"/>
          <w:szCs w:val="24"/>
        </w:rPr>
        <w:t xml:space="preserve">Теплоснабжение и горячее водоснабжение обеспечивает котельная ООО «Разрез </w:t>
      </w:r>
      <w:proofErr w:type="spellStart"/>
      <w:r w:rsidRPr="0064143F">
        <w:rPr>
          <w:sz w:val="24"/>
          <w:szCs w:val="24"/>
        </w:rPr>
        <w:t>Канский</w:t>
      </w:r>
      <w:proofErr w:type="spellEnd"/>
      <w:r w:rsidRPr="0064143F">
        <w:rPr>
          <w:sz w:val="24"/>
          <w:szCs w:val="24"/>
        </w:rPr>
        <w:t>»</w:t>
      </w:r>
    </w:p>
    <w:p w:rsidR="00F04CEE" w:rsidRPr="0064143F" w:rsidRDefault="00F04CEE" w:rsidP="0064143F">
      <w:pPr>
        <w:pStyle w:val="a9"/>
        <w:ind w:firstLine="709"/>
        <w:rPr>
          <w:sz w:val="24"/>
          <w:szCs w:val="24"/>
        </w:rPr>
      </w:pPr>
      <w:r w:rsidRPr="0064143F">
        <w:rPr>
          <w:sz w:val="24"/>
          <w:szCs w:val="24"/>
        </w:rPr>
        <w:t xml:space="preserve">    </w:t>
      </w:r>
    </w:p>
    <w:p w:rsidR="007A4E45" w:rsidRPr="0064143F" w:rsidRDefault="007A4E45" w:rsidP="0064143F">
      <w:pPr>
        <w:ind w:firstLine="709"/>
        <w:jc w:val="center"/>
      </w:pPr>
      <w:r w:rsidRPr="0064143F">
        <w:t xml:space="preserve">Водоснабжение д. </w:t>
      </w:r>
      <w:proofErr w:type="spellStart"/>
      <w:r w:rsidRPr="0064143F">
        <w:t>Подояйск</w:t>
      </w:r>
      <w:proofErr w:type="spellEnd"/>
    </w:p>
    <w:p w:rsidR="007A4E45" w:rsidRPr="0064143F" w:rsidRDefault="007A4E45" w:rsidP="0064143F">
      <w:pPr>
        <w:widowControl w:val="0"/>
        <w:suppressAutoHyphens/>
        <w:spacing w:before="120"/>
        <w:ind w:firstLine="709"/>
        <w:jc w:val="both"/>
      </w:pPr>
      <w:r w:rsidRPr="0064143F">
        <w:rPr>
          <w:rFonts w:eastAsia="Tahoma"/>
          <w:color w:val="000000"/>
          <w:lang w:bidi="en-US"/>
        </w:rPr>
        <w:t xml:space="preserve">В деревни </w:t>
      </w:r>
      <w:proofErr w:type="spellStart"/>
      <w:r w:rsidRPr="0064143F">
        <w:rPr>
          <w:rFonts w:eastAsia="Tahoma"/>
          <w:color w:val="000000"/>
          <w:lang w:bidi="en-US"/>
        </w:rPr>
        <w:t>Подояйск</w:t>
      </w:r>
      <w:proofErr w:type="spellEnd"/>
      <w:r w:rsidRPr="0064143F">
        <w:rPr>
          <w:rFonts w:eastAsia="Tahoma"/>
          <w:color w:val="000000"/>
          <w:lang w:bidi="en-US"/>
        </w:rPr>
        <w:t xml:space="preserve"> общественно-деловая зона и жилищный фонд полностью находится на индивидуальном водоснабжении.</w:t>
      </w:r>
    </w:p>
    <w:p w:rsidR="007A4E45" w:rsidRPr="0064143F" w:rsidRDefault="007A4E45" w:rsidP="0064143F">
      <w:pPr>
        <w:ind w:firstLine="709"/>
        <w:jc w:val="both"/>
      </w:pPr>
      <w:r w:rsidRPr="0064143F">
        <w:t xml:space="preserve">Источником водоснабжения </w:t>
      </w:r>
      <w:r w:rsidR="001D7FAA" w:rsidRPr="0064143F">
        <w:t>переулка Нижний</w:t>
      </w:r>
      <w:r w:rsidRPr="0064143F">
        <w:t xml:space="preserve"> склад служит водозаборная скважина с водонапорной башней объемом </w:t>
      </w:r>
      <w:smartTag w:uri="urn:schemas-microsoft-com:office:smarttags" w:element="metricconverter">
        <w:smartTagPr>
          <w:attr w:name="ProductID" w:val="5 м3"/>
        </w:smartTagPr>
        <w:r w:rsidRPr="0064143F">
          <w:t>5 м</w:t>
        </w:r>
        <w:r w:rsidRPr="0064143F">
          <w:rPr>
            <w:vertAlign w:val="superscript"/>
          </w:rPr>
          <w:t>3</w:t>
        </w:r>
      </w:smartTag>
      <w:r w:rsidRPr="0064143F">
        <w:t>, без водоразборных колонок.</w:t>
      </w:r>
    </w:p>
    <w:p w:rsidR="00F04CEE" w:rsidRPr="0064143F" w:rsidRDefault="00F04CEE" w:rsidP="0064143F">
      <w:pPr>
        <w:pStyle w:val="a9"/>
        <w:ind w:firstLine="709"/>
        <w:rPr>
          <w:sz w:val="24"/>
          <w:szCs w:val="24"/>
        </w:rPr>
      </w:pPr>
    </w:p>
    <w:p w:rsidR="00876997" w:rsidRPr="0064143F" w:rsidRDefault="00876997" w:rsidP="0064143F">
      <w:pPr>
        <w:ind w:firstLine="709"/>
        <w:jc w:val="both"/>
      </w:pPr>
      <w:r w:rsidRPr="0064143F">
        <w:t>Жилищный фонд, неподключенный к водопроводным сетям, имеет собственные источники воды – это индивидуальные скважины и колодцы.</w:t>
      </w:r>
    </w:p>
    <w:p w:rsidR="00876997" w:rsidRPr="0064143F" w:rsidRDefault="00876997" w:rsidP="0064143F">
      <w:pPr>
        <w:widowControl w:val="0"/>
        <w:suppressAutoHyphens/>
        <w:ind w:firstLine="709"/>
        <w:jc w:val="both"/>
        <w:rPr>
          <w:rFonts w:eastAsia="Tahoma"/>
          <w:color w:val="000000"/>
          <w:u w:val="single"/>
          <w:lang w:bidi="en-US"/>
        </w:rPr>
      </w:pPr>
    </w:p>
    <w:p w:rsidR="00F04CEE" w:rsidRPr="0064143F" w:rsidRDefault="00F04CEE" w:rsidP="0064143F">
      <w:pPr>
        <w:pStyle w:val="afe"/>
        <w:ind w:firstLine="709"/>
      </w:pPr>
      <w:r w:rsidRPr="0064143F">
        <w:t>Характеристика сетей и сооружений на них представлена в таблицах</w:t>
      </w:r>
      <w:r w:rsidR="00904DB3" w:rsidRPr="0064143F">
        <w:t xml:space="preserve"> </w:t>
      </w:r>
      <w:r w:rsidRPr="0064143F">
        <w:t>4</w:t>
      </w:r>
      <w:r w:rsidR="00904DB3" w:rsidRPr="0064143F">
        <w:t>,</w:t>
      </w:r>
      <w:r w:rsidRPr="0064143F">
        <w:t xml:space="preserve"> 5</w:t>
      </w:r>
      <w:r w:rsidR="00904DB3" w:rsidRPr="0064143F">
        <w:t>,</w:t>
      </w:r>
      <w:r w:rsidRPr="0064143F">
        <w:t xml:space="preserve"> 6.</w:t>
      </w:r>
    </w:p>
    <w:p w:rsidR="00F04CEE" w:rsidRPr="0064143F" w:rsidRDefault="00F04CEE" w:rsidP="0064143F">
      <w:pPr>
        <w:pStyle w:val="14"/>
        <w:spacing w:line="240" w:lineRule="auto"/>
        <w:rPr>
          <w:szCs w:val="24"/>
        </w:rPr>
        <w:sectPr w:rsidR="00F04CEE" w:rsidRPr="0064143F" w:rsidSect="00D22FDB">
          <w:headerReference w:type="default" r:id="rId17"/>
          <w:pgSz w:w="11909" w:h="16834" w:code="9"/>
          <w:pgMar w:top="899" w:right="749" w:bottom="1135" w:left="1418" w:header="680" w:footer="0" w:gutter="0"/>
          <w:cols w:space="60"/>
          <w:noEndnote/>
          <w:titlePg/>
          <w:docGrid w:linePitch="326"/>
        </w:sectPr>
      </w:pPr>
    </w:p>
    <w:p w:rsidR="00B340D6" w:rsidRPr="0064143F" w:rsidRDefault="00B340D6" w:rsidP="0064143F">
      <w:pPr>
        <w:pStyle w:val="14"/>
        <w:spacing w:line="240" w:lineRule="auto"/>
        <w:jc w:val="right"/>
        <w:rPr>
          <w:szCs w:val="24"/>
        </w:rPr>
      </w:pPr>
      <w:r w:rsidRPr="0064143F">
        <w:rPr>
          <w:szCs w:val="24"/>
        </w:rPr>
        <w:lastRenderedPageBreak/>
        <w:t>Таблица 4</w:t>
      </w:r>
    </w:p>
    <w:p w:rsidR="0053789C" w:rsidRPr="000E400C" w:rsidRDefault="00EE4885" w:rsidP="006D186C">
      <w:pPr>
        <w:pStyle w:val="141"/>
        <w:outlineLvl w:val="1"/>
      </w:pPr>
      <w:bookmarkStart w:id="8" w:name="_Toc112743315"/>
      <w:r>
        <w:t>3.3.</w:t>
      </w:r>
      <w:r w:rsidR="00B74796" w:rsidRPr="000E400C">
        <w:t>Характеристика технологического и вспомогательного оборудования систем водоснабжения</w:t>
      </w:r>
      <w:r w:rsidR="00B74796" w:rsidRPr="000E400C">
        <w:br/>
        <w:t xml:space="preserve">расположенных на территории Анцирского сельсовета, </w:t>
      </w:r>
      <w:proofErr w:type="spellStart"/>
      <w:r w:rsidR="00B74796" w:rsidRPr="000E400C">
        <w:t>Канского</w:t>
      </w:r>
      <w:proofErr w:type="spellEnd"/>
      <w:r w:rsidR="00B74796" w:rsidRPr="000E400C">
        <w:t xml:space="preserve"> района, Красноярского края</w:t>
      </w:r>
      <w:bookmarkEnd w:id="8"/>
    </w:p>
    <w:tbl>
      <w:tblPr>
        <w:tblW w:w="16366" w:type="dxa"/>
        <w:tblInd w:w="93" w:type="dxa"/>
        <w:tblLayout w:type="fixed"/>
        <w:tblLook w:val="04A0"/>
      </w:tblPr>
      <w:tblGrid>
        <w:gridCol w:w="440"/>
        <w:gridCol w:w="900"/>
        <w:gridCol w:w="4629"/>
        <w:gridCol w:w="1843"/>
        <w:gridCol w:w="992"/>
        <w:gridCol w:w="992"/>
        <w:gridCol w:w="992"/>
        <w:gridCol w:w="1276"/>
        <w:gridCol w:w="567"/>
        <w:gridCol w:w="567"/>
        <w:gridCol w:w="346"/>
        <w:gridCol w:w="236"/>
        <w:gridCol w:w="693"/>
        <w:gridCol w:w="1137"/>
        <w:gridCol w:w="139"/>
        <w:gridCol w:w="97"/>
        <w:gridCol w:w="423"/>
        <w:gridCol w:w="97"/>
      </w:tblGrid>
      <w:tr w:rsidR="00B74796" w:rsidRPr="0064143F" w:rsidTr="00B74796">
        <w:trPr>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4629"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1843"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992"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992"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992"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1276"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1480" w:type="dxa"/>
            <w:gridSpan w:val="3"/>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236" w:type="dxa"/>
            <w:tcBorders>
              <w:top w:val="nil"/>
              <w:left w:val="nil"/>
              <w:bottom w:val="nil"/>
              <w:right w:val="nil"/>
            </w:tcBorders>
            <w:shd w:val="clear" w:color="auto" w:fill="auto"/>
            <w:noWrap/>
            <w:vAlign w:val="center"/>
            <w:hideMark/>
          </w:tcPr>
          <w:p w:rsidR="00B74796" w:rsidRPr="0064143F" w:rsidRDefault="00B74796" w:rsidP="0064143F">
            <w:pPr>
              <w:jc w:val="center"/>
              <w:rPr>
                <w:color w:val="000000"/>
                <w:u w:val="single"/>
              </w:rPr>
            </w:pPr>
          </w:p>
        </w:tc>
        <w:tc>
          <w:tcPr>
            <w:tcW w:w="183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236"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0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single" w:sz="8" w:space="0" w:color="auto"/>
              <w:left w:val="single" w:sz="8" w:space="0" w:color="auto"/>
              <w:bottom w:val="single" w:sz="4" w:space="0" w:color="000000"/>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 п/п</w:t>
            </w:r>
          </w:p>
        </w:tc>
        <w:tc>
          <w:tcPr>
            <w:tcW w:w="4629"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796" w:rsidRPr="0064143F" w:rsidRDefault="00B74796" w:rsidP="0064143F">
            <w:pPr>
              <w:jc w:val="center"/>
            </w:pPr>
            <w:r w:rsidRPr="0064143F">
              <w:t>Местонахождение оборудования (в разрезе муниципальных образований)</w:t>
            </w:r>
          </w:p>
        </w:tc>
        <w:tc>
          <w:tcPr>
            <w:tcW w:w="1843"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Наименование оборудования, марка</w:t>
            </w:r>
          </w:p>
        </w:tc>
        <w:tc>
          <w:tcPr>
            <w:tcW w:w="992"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Мощность, кВт.</w:t>
            </w:r>
          </w:p>
        </w:tc>
        <w:tc>
          <w:tcPr>
            <w:tcW w:w="992"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Производительность, м</w:t>
            </w:r>
            <w:r w:rsidRPr="0064143F">
              <w:rPr>
                <w:color w:val="000000"/>
                <w:vertAlign w:val="superscript"/>
              </w:rPr>
              <w:t>3</w:t>
            </w:r>
            <w:r w:rsidRPr="0064143F">
              <w:rPr>
                <w:color w:val="000000"/>
              </w:rPr>
              <w:t>/час</w:t>
            </w:r>
          </w:p>
        </w:tc>
        <w:tc>
          <w:tcPr>
            <w:tcW w:w="992"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Напор, м.</w:t>
            </w:r>
          </w:p>
        </w:tc>
        <w:tc>
          <w:tcPr>
            <w:tcW w:w="1276"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КПД, %.</w:t>
            </w:r>
          </w:p>
        </w:tc>
        <w:tc>
          <w:tcPr>
            <w:tcW w:w="1134" w:type="dxa"/>
            <w:gridSpan w:val="2"/>
            <w:tcBorders>
              <w:top w:val="single" w:sz="8"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Количество единиц</w:t>
            </w:r>
          </w:p>
        </w:tc>
        <w:tc>
          <w:tcPr>
            <w:tcW w:w="2551" w:type="dxa"/>
            <w:gridSpan w:val="5"/>
            <w:tcBorders>
              <w:top w:val="single" w:sz="8" w:space="0" w:color="auto"/>
              <w:left w:val="nil"/>
              <w:bottom w:val="single" w:sz="4" w:space="0" w:color="auto"/>
              <w:right w:val="single" w:sz="8" w:space="0" w:color="000000"/>
            </w:tcBorders>
            <w:shd w:val="clear" w:color="auto" w:fill="auto"/>
            <w:vAlign w:val="center"/>
            <w:hideMark/>
          </w:tcPr>
          <w:p w:rsidR="00B74796" w:rsidRPr="0064143F" w:rsidRDefault="00B74796" w:rsidP="0064143F">
            <w:pPr>
              <w:jc w:val="center"/>
              <w:rPr>
                <w:color w:val="000000"/>
              </w:rPr>
            </w:pPr>
            <w:r w:rsidRPr="0064143F">
              <w:rPr>
                <w:color w:val="000000"/>
              </w:rPr>
              <w:t>Режим работы</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117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8" w:space="0" w:color="auto"/>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single" w:sz="8" w:space="0" w:color="auto"/>
              <w:left w:val="single" w:sz="4" w:space="0" w:color="auto"/>
              <w:bottom w:val="single" w:sz="4" w:space="0" w:color="auto"/>
              <w:right w:val="single" w:sz="4" w:space="0" w:color="auto"/>
            </w:tcBorders>
            <w:vAlign w:val="center"/>
            <w:hideMark/>
          </w:tcPr>
          <w:p w:rsidR="00B74796" w:rsidRPr="0064143F" w:rsidRDefault="00B74796" w:rsidP="0064143F"/>
        </w:tc>
        <w:tc>
          <w:tcPr>
            <w:tcW w:w="1843" w:type="dxa"/>
            <w:vMerge/>
            <w:tcBorders>
              <w:top w:val="single" w:sz="8" w:space="0" w:color="auto"/>
              <w:left w:val="single" w:sz="4"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992" w:type="dxa"/>
            <w:vMerge/>
            <w:tcBorders>
              <w:top w:val="single" w:sz="8" w:space="0" w:color="auto"/>
              <w:left w:val="single" w:sz="4"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992" w:type="dxa"/>
            <w:vMerge/>
            <w:tcBorders>
              <w:top w:val="single" w:sz="8" w:space="0" w:color="auto"/>
              <w:left w:val="single" w:sz="4"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992" w:type="dxa"/>
            <w:vMerge/>
            <w:tcBorders>
              <w:top w:val="single" w:sz="8" w:space="0" w:color="auto"/>
              <w:left w:val="single" w:sz="4"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1276" w:type="dxa"/>
            <w:vMerge/>
            <w:tcBorders>
              <w:top w:val="single" w:sz="8" w:space="0" w:color="auto"/>
              <w:left w:val="single" w:sz="4"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567" w:type="dxa"/>
            <w:tcBorders>
              <w:top w:val="nil"/>
              <w:left w:val="nil"/>
              <w:bottom w:val="single" w:sz="4" w:space="0" w:color="auto"/>
              <w:right w:val="single" w:sz="4" w:space="0" w:color="auto"/>
            </w:tcBorders>
            <w:shd w:val="clear" w:color="auto" w:fill="auto"/>
            <w:textDirection w:val="btLr"/>
            <w:vAlign w:val="center"/>
            <w:hideMark/>
          </w:tcPr>
          <w:p w:rsidR="00B74796" w:rsidRPr="0064143F" w:rsidRDefault="00B74796" w:rsidP="0064143F">
            <w:pPr>
              <w:jc w:val="center"/>
              <w:rPr>
                <w:color w:val="000000"/>
              </w:rPr>
            </w:pPr>
            <w:r w:rsidRPr="0064143F">
              <w:rPr>
                <w:color w:val="000000"/>
              </w:rPr>
              <w:t>в работе</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B74796" w:rsidRPr="0064143F" w:rsidRDefault="00B74796" w:rsidP="0064143F">
            <w:pPr>
              <w:jc w:val="center"/>
              <w:rPr>
                <w:color w:val="000000"/>
              </w:rPr>
            </w:pPr>
            <w:r w:rsidRPr="0064143F">
              <w:rPr>
                <w:color w:val="000000"/>
              </w:rPr>
              <w:t>в резерве</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количество часов в сутки</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количество дней в году</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w:t>
            </w:r>
          </w:p>
        </w:tc>
        <w:tc>
          <w:tcPr>
            <w:tcW w:w="4629"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pPr>
            <w:r w:rsidRPr="0064143F">
              <w:t>2</w:t>
            </w:r>
          </w:p>
        </w:tc>
        <w:tc>
          <w:tcPr>
            <w:tcW w:w="1843"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4</w:t>
            </w:r>
          </w:p>
        </w:tc>
        <w:tc>
          <w:tcPr>
            <w:tcW w:w="992"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5</w:t>
            </w:r>
          </w:p>
        </w:tc>
        <w:tc>
          <w:tcPr>
            <w:tcW w:w="992"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6</w:t>
            </w:r>
          </w:p>
        </w:tc>
        <w:tc>
          <w:tcPr>
            <w:tcW w:w="992"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7</w:t>
            </w:r>
          </w:p>
        </w:tc>
        <w:tc>
          <w:tcPr>
            <w:tcW w:w="1276"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8</w:t>
            </w:r>
          </w:p>
        </w:tc>
        <w:tc>
          <w:tcPr>
            <w:tcW w:w="567"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9</w:t>
            </w:r>
          </w:p>
        </w:tc>
        <w:tc>
          <w:tcPr>
            <w:tcW w:w="567"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10</w:t>
            </w:r>
          </w:p>
        </w:tc>
        <w:tc>
          <w:tcPr>
            <w:tcW w:w="1275" w:type="dxa"/>
            <w:gridSpan w:val="3"/>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11</w:t>
            </w:r>
          </w:p>
        </w:tc>
        <w:tc>
          <w:tcPr>
            <w:tcW w:w="1276" w:type="dxa"/>
            <w:gridSpan w:val="2"/>
            <w:tcBorders>
              <w:top w:val="nil"/>
              <w:left w:val="nil"/>
              <w:bottom w:val="single" w:sz="8"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12</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6472" w:type="dxa"/>
            <w:gridSpan w:val="2"/>
            <w:tcBorders>
              <w:top w:val="single" w:sz="8" w:space="0" w:color="auto"/>
              <w:left w:val="nil"/>
              <w:bottom w:val="nil"/>
              <w:right w:val="single" w:sz="4" w:space="0" w:color="000000"/>
            </w:tcBorders>
            <w:shd w:val="clear" w:color="auto" w:fill="auto"/>
            <w:noWrap/>
            <w:vAlign w:val="center"/>
            <w:hideMark/>
          </w:tcPr>
          <w:p w:rsidR="00B74796" w:rsidRPr="0064143F" w:rsidRDefault="00B74796" w:rsidP="0064143F">
            <w:pPr>
              <w:rPr>
                <w:b/>
                <w:bCs/>
              </w:rPr>
            </w:pPr>
            <w:r w:rsidRPr="0064143F">
              <w:rPr>
                <w:b/>
                <w:bCs/>
              </w:rPr>
              <w:t>Холодное водоснабжение</w:t>
            </w:r>
          </w:p>
        </w:tc>
        <w:tc>
          <w:tcPr>
            <w:tcW w:w="992"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567"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567"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5" w:type="dxa"/>
            <w:gridSpan w:val="3"/>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gridSpan w:val="2"/>
            <w:tcBorders>
              <w:top w:val="nil"/>
              <w:left w:val="nil"/>
              <w:bottom w:val="nil"/>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127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1</w:t>
            </w:r>
          </w:p>
        </w:tc>
        <w:tc>
          <w:tcPr>
            <w:tcW w:w="4629" w:type="dxa"/>
            <w:tcBorders>
              <w:top w:val="single" w:sz="8" w:space="0" w:color="auto"/>
              <w:left w:val="nil"/>
              <w:bottom w:val="single" w:sz="8" w:space="0" w:color="auto"/>
              <w:right w:val="single" w:sz="4" w:space="0" w:color="auto"/>
            </w:tcBorders>
            <w:shd w:val="clear" w:color="auto" w:fill="auto"/>
            <w:vAlign w:val="center"/>
            <w:hideMark/>
          </w:tcPr>
          <w:p w:rsidR="00B74796" w:rsidRPr="0064143F" w:rsidRDefault="00B74796" w:rsidP="0064143F">
            <w:r w:rsidRPr="0064143F">
              <w:rPr>
                <w:b/>
                <w:bCs/>
              </w:rPr>
              <w:t>Подъем</w:t>
            </w:r>
            <w:r w:rsidRPr="0064143F">
              <w:t xml:space="preserve"> (с. Филимоново, примерно 5500 м северо-восточнее ориентира: Россия, Красноярский край, </w:t>
            </w:r>
            <w:proofErr w:type="spellStart"/>
            <w:r w:rsidRPr="0064143F">
              <w:t>Канский</w:t>
            </w:r>
            <w:proofErr w:type="spellEnd"/>
            <w:r w:rsidRPr="0064143F">
              <w:t xml:space="preserve"> район,  с.Филимоново, ул. Западная, 23, сооружения № 1-12, № 1а, 2а, 8а)</w:t>
            </w:r>
          </w:p>
        </w:tc>
        <w:tc>
          <w:tcPr>
            <w:tcW w:w="1843"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992"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992"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1276"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567"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567" w:type="dxa"/>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1275" w:type="dxa"/>
            <w:gridSpan w:val="3"/>
            <w:tcBorders>
              <w:top w:val="single" w:sz="8" w:space="0" w:color="auto"/>
              <w:left w:val="nil"/>
              <w:bottom w:val="single" w:sz="8" w:space="0" w:color="auto"/>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1276" w:type="dxa"/>
            <w:gridSpan w:val="2"/>
            <w:tcBorders>
              <w:top w:val="single" w:sz="8" w:space="0" w:color="auto"/>
              <w:left w:val="nil"/>
              <w:bottom w:val="single" w:sz="8" w:space="0" w:color="auto"/>
              <w:right w:val="single" w:sz="8"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1.1.</w:t>
            </w:r>
          </w:p>
        </w:tc>
        <w:tc>
          <w:tcPr>
            <w:tcW w:w="4629"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r w:rsidRPr="0064143F">
              <w:t xml:space="preserve">Скважина № 1 </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ЭЦВ 6-10-140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6,30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140,00</w:t>
            </w:r>
          </w:p>
        </w:tc>
        <w:tc>
          <w:tcPr>
            <w:tcW w:w="1276"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60,00%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19,00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1.2.</w:t>
            </w:r>
          </w:p>
        </w:tc>
        <w:tc>
          <w:tcPr>
            <w:tcW w:w="4629"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r w:rsidRPr="0064143F">
              <w:t>Скважина № 2</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ЭЦВ 6-10-140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6,30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140,00</w:t>
            </w:r>
          </w:p>
        </w:tc>
        <w:tc>
          <w:tcPr>
            <w:tcW w:w="1276"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60,00%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19,00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b/>
                <w:bCs/>
                <w:color w:val="000000"/>
              </w:rPr>
            </w:pPr>
          </w:p>
        </w:tc>
        <w:tc>
          <w:tcPr>
            <w:tcW w:w="900" w:type="dxa"/>
            <w:tcBorders>
              <w:top w:val="nil"/>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1.3.</w:t>
            </w:r>
          </w:p>
        </w:tc>
        <w:tc>
          <w:tcPr>
            <w:tcW w:w="4629"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r w:rsidRPr="0064143F">
              <w:t xml:space="preserve">Скважина № 4 </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ЭЦВ 6-10-140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6,30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140,00</w:t>
            </w:r>
          </w:p>
        </w:tc>
        <w:tc>
          <w:tcPr>
            <w:tcW w:w="1276"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60,00%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19,00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b/>
                <w:bCs/>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w:t>
            </w:r>
          </w:p>
        </w:tc>
        <w:tc>
          <w:tcPr>
            <w:tcW w:w="4629"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r w:rsidRPr="0064143F">
              <w:t xml:space="preserve">Скважина № 5 </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ЭЦВ 6-10-140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6,30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140,00</w:t>
            </w:r>
          </w:p>
        </w:tc>
        <w:tc>
          <w:tcPr>
            <w:tcW w:w="1276"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60,00%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19,00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w:t>
            </w:r>
          </w:p>
        </w:tc>
        <w:tc>
          <w:tcPr>
            <w:tcW w:w="4629"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r w:rsidRPr="0064143F">
              <w:t>Скважина № 12</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ЭЦВ 6-10-140</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6,30</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10,00</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140,00</w:t>
            </w:r>
          </w:p>
        </w:tc>
        <w:tc>
          <w:tcPr>
            <w:tcW w:w="1276"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60,00%</w:t>
            </w:r>
          </w:p>
        </w:tc>
        <w:tc>
          <w:tcPr>
            <w:tcW w:w="567"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19,00</w:t>
            </w:r>
          </w:p>
        </w:tc>
        <w:tc>
          <w:tcPr>
            <w:tcW w:w="1276" w:type="dxa"/>
            <w:gridSpan w:val="2"/>
            <w:tcBorders>
              <w:top w:val="nil"/>
              <w:left w:val="nil"/>
              <w:bottom w:val="single" w:sz="8"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8"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rPr>
                <w:b/>
                <w:bCs/>
              </w:rPr>
            </w:pPr>
            <w:r w:rsidRPr="0064143F">
              <w:rPr>
                <w:b/>
                <w:bCs/>
              </w:rPr>
              <w:t>Итого по подъему</w:t>
            </w:r>
          </w:p>
        </w:tc>
        <w:tc>
          <w:tcPr>
            <w:tcW w:w="1843" w:type="dxa"/>
            <w:tcBorders>
              <w:top w:val="single" w:sz="8" w:space="0" w:color="auto"/>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1276"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5</w:t>
            </w:r>
          </w:p>
        </w:tc>
        <w:tc>
          <w:tcPr>
            <w:tcW w:w="567" w:type="dxa"/>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0</w:t>
            </w:r>
          </w:p>
        </w:tc>
        <w:tc>
          <w:tcPr>
            <w:tcW w:w="1275" w:type="dxa"/>
            <w:gridSpan w:val="3"/>
            <w:tcBorders>
              <w:top w:val="nil"/>
              <w:left w:val="nil"/>
              <w:bottom w:val="single" w:sz="8"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nil"/>
              <w:left w:val="nil"/>
              <w:bottom w:val="single" w:sz="8" w:space="0" w:color="auto"/>
              <w:right w:val="single" w:sz="8"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2</w:t>
            </w:r>
          </w:p>
        </w:tc>
        <w:tc>
          <w:tcPr>
            <w:tcW w:w="4629" w:type="dxa"/>
            <w:tcBorders>
              <w:top w:val="nil"/>
              <w:left w:val="nil"/>
              <w:bottom w:val="nil"/>
              <w:right w:val="single" w:sz="4" w:space="0" w:color="auto"/>
            </w:tcBorders>
            <w:shd w:val="clear" w:color="auto" w:fill="auto"/>
            <w:noWrap/>
            <w:vAlign w:val="center"/>
            <w:hideMark/>
          </w:tcPr>
          <w:p w:rsidR="00B74796" w:rsidRPr="0064143F" w:rsidRDefault="00B74796" w:rsidP="0064143F">
            <w:pPr>
              <w:rPr>
                <w:b/>
                <w:bCs/>
              </w:rPr>
            </w:pPr>
            <w:r w:rsidRPr="0064143F">
              <w:rPr>
                <w:b/>
                <w:bCs/>
              </w:rPr>
              <w:t>Очистка</w:t>
            </w:r>
          </w:p>
        </w:tc>
        <w:tc>
          <w:tcPr>
            <w:tcW w:w="1843"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992"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992"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1276"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567"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567"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1275" w:type="dxa"/>
            <w:gridSpan w:val="3"/>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1276" w:type="dxa"/>
            <w:gridSpan w:val="2"/>
            <w:tcBorders>
              <w:top w:val="single" w:sz="4" w:space="0" w:color="auto"/>
              <w:left w:val="nil"/>
              <w:bottom w:val="nil"/>
              <w:right w:val="single" w:sz="8" w:space="0" w:color="auto"/>
            </w:tcBorders>
            <w:shd w:val="clear" w:color="auto" w:fill="auto"/>
            <w:noWrap/>
            <w:vAlign w:val="center"/>
            <w:hideMark/>
          </w:tcPr>
          <w:p w:rsidR="00B74796" w:rsidRPr="0064143F" w:rsidRDefault="00B74796" w:rsidP="0064143F">
            <w:pPr>
              <w:rPr>
                <w:color w:val="000000"/>
              </w:rPr>
            </w:pPr>
            <w:r w:rsidRPr="0064143F">
              <w:rPr>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6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2.1.</w:t>
            </w:r>
          </w:p>
        </w:tc>
        <w:tc>
          <w:tcPr>
            <w:tcW w:w="4629"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B74796" w:rsidRPr="0064143F" w:rsidRDefault="00B74796" w:rsidP="0064143F">
            <w:r w:rsidRPr="0064143F">
              <w:t xml:space="preserve">Фильтровальная (с. </w:t>
            </w:r>
            <w:proofErr w:type="spellStart"/>
            <w:r w:rsidRPr="0064143F">
              <w:t>Анцирь</w:t>
            </w:r>
            <w:proofErr w:type="spellEnd"/>
            <w:r w:rsidRPr="0064143F">
              <w:t>, ул. Советская, 87, строение 1)</w:t>
            </w:r>
          </w:p>
        </w:tc>
        <w:tc>
          <w:tcPr>
            <w:tcW w:w="1843" w:type="dxa"/>
            <w:tcBorders>
              <w:top w:val="single" w:sz="8"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Бактерицидная установка ОВ-150</w:t>
            </w:r>
          </w:p>
        </w:tc>
        <w:tc>
          <w:tcPr>
            <w:tcW w:w="992"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1,85</w:t>
            </w:r>
          </w:p>
        </w:tc>
        <w:tc>
          <w:tcPr>
            <w:tcW w:w="992"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150,00</w:t>
            </w:r>
          </w:p>
        </w:tc>
        <w:tc>
          <w:tcPr>
            <w:tcW w:w="992"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single" w:sz="8"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100,00%</w:t>
            </w:r>
          </w:p>
        </w:tc>
        <w:tc>
          <w:tcPr>
            <w:tcW w:w="567"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single" w:sz="8"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19,00</w:t>
            </w:r>
          </w:p>
        </w:tc>
        <w:tc>
          <w:tcPr>
            <w:tcW w:w="1276" w:type="dxa"/>
            <w:gridSpan w:val="2"/>
            <w:tcBorders>
              <w:top w:val="single" w:sz="8" w:space="0" w:color="auto"/>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2.2.</w:t>
            </w:r>
          </w:p>
        </w:tc>
        <w:tc>
          <w:tcPr>
            <w:tcW w:w="4629" w:type="dxa"/>
            <w:vMerge/>
            <w:tcBorders>
              <w:top w:val="single" w:sz="8" w:space="0" w:color="auto"/>
              <w:left w:val="single" w:sz="4" w:space="0" w:color="auto"/>
              <w:bottom w:val="single" w:sz="8" w:space="0" w:color="000000"/>
              <w:right w:val="single" w:sz="4" w:space="0" w:color="auto"/>
            </w:tcBorders>
            <w:vAlign w:val="center"/>
            <w:hideMark/>
          </w:tcPr>
          <w:p w:rsidR="00B74796" w:rsidRPr="0064143F" w:rsidRDefault="00B74796" w:rsidP="0064143F"/>
        </w:tc>
        <w:tc>
          <w:tcPr>
            <w:tcW w:w="1843"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Насос 3К-6</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15,00</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50,00</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50,00</w:t>
            </w:r>
          </w:p>
        </w:tc>
        <w:tc>
          <w:tcPr>
            <w:tcW w:w="1276" w:type="dxa"/>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45,00%</w:t>
            </w:r>
          </w:p>
        </w:tc>
        <w:tc>
          <w:tcPr>
            <w:tcW w:w="567"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8"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1,50</w:t>
            </w:r>
          </w:p>
        </w:tc>
        <w:tc>
          <w:tcPr>
            <w:tcW w:w="1276" w:type="dxa"/>
            <w:gridSpan w:val="2"/>
            <w:tcBorders>
              <w:top w:val="nil"/>
              <w:left w:val="nil"/>
              <w:bottom w:val="single" w:sz="8"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rPr>
            </w:pPr>
            <w:r w:rsidRPr="0064143F">
              <w:rPr>
                <w:b/>
                <w:bCs/>
              </w:rPr>
              <w:t>Итого по очистке</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2</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single" w:sz="8" w:space="0" w:color="auto"/>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3</w:t>
            </w:r>
          </w:p>
        </w:tc>
        <w:tc>
          <w:tcPr>
            <w:tcW w:w="4629"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rPr>
            </w:pPr>
            <w:r w:rsidRPr="0064143F">
              <w:rPr>
                <w:b/>
                <w:bCs/>
              </w:rPr>
              <w:t>Транспортировка</w:t>
            </w:r>
          </w:p>
        </w:tc>
        <w:tc>
          <w:tcPr>
            <w:tcW w:w="1843"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single" w:sz="8" w:space="0" w:color="auto"/>
              <w:left w:val="nil"/>
              <w:bottom w:val="nil"/>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567" w:type="dxa"/>
            <w:tcBorders>
              <w:top w:val="single" w:sz="8" w:space="0" w:color="auto"/>
              <w:left w:val="nil"/>
              <w:bottom w:val="nil"/>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1275" w:type="dxa"/>
            <w:gridSpan w:val="3"/>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single" w:sz="8" w:space="0" w:color="auto"/>
              <w:left w:val="nil"/>
              <w:bottom w:val="nil"/>
              <w:right w:val="single" w:sz="8"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3.1.</w:t>
            </w:r>
          </w:p>
        </w:tc>
        <w:tc>
          <w:tcPr>
            <w:tcW w:w="4629" w:type="dxa"/>
            <w:vMerge w:val="restart"/>
            <w:tcBorders>
              <w:top w:val="single" w:sz="8" w:space="0" w:color="auto"/>
              <w:left w:val="single" w:sz="4" w:space="0" w:color="auto"/>
              <w:bottom w:val="single" w:sz="4" w:space="0" w:color="000000"/>
              <w:right w:val="single" w:sz="4" w:space="0" w:color="auto"/>
            </w:tcBorders>
            <w:shd w:val="clear" w:color="auto" w:fill="auto"/>
            <w:vAlign w:val="center"/>
            <w:hideMark/>
          </w:tcPr>
          <w:p w:rsidR="00B74796" w:rsidRPr="0064143F" w:rsidRDefault="00B74796" w:rsidP="0064143F">
            <w:r w:rsidRPr="0064143F">
              <w:t xml:space="preserve">Насосная станция 2-го подъема на </w:t>
            </w:r>
            <w:proofErr w:type="spellStart"/>
            <w:r w:rsidRPr="0064143F">
              <w:t>Анцирь</w:t>
            </w:r>
            <w:proofErr w:type="spellEnd"/>
            <w:r w:rsidRPr="0064143F">
              <w:t xml:space="preserve"> (НС № 1) на потребителей с. </w:t>
            </w:r>
            <w:proofErr w:type="spellStart"/>
            <w:r w:rsidRPr="0064143F">
              <w:t>Анцирь</w:t>
            </w:r>
            <w:proofErr w:type="spellEnd"/>
            <w:r w:rsidRPr="0064143F">
              <w:t xml:space="preserve"> и к резервуарам чистой воды д. </w:t>
            </w:r>
            <w:proofErr w:type="spellStart"/>
            <w:r w:rsidRPr="0064143F">
              <w:t>Белоярск</w:t>
            </w:r>
            <w:proofErr w:type="spellEnd"/>
            <w:r w:rsidRPr="0064143F">
              <w:t xml:space="preserve"> (с. </w:t>
            </w:r>
            <w:proofErr w:type="spellStart"/>
            <w:r w:rsidRPr="0064143F">
              <w:t>Анцирь</w:t>
            </w:r>
            <w:proofErr w:type="spellEnd"/>
            <w:r w:rsidRPr="0064143F">
              <w:t>,  ул. Советская, 87, строение 3)</w:t>
            </w:r>
          </w:p>
        </w:tc>
        <w:tc>
          <w:tcPr>
            <w:tcW w:w="1843"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К45/55</w:t>
            </w:r>
          </w:p>
        </w:tc>
        <w:tc>
          <w:tcPr>
            <w:tcW w:w="992"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15,00</w:t>
            </w:r>
          </w:p>
        </w:tc>
        <w:tc>
          <w:tcPr>
            <w:tcW w:w="992"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45,00</w:t>
            </w:r>
          </w:p>
        </w:tc>
        <w:tc>
          <w:tcPr>
            <w:tcW w:w="992"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55,00</w:t>
            </w:r>
          </w:p>
        </w:tc>
        <w:tc>
          <w:tcPr>
            <w:tcW w:w="1276"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45,00%</w:t>
            </w:r>
          </w:p>
        </w:tc>
        <w:tc>
          <w:tcPr>
            <w:tcW w:w="567"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single" w:sz="8"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single" w:sz="8"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single" w:sz="8" w:space="0" w:color="auto"/>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8" w:space="0" w:color="auto"/>
              <w:left w:val="single" w:sz="8"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4629" w:type="dxa"/>
            <w:vMerge/>
            <w:tcBorders>
              <w:top w:val="single" w:sz="8"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К80-65-160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7,50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32,00</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58,00%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0,00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8" w:space="0" w:color="auto"/>
              <w:left w:val="single" w:sz="8"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4629" w:type="dxa"/>
            <w:vMerge/>
            <w:tcBorders>
              <w:top w:val="single" w:sz="8"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К90/85а</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37,00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85,00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76,00</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47,00%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0,40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6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8" w:space="0" w:color="auto"/>
              <w:left w:val="single" w:sz="8" w:space="0" w:color="auto"/>
              <w:bottom w:val="single" w:sz="4" w:space="0" w:color="auto"/>
              <w:right w:val="single" w:sz="4" w:space="0" w:color="auto"/>
            </w:tcBorders>
            <w:vAlign w:val="center"/>
            <w:hideMark/>
          </w:tcPr>
          <w:p w:rsidR="00B74796" w:rsidRPr="0064143F" w:rsidRDefault="00B74796" w:rsidP="0064143F">
            <w:pPr>
              <w:rPr>
                <w:color w:val="000000"/>
              </w:rPr>
            </w:pPr>
          </w:p>
        </w:tc>
        <w:tc>
          <w:tcPr>
            <w:tcW w:w="4629" w:type="dxa"/>
            <w:vMerge/>
            <w:tcBorders>
              <w:top w:val="single" w:sz="8"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Насос дренажный ВКС2/26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7,20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26,00</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9,00%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0,10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nil"/>
              <w:left w:val="nil"/>
              <w:bottom w:val="nil"/>
              <w:right w:val="single" w:sz="4" w:space="0" w:color="auto"/>
            </w:tcBorders>
            <w:shd w:val="clear" w:color="auto" w:fill="auto"/>
            <w:vAlign w:val="center"/>
            <w:hideMark/>
          </w:tcPr>
          <w:p w:rsidR="00B74796" w:rsidRPr="0064143F" w:rsidRDefault="00B74796" w:rsidP="0064143F">
            <w:pPr>
              <w:rPr>
                <w:b/>
                <w:bCs/>
              </w:rPr>
            </w:pPr>
            <w:r w:rsidRPr="0064143F">
              <w:rPr>
                <w:b/>
                <w:bCs/>
              </w:rPr>
              <w:t>Итого</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3</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1</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single" w:sz="4" w:space="0" w:color="auto"/>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3.2.</w:t>
            </w:r>
          </w:p>
        </w:tc>
        <w:tc>
          <w:tcPr>
            <w:tcW w:w="462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74796" w:rsidRPr="0064143F" w:rsidRDefault="00B74796" w:rsidP="0064143F">
            <w:r w:rsidRPr="0064143F">
              <w:t xml:space="preserve">Насосная станция 2-го подъема на с. Сотниково (НС №2) к резервуарам чистой воды с.Сотниково (с. </w:t>
            </w:r>
            <w:proofErr w:type="spellStart"/>
            <w:r w:rsidRPr="0064143F">
              <w:t>Анцирь</w:t>
            </w:r>
            <w:proofErr w:type="spellEnd"/>
            <w:r w:rsidRPr="0064143F">
              <w:t>,  ул. Советская, 87, строение 2)</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ЦНС 300-120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160,00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300,00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120,00</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0,00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4" w:space="0" w:color="auto"/>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single" w:sz="4"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ЦНС 180-128</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110,00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180,00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128,00</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57,00%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3,50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6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4" w:space="0" w:color="auto"/>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single" w:sz="4"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Насос дренажный ВКС2/26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7,20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26,00</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9,00%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0,10</w:t>
            </w:r>
          </w:p>
        </w:tc>
        <w:tc>
          <w:tcPr>
            <w:tcW w:w="1276" w:type="dxa"/>
            <w:gridSpan w:val="2"/>
            <w:tcBorders>
              <w:top w:val="nil"/>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nil"/>
              <w:left w:val="nil"/>
              <w:bottom w:val="nil"/>
              <w:right w:val="single" w:sz="4" w:space="0" w:color="auto"/>
            </w:tcBorders>
            <w:shd w:val="clear" w:color="auto" w:fill="auto"/>
            <w:vAlign w:val="center"/>
            <w:hideMark/>
          </w:tcPr>
          <w:p w:rsidR="00B74796" w:rsidRPr="0064143F" w:rsidRDefault="00B74796" w:rsidP="0064143F">
            <w:pPr>
              <w:rPr>
                <w:b/>
                <w:bCs/>
              </w:rPr>
            </w:pPr>
            <w:r w:rsidRPr="0064143F">
              <w:rPr>
                <w:b/>
                <w:bCs/>
              </w:rPr>
              <w:t>Итого</w:t>
            </w:r>
          </w:p>
        </w:tc>
        <w:tc>
          <w:tcPr>
            <w:tcW w:w="1843" w:type="dxa"/>
            <w:tcBorders>
              <w:top w:val="nil"/>
              <w:left w:val="nil"/>
              <w:bottom w:val="nil"/>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2</w:t>
            </w:r>
          </w:p>
        </w:tc>
        <w:tc>
          <w:tcPr>
            <w:tcW w:w="567" w:type="dxa"/>
            <w:tcBorders>
              <w:top w:val="nil"/>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1</w:t>
            </w:r>
          </w:p>
        </w:tc>
        <w:tc>
          <w:tcPr>
            <w:tcW w:w="1275" w:type="dxa"/>
            <w:gridSpan w:val="3"/>
            <w:tcBorders>
              <w:top w:val="nil"/>
              <w:left w:val="nil"/>
              <w:bottom w:val="nil"/>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nil"/>
              <w:left w:val="nil"/>
              <w:bottom w:val="nil"/>
              <w:right w:val="single" w:sz="8"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126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3.3.</w:t>
            </w:r>
          </w:p>
        </w:tc>
        <w:tc>
          <w:tcPr>
            <w:tcW w:w="4629" w:type="dxa"/>
            <w:tcBorders>
              <w:top w:val="single" w:sz="4" w:space="0" w:color="auto"/>
              <w:left w:val="nil"/>
              <w:bottom w:val="nil"/>
              <w:right w:val="single" w:sz="4" w:space="0" w:color="auto"/>
            </w:tcBorders>
            <w:shd w:val="clear" w:color="auto" w:fill="auto"/>
            <w:vAlign w:val="center"/>
            <w:hideMark/>
          </w:tcPr>
          <w:p w:rsidR="00B74796" w:rsidRPr="0064143F" w:rsidRDefault="00B74796" w:rsidP="0064143F">
            <w:r w:rsidRPr="0064143F">
              <w:t xml:space="preserve">Насосная станция № 5 д. </w:t>
            </w:r>
            <w:proofErr w:type="spellStart"/>
            <w:r w:rsidRPr="0064143F">
              <w:t>Белоярск</w:t>
            </w:r>
            <w:proofErr w:type="spellEnd"/>
            <w:r w:rsidRPr="0064143F">
              <w:t xml:space="preserve"> на потребителей д. </w:t>
            </w:r>
            <w:proofErr w:type="spellStart"/>
            <w:r w:rsidRPr="0064143F">
              <w:t>Белоярск</w:t>
            </w:r>
            <w:proofErr w:type="spellEnd"/>
            <w:r w:rsidRPr="0064143F">
              <w:t xml:space="preserve"> (д. </w:t>
            </w:r>
            <w:proofErr w:type="spellStart"/>
            <w:r w:rsidRPr="0064143F">
              <w:t>Белоярск</w:t>
            </w:r>
            <w:proofErr w:type="spellEnd"/>
            <w:r w:rsidRPr="0064143F">
              <w:t xml:space="preserve">, 540м. на  север от ориентира жилого дома: Красноярский край, </w:t>
            </w:r>
            <w:proofErr w:type="spellStart"/>
            <w:r w:rsidRPr="0064143F">
              <w:t>Канский</w:t>
            </w:r>
            <w:proofErr w:type="spellEnd"/>
            <w:r w:rsidRPr="0064143F">
              <w:t xml:space="preserve"> район, д. </w:t>
            </w:r>
            <w:proofErr w:type="spellStart"/>
            <w:r w:rsidRPr="0064143F">
              <w:t>Белоярск</w:t>
            </w:r>
            <w:proofErr w:type="spellEnd"/>
            <w:r w:rsidRPr="0064143F">
              <w:t>, пер.Школьный,4)</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насос 1К8/18</w:t>
            </w:r>
          </w:p>
        </w:tc>
        <w:tc>
          <w:tcPr>
            <w:tcW w:w="992"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2,20</w:t>
            </w:r>
          </w:p>
        </w:tc>
        <w:tc>
          <w:tcPr>
            <w:tcW w:w="992"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8,00</w:t>
            </w:r>
          </w:p>
        </w:tc>
        <w:tc>
          <w:tcPr>
            <w:tcW w:w="992"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18,00</w:t>
            </w:r>
          </w:p>
        </w:tc>
        <w:tc>
          <w:tcPr>
            <w:tcW w:w="1276"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18,00%</w:t>
            </w:r>
          </w:p>
        </w:tc>
        <w:tc>
          <w:tcPr>
            <w:tcW w:w="567"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single" w:sz="4"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single" w:sz="4" w:space="0" w:color="auto"/>
              <w:left w:val="nil"/>
              <w:bottom w:val="nil"/>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single" w:sz="4" w:space="0" w:color="auto"/>
              <w:left w:val="nil"/>
              <w:bottom w:val="nil"/>
              <w:right w:val="single" w:sz="8" w:space="0" w:color="auto"/>
            </w:tcBorders>
            <w:shd w:val="clear" w:color="auto" w:fill="auto"/>
            <w:vAlign w:val="center"/>
            <w:hideMark/>
          </w:tcPr>
          <w:p w:rsidR="00B74796" w:rsidRPr="0064143F" w:rsidRDefault="00B74796" w:rsidP="0064143F">
            <w:pPr>
              <w:jc w:val="center"/>
              <w:rPr>
                <w:color w:val="000000"/>
              </w:rPr>
            </w:pPr>
            <w:r w:rsidRPr="0064143F">
              <w:rPr>
                <w:color w:val="000000"/>
              </w:rPr>
              <w:t>365</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single" w:sz="4" w:space="0" w:color="auto"/>
              <w:left w:val="nil"/>
              <w:bottom w:val="nil"/>
              <w:right w:val="single" w:sz="4" w:space="0" w:color="auto"/>
            </w:tcBorders>
            <w:shd w:val="clear" w:color="auto" w:fill="auto"/>
            <w:vAlign w:val="center"/>
            <w:hideMark/>
          </w:tcPr>
          <w:p w:rsidR="00B74796" w:rsidRPr="0064143F" w:rsidRDefault="00B74796" w:rsidP="0064143F">
            <w:pPr>
              <w:rPr>
                <w:b/>
                <w:bCs/>
              </w:rPr>
            </w:pPr>
            <w:r w:rsidRPr="0064143F">
              <w:rPr>
                <w:b/>
                <w:bCs/>
              </w:rPr>
              <w:t>Итого</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1</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0</w:t>
            </w:r>
          </w:p>
        </w:tc>
        <w:tc>
          <w:tcPr>
            <w:tcW w:w="1275" w:type="dxa"/>
            <w:gridSpan w:val="3"/>
            <w:tcBorders>
              <w:top w:val="single" w:sz="4" w:space="0" w:color="auto"/>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single" w:sz="4" w:space="0" w:color="auto"/>
              <w:left w:val="nil"/>
              <w:bottom w:val="single" w:sz="4" w:space="0" w:color="auto"/>
              <w:right w:val="single" w:sz="8" w:space="0" w:color="auto"/>
            </w:tcBorders>
            <w:shd w:val="clear" w:color="auto" w:fill="auto"/>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single" w:sz="8" w:space="0" w:color="auto"/>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rPr>
            </w:pPr>
            <w:r w:rsidRPr="0064143F">
              <w:rPr>
                <w:b/>
                <w:bCs/>
              </w:rPr>
              <w:t>Итого по транспортировке</w:t>
            </w:r>
          </w:p>
        </w:tc>
        <w:tc>
          <w:tcPr>
            <w:tcW w:w="1843"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1276"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567"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6</w:t>
            </w:r>
          </w:p>
        </w:tc>
        <w:tc>
          <w:tcPr>
            <w:tcW w:w="567" w:type="dxa"/>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2</w:t>
            </w:r>
          </w:p>
        </w:tc>
        <w:tc>
          <w:tcPr>
            <w:tcW w:w="1275" w:type="dxa"/>
            <w:gridSpan w:val="3"/>
            <w:tcBorders>
              <w:top w:val="single" w:sz="8" w:space="0" w:color="auto"/>
              <w:left w:val="nil"/>
              <w:bottom w:val="nil"/>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1276" w:type="dxa"/>
            <w:gridSpan w:val="2"/>
            <w:tcBorders>
              <w:top w:val="single" w:sz="8" w:space="0" w:color="auto"/>
              <w:left w:val="nil"/>
              <w:bottom w:val="nil"/>
              <w:right w:val="single" w:sz="8"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4</w:t>
            </w:r>
          </w:p>
        </w:tc>
        <w:tc>
          <w:tcPr>
            <w:tcW w:w="4629"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rPr>
            </w:pPr>
            <w:r w:rsidRPr="0064143F">
              <w:rPr>
                <w:b/>
                <w:bCs/>
              </w:rPr>
              <w:t>Освещение и отопление</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1275" w:type="dxa"/>
            <w:gridSpan w:val="3"/>
            <w:tcBorders>
              <w:top w:val="single" w:sz="4" w:space="0" w:color="auto"/>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single" w:sz="4" w:space="0" w:color="auto"/>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126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4.1.</w:t>
            </w:r>
          </w:p>
        </w:tc>
        <w:tc>
          <w:tcPr>
            <w:tcW w:w="4629"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rPr>
                <w:b/>
                <w:bCs/>
              </w:rPr>
            </w:pPr>
            <w:r w:rsidRPr="0064143F">
              <w:rPr>
                <w:b/>
                <w:bCs/>
              </w:rPr>
              <w:t xml:space="preserve">Водозабор ((с. Филимоново, примерно 5500 м северо-восточнее ориентира: Россия, Красноярский край, </w:t>
            </w:r>
            <w:proofErr w:type="spellStart"/>
            <w:r w:rsidRPr="0064143F">
              <w:rPr>
                <w:b/>
                <w:bCs/>
              </w:rPr>
              <w:t>Канский</w:t>
            </w:r>
            <w:proofErr w:type="spellEnd"/>
            <w:r w:rsidRPr="0064143F">
              <w:rPr>
                <w:b/>
                <w:bCs/>
              </w:rPr>
              <w:t xml:space="preserve"> район,  с.Филимоново, ул. Западная, 23, сооружения № 1-12, № 1а, 2а, 8а) в т.ч.:</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4"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4" w:space="0" w:color="auto"/>
              <w:right w:val="single" w:sz="4" w:space="0" w:color="auto"/>
            </w:tcBorders>
            <w:shd w:val="clear" w:color="auto" w:fill="auto"/>
            <w:noWrap/>
            <w:vAlign w:val="bottom"/>
            <w:hideMark/>
          </w:tcPr>
          <w:p w:rsidR="00B74796" w:rsidRPr="0064143F" w:rsidRDefault="00B74796" w:rsidP="0064143F">
            <w:pPr>
              <w:jc w:val="center"/>
              <w:rPr>
                <w:b/>
                <w:bCs/>
                <w:color w:val="000000"/>
              </w:rPr>
            </w:pPr>
            <w:r w:rsidRPr="0064143F">
              <w:rPr>
                <w:b/>
                <w:bCs/>
                <w:color w:val="000000"/>
              </w:rPr>
              <w:t> </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single" w:sz="4" w:space="0" w:color="auto"/>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4.1.1.</w:t>
            </w:r>
          </w:p>
        </w:tc>
        <w:tc>
          <w:tcPr>
            <w:tcW w:w="462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74796" w:rsidRPr="0064143F" w:rsidRDefault="00B74796" w:rsidP="0064143F">
            <w:r w:rsidRPr="0064143F">
              <w:t xml:space="preserve">Скважина № 1 </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ТЭНБ -1.5 кВт</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4" w:space="0" w:color="auto"/>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0,06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4.1.2.</w:t>
            </w:r>
          </w:p>
        </w:tc>
        <w:tc>
          <w:tcPr>
            <w:tcW w:w="462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74796" w:rsidRPr="0064143F" w:rsidRDefault="00B74796" w:rsidP="0064143F">
            <w:r w:rsidRPr="0064143F">
              <w:t>Скважина № 2</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ТЭНБ -1.5 кВт</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0,06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4.1.3.</w:t>
            </w:r>
          </w:p>
        </w:tc>
        <w:tc>
          <w:tcPr>
            <w:tcW w:w="462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74796" w:rsidRPr="0064143F" w:rsidRDefault="00B74796" w:rsidP="0064143F">
            <w:r w:rsidRPr="0064143F">
              <w:t xml:space="preserve">Скважина № 4 </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ТЭНБ -1.5 кВт</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0,06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4.1.4.</w:t>
            </w:r>
          </w:p>
        </w:tc>
        <w:tc>
          <w:tcPr>
            <w:tcW w:w="462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74796" w:rsidRPr="0064143F" w:rsidRDefault="00B74796" w:rsidP="0064143F">
            <w:r w:rsidRPr="0064143F">
              <w:t xml:space="preserve">Скважина № 5 </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ТЭНБ -1.5 кВт</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0,06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4.1.5.</w:t>
            </w:r>
          </w:p>
        </w:tc>
        <w:tc>
          <w:tcPr>
            <w:tcW w:w="462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B74796" w:rsidRPr="0064143F" w:rsidRDefault="00B74796" w:rsidP="0064143F">
            <w:r w:rsidRPr="0064143F">
              <w:t>Скважина № 12</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ТЭНБ -1.5 кВт</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0,06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nil"/>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4.1.6.</w:t>
            </w:r>
          </w:p>
        </w:tc>
        <w:tc>
          <w:tcPr>
            <w:tcW w:w="4629" w:type="dxa"/>
            <w:tcBorders>
              <w:top w:val="nil"/>
              <w:left w:val="nil"/>
              <w:bottom w:val="nil"/>
              <w:right w:val="single" w:sz="4" w:space="0" w:color="auto"/>
            </w:tcBorders>
            <w:shd w:val="clear" w:color="auto" w:fill="auto"/>
            <w:noWrap/>
            <w:vAlign w:val="center"/>
            <w:hideMark/>
          </w:tcPr>
          <w:p w:rsidR="00B74796" w:rsidRPr="0064143F" w:rsidRDefault="00B74796" w:rsidP="0064143F">
            <w:r w:rsidRPr="0064143F">
              <w:t>Территория водозабора</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Уличное освещение (РКУ-250)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0,25</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6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single" w:sz="4" w:space="0" w:color="auto"/>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4.2.</w:t>
            </w:r>
          </w:p>
        </w:tc>
        <w:tc>
          <w:tcPr>
            <w:tcW w:w="462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74796" w:rsidRPr="0064143F" w:rsidRDefault="00B74796" w:rsidP="0064143F">
            <w:r w:rsidRPr="0064143F">
              <w:t xml:space="preserve">Фильтровальная (с. </w:t>
            </w:r>
            <w:proofErr w:type="spellStart"/>
            <w:r w:rsidRPr="0064143F">
              <w:t>Анцирь</w:t>
            </w:r>
            <w:proofErr w:type="spellEnd"/>
            <w:r w:rsidRPr="0064143F">
              <w:t>, ул. Советская, 87, строение 1)</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proofErr w:type="spellStart"/>
            <w:r w:rsidRPr="0064143F">
              <w:rPr>
                <w:color w:val="000000"/>
              </w:rPr>
              <w:t>Электрокалорифер</w:t>
            </w:r>
            <w:proofErr w:type="spellEnd"/>
            <w:r w:rsidRPr="0064143F">
              <w:rPr>
                <w:color w:val="000000"/>
              </w:rPr>
              <w:t xml:space="preserve"> КЭВ-9Н</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9,00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4" w:space="0" w:color="auto"/>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single" w:sz="4"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-100)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0,10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single" w:sz="4" w:space="0" w:color="auto"/>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single" w:sz="4" w:space="0" w:color="auto"/>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Уличное освещение (РКУ-250)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0,25</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6</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6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4.3.</w:t>
            </w:r>
          </w:p>
        </w:tc>
        <w:tc>
          <w:tcPr>
            <w:tcW w:w="4629" w:type="dxa"/>
            <w:vMerge w:val="restart"/>
            <w:tcBorders>
              <w:top w:val="nil"/>
              <w:left w:val="single" w:sz="4" w:space="0" w:color="auto"/>
              <w:bottom w:val="single" w:sz="4" w:space="0" w:color="000000"/>
              <w:right w:val="single" w:sz="4" w:space="0" w:color="auto"/>
            </w:tcBorders>
            <w:shd w:val="clear" w:color="auto" w:fill="auto"/>
            <w:vAlign w:val="center"/>
            <w:hideMark/>
          </w:tcPr>
          <w:p w:rsidR="00B74796" w:rsidRPr="0064143F" w:rsidRDefault="00B74796" w:rsidP="0064143F">
            <w:r w:rsidRPr="0064143F">
              <w:t xml:space="preserve">Насосная станция 2-го подъема на </w:t>
            </w:r>
            <w:proofErr w:type="spellStart"/>
            <w:r w:rsidRPr="0064143F">
              <w:t>Анцирь</w:t>
            </w:r>
            <w:proofErr w:type="spellEnd"/>
            <w:r w:rsidRPr="0064143F">
              <w:t xml:space="preserve"> (НС № 1) на потребителей с. </w:t>
            </w:r>
            <w:proofErr w:type="spellStart"/>
            <w:r w:rsidRPr="0064143F">
              <w:t>Анцирь</w:t>
            </w:r>
            <w:proofErr w:type="spellEnd"/>
            <w:r w:rsidRPr="0064143F">
              <w:t xml:space="preserve"> и к </w:t>
            </w:r>
            <w:r w:rsidRPr="0064143F">
              <w:lastRenderedPageBreak/>
              <w:t xml:space="preserve">резервуарам чистой воды д. </w:t>
            </w:r>
            <w:proofErr w:type="spellStart"/>
            <w:r w:rsidRPr="0064143F">
              <w:t>Белоярск</w:t>
            </w:r>
            <w:proofErr w:type="spellEnd"/>
            <w:r w:rsidRPr="0064143F">
              <w:t xml:space="preserve"> (с. </w:t>
            </w:r>
            <w:proofErr w:type="spellStart"/>
            <w:r w:rsidRPr="0064143F">
              <w:t>Анцирь</w:t>
            </w:r>
            <w:proofErr w:type="spellEnd"/>
            <w:r w:rsidRPr="0064143F">
              <w:t>,  ул. Советская, 87, строение 3)</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proofErr w:type="spellStart"/>
            <w:r w:rsidRPr="0064143F">
              <w:rPr>
                <w:color w:val="000000"/>
              </w:rPr>
              <w:lastRenderedPageBreak/>
              <w:t>Электрокалорифер</w:t>
            </w:r>
            <w:proofErr w:type="spellEnd"/>
            <w:r w:rsidRPr="0064143F">
              <w:rPr>
                <w:color w:val="000000"/>
              </w:rPr>
              <w:t xml:space="preserve"> СФОЦ-16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-100)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0,10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Уличное освещение (РКУ-250)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0,25</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6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4.4.</w:t>
            </w:r>
          </w:p>
        </w:tc>
        <w:tc>
          <w:tcPr>
            <w:tcW w:w="4629" w:type="dxa"/>
            <w:vMerge w:val="restart"/>
            <w:tcBorders>
              <w:top w:val="nil"/>
              <w:left w:val="single" w:sz="4" w:space="0" w:color="auto"/>
              <w:bottom w:val="single" w:sz="4" w:space="0" w:color="000000"/>
              <w:right w:val="single" w:sz="4" w:space="0" w:color="auto"/>
            </w:tcBorders>
            <w:shd w:val="clear" w:color="auto" w:fill="auto"/>
            <w:vAlign w:val="center"/>
            <w:hideMark/>
          </w:tcPr>
          <w:p w:rsidR="00B74796" w:rsidRPr="0064143F" w:rsidRDefault="00B74796" w:rsidP="0064143F">
            <w:r w:rsidRPr="0064143F">
              <w:t xml:space="preserve">Насосная станция 2-го подъема на с. Сотниково (НС №2) к резервуарам чистой воды с.Сотниково (с. </w:t>
            </w:r>
            <w:proofErr w:type="spellStart"/>
            <w:r w:rsidRPr="0064143F">
              <w:t>Анцирь</w:t>
            </w:r>
            <w:proofErr w:type="spellEnd"/>
            <w:r w:rsidRPr="0064143F">
              <w:t>,  ул. Советская, 87, строение 2)</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proofErr w:type="spellStart"/>
            <w:r w:rsidRPr="0064143F">
              <w:rPr>
                <w:color w:val="000000"/>
              </w:rPr>
              <w:t>Электрокалорифер</w:t>
            </w:r>
            <w:proofErr w:type="spellEnd"/>
            <w:r w:rsidRPr="0064143F">
              <w:rPr>
                <w:color w:val="000000"/>
              </w:rPr>
              <w:t xml:space="preserve"> СФОЦ-16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15,50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-100)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0,10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Уличное освещение (РКУ-250)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0,25</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4.5.</w:t>
            </w:r>
          </w:p>
        </w:tc>
        <w:tc>
          <w:tcPr>
            <w:tcW w:w="4629" w:type="dxa"/>
            <w:vMerge w:val="restart"/>
            <w:tcBorders>
              <w:top w:val="nil"/>
              <w:left w:val="single" w:sz="4" w:space="0" w:color="auto"/>
              <w:bottom w:val="single" w:sz="4" w:space="0" w:color="000000"/>
              <w:right w:val="single" w:sz="4" w:space="0" w:color="auto"/>
            </w:tcBorders>
            <w:shd w:val="clear" w:color="auto" w:fill="auto"/>
            <w:vAlign w:val="center"/>
            <w:hideMark/>
          </w:tcPr>
          <w:p w:rsidR="00B74796" w:rsidRPr="0064143F" w:rsidRDefault="00B74796" w:rsidP="0064143F">
            <w:r w:rsidRPr="0064143F">
              <w:t xml:space="preserve">Насосная станция № 5 д. </w:t>
            </w:r>
            <w:proofErr w:type="spellStart"/>
            <w:r w:rsidRPr="0064143F">
              <w:t>Белоярск</w:t>
            </w:r>
            <w:proofErr w:type="spellEnd"/>
            <w:r w:rsidRPr="0064143F">
              <w:t xml:space="preserve"> на потребителей д. </w:t>
            </w:r>
            <w:proofErr w:type="spellStart"/>
            <w:r w:rsidRPr="0064143F">
              <w:t>Белоярск</w:t>
            </w:r>
            <w:proofErr w:type="spellEnd"/>
            <w:r w:rsidRPr="0064143F">
              <w:t xml:space="preserve"> (д. </w:t>
            </w:r>
            <w:proofErr w:type="spellStart"/>
            <w:r w:rsidRPr="0064143F">
              <w:t>Белоярск</w:t>
            </w:r>
            <w:proofErr w:type="spellEnd"/>
            <w:r w:rsidRPr="0064143F">
              <w:t xml:space="preserve">, 540м. на  север от ориентира жилого дома: Красноярский край, </w:t>
            </w:r>
            <w:proofErr w:type="spellStart"/>
            <w:r w:rsidRPr="0064143F">
              <w:t>Канский</w:t>
            </w:r>
            <w:proofErr w:type="spellEnd"/>
            <w:r w:rsidRPr="0064143F">
              <w:t xml:space="preserve"> район, д. </w:t>
            </w:r>
            <w:proofErr w:type="spellStart"/>
            <w:r w:rsidRPr="0064143F">
              <w:t>Белоярск</w:t>
            </w:r>
            <w:proofErr w:type="spellEnd"/>
            <w:r w:rsidRPr="0064143F">
              <w:t>, пер.Школьный,4)</w:t>
            </w: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ТЭНБ - 3 кВт</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3,00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252,00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Внутреннее освещение (НСП -60)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0,06</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5</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94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vMerge/>
            <w:tcBorders>
              <w:top w:val="nil"/>
              <w:left w:val="single" w:sz="8"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4629" w:type="dxa"/>
            <w:vMerge/>
            <w:tcBorders>
              <w:top w:val="nil"/>
              <w:left w:val="single" w:sz="4" w:space="0" w:color="auto"/>
              <w:bottom w:val="single" w:sz="4" w:space="0" w:color="000000"/>
              <w:right w:val="single" w:sz="4" w:space="0" w:color="auto"/>
            </w:tcBorders>
            <w:vAlign w:val="center"/>
            <w:hideMark/>
          </w:tcPr>
          <w:p w:rsidR="00B74796" w:rsidRPr="0064143F" w:rsidRDefault="00B74796" w:rsidP="0064143F">
            <w:pPr>
              <w:rPr>
                <w:color w:val="000000"/>
              </w:rPr>
            </w:pPr>
          </w:p>
        </w:tc>
        <w:tc>
          <w:tcPr>
            <w:tcW w:w="1843" w:type="dxa"/>
            <w:tcBorders>
              <w:top w:val="nil"/>
              <w:left w:val="nil"/>
              <w:bottom w:val="single" w:sz="4" w:space="0" w:color="auto"/>
              <w:right w:val="single" w:sz="4" w:space="0" w:color="auto"/>
            </w:tcBorders>
            <w:shd w:val="clear" w:color="auto" w:fill="auto"/>
            <w:vAlign w:val="center"/>
            <w:hideMark/>
          </w:tcPr>
          <w:p w:rsidR="00B74796" w:rsidRPr="0064143F" w:rsidRDefault="00B74796" w:rsidP="0064143F">
            <w:pPr>
              <w:jc w:val="center"/>
              <w:rPr>
                <w:color w:val="000000"/>
              </w:rPr>
            </w:pPr>
            <w:r w:rsidRPr="0064143F">
              <w:rPr>
                <w:color w:val="000000"/>
              </w:rPr>
              <w:t>Уличное освещение (РКУ-250)</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0,25</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100%</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2</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0</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14,00</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jc w:val="center"/>
              <w:rPr>
                <w:color w:val="000000"/>
              </w:rPr>
            </w:pPr>
            <w:r w:rsidRPr="0064143F">
              <w:rPr>
                <w:color w:val="000000"/>
              </w:rPr>
              <w:t>365,00</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15"/>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Итого по освещению и отоплению</w:t>
            </w:r>
          </w:p>
        </w:tc>
        <w:tc>
          <w:tcPr>
            <w:tcW w:w="1843"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1276"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5" w:type="dxa"/>
            <w:gridSpan w:val="3"/>
            <w:tcBorders>
              <w:top w:val="nil"/>
              <w:left w:val="nil"/>
              <w:bottom w:val="single" w:sz="4"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1276" w:type="dxa"/>
            <w:gridSpan w:val="2"/>
            <w:tcBorders>
              <w:top w:val="nil"/>
              <w:left w:val="nil"/>
              <w:bottom w:val="single" w:sz="4" w:space="0" w:color="auto"/>
              <w:right w:val="single" w:sz="8"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r w:rsidR="00B74796" w:rsidRPr="0064143F" w:rsidTr="00B74796">
        <w:trPr>
          <w:gridAfter w:val="1"/>
          <w:wAfter w:w="97" w:type="dxa"/>
          <w:trHeight w:val="330"/>
        </w:trPr>
        <w:tc>
          <w:tcPr>
            <w:tcW w:w="440" w:type="dxa"/>
            <w:tcBorders>
              <w:top w:val="nil"/>
              <w:left w:val="nil"/>
              <w:bottom w:val="nil"/>
              <w:right w:val="nil"/>
            </w:tcBorders>
            <w:shd w:val="clear" w:color="auto" w:fill="auto"/>
            <w:noWrap/>
            <w:vAlign w:val="bottom"/>
            <w:hideMark/>
          </w:tcPr>
          <w:p w:rsidR="00B74796" w:rsidRPr="0064143F" w:rsidRDefault="00B74796" w:rsidP="0064143F">
            <w:pPr>
              <w:rPr>
                <w:color w:val="000000"/>
              </w:rPr>
            </w:pPr>
          </w:p>
        </w:tc>
        <w:tc>
          <w:tcPr>
            <w:tcW w:w="900" w:type="dxa"/>
            <w:tcBorders>
              <w:top w:val="nil"/>
              <w:left w:val="single" w:sz="8" w:space="0" w:color="auto"/>
              <w:bottom w:val="single" w:sz="8"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4629"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Всего</w:t>
            </w:r>
          </w:p>
        </w:tc>
        <w:tc>
          <w:tcPr>
            <w:tcW w:w="1843"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992"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1276"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rPr>
                <w:b/>
                <w:bCs/>
                <w:color w:val="000000"/>
              </w:rPr>
            </w:pPr>
            <w:r w:rsidRPr="0064143F">
              <w:rPr>
                <w:b/>
                <w:bCs/>
                <w:color w:val="000000"/>
              </w:rPr>
              <w:t> </w:t>
            </w:r>
          </w:p>
        </w:tc>
        <w:tc>
          <w:tcPr>
            <w:tcW w:w="567"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67" w:type="dxa"/>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5" w:type="dxa"/>
            <w:gridSpan w:val="3"/>
            <w:tcBorders>
              <w:top w:val="nil"/>
              <w:left w:val="nil"/>
              <w:bottom w:val="single" w:sz="8" w:space="0" w:color="auto"/>
              <w:right w:val="single" w:sz="4"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1276" w:type="dxa"/>
            <w:gridSpan w:val="2"/>
            <w:tcBorders>
              <w:top w:val="nil"/>
              <w:left w:val="nil"/>
              <w:bottom w:val="single" w:sz="8" w:space="0" w:color="auto"/>
              <w:right w:val="single" w:sz="8" w:space="0" w:color="auto"/>
            </w:tcBorders>
            <w:shd w:val="clear" w:color="auto" w:fill="auto"/>
            <w:noWrap/>
            <w:vAlign w:val="center"/>
            <w:hideMark/>
          </w:tcPr>
          <w:p w:rsidR="00B74796" w:rsidRPr="0064143F" w:rsidRDefault="00B74796" w:rsidP="0064143F">
            <w:pPr>
              <w:jc w:val="center"/>
              <w:rPr>
                <w:b/>
                <w:bCs/>
                <w:color w:val="000000"/>
              </w:rPr>
            </w:pPr>
            <w:r w:rsidRPr="0064143F">
              <w:rPr>
                <w:b/>
                <w:bCs/>
                <w:color w:val="000000"/>
              </w:rPr>
              <w:t> </w:t>
            </w:r>
          </w:p>
        </w:tc>
        <w:tc>
          <w:tcPr>
            <w:tcW w:w="520" w:type="dxa"/>
            <w:gridSpan w:val="2"/>
            <w:tcBorders>
              <w:top w:val="nil"/>
              <w:left w:val="nil"/>
              <w:bottom w:val="nil"/>
              <w:right w:val="nil"/>
            </w:tcBorders>
            <w:shd w:val="clear" w:color="auto" w:fill="auto"/>
            <w:noWrap/>
            <w:vAlign w:val="bottom"/>
            <w:hideMark/>
          </w:tcPr>
          <w:p w:rsidR="00B74796" w:rsidRPr="0064143F" w:rsidRDefault="00B74796" w:rsidP="0064143F">
            <w:pPr>
              <w:rPr>
                <w:color w:val="000000"/>
              </w:rPr>
            </w:pPr>
          </w:p>
        </w:tc>
      </w:tr>
    </w:tbl>
    <w:p w:rsidR="00F04CEE" w:rsidRPr="0064143F" w:rsidRDefault="00F04CEE" w:rsidP="0064143F">
      <w:pPr>
        <w:sectPr w:rsidR="00F04CEE" w:rsidRPr="0064143F" w:rsidSect="00DD53A1">
          <w:pgSz w:w="16834" w:h="11909" w:orient="landscape" w:code="9"/>
          <w:pgMar w:top="748" w:right="567" w:bottom="1134" w:left="567" w:header="720" w:footer="156" w:gutter="0"/>
          <w:cols w:space="60"/>
          <w:noEndnote/>
        </w:sectPr>
      </w:pPr>
    </w:p>
    <w:p w:rsidR="00F04CEE" w:rsidRPr="0064143F" w:rsidRDefault="00F04CEE" w:rsidP="0064143F">
      <w:pPr>
        <w:pStyle w:val="143"/>
        <w:spacing w:line="240" w:lineRule="auto"/>
        <w:rPr>
          <w:sz w:val="24"/>
          <w:szCs w:val="24"/>
        </w:rPr>
      </w:pPr>
      <w:r w:rsidRPr="0064143F">
        <w:rPr>
          <w:sz w:val="24"/>
          <w:szCs w:val="24"/>
        </w:rPr>
        <w:lastRenderedPageBreak/>
        <w:t>Таблица 5</w:t>
      </w:r>
    </w:p>
    <w:p w:rsidR="00060D83" w:rsidRPr="00046777" w:rsidRDefault="00EE4885" w:rsidP="006D186C">
      <w:pPr>
        <w:pStyle w:val="141"/>
        <w:outlineLvl w:val="1"/>
      </w:pPr>
      <w:bookmarkStart w:id="9" w:name="_Toc112743316"/>
      <w:r w:rsidRPr="00046777">
        <w:t>3.4.</w:t>
      </w:r>
      <w:r w:rsidR="00F04CEE" w:rsidRPr="00046777">
        <w:t>Характеристика водопроводных сетей</w:t>
      </w:r>
      <w:bookmarkEnd w:id="9"/>
    </w:p>
    <w:p w:rsidR="00F04CEE" w:rsidRPr="00046777" w:rsidRDefault="00F04CEE" w:rsidP="00046777">
      <w:pPr>
        <w:pStyle w:val="141"/>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27"/>
        <w:gridCol w:w="992"/>
        <w:gridCol w:w="1134"/>
        <w:gridCol w:w="1276"/>
        <w:gridCol w:w="1095"/>
        <w:gridCol w:w="1173"/>
        <w:gridCol w:w="2126"/>
      </w:tblGrid>
      <w:tr w:rsidR="00CF6477" w:rsidRPr="0064143F" w:rsidTr="001D7FAA">
        <w:tc>
          <w:tcPr>
            <w:tcW w:w="2127" w:type="dxa"/>
            <w:vAlign w:val="center"/>
          </w:tcPr>
          <w:p w:rsidR="00CF6477" w:rsidRPr="0064143F" w:rsidRDefault="00CF6477" w:rsidP="0064143F">
            <w:pPr>
              <w:pStyle w:val="100"/>
              <w:jc w:val="center"/>
              <w:rPr>
                <w:sz w:val="24"/>
                <w:lang w:val="ru-RU"/>
              </w:rPr>
            </w:pPr>
            <w:r w:rsidRPr="0064143F">
              <w:rPr>
                <w:sz w:val="24"/>
                <w:lang w:val="ru-RU"/>
              </w:rPr>
              <w:t>Положение на схеме, населенный пункт</w:t>
            </w:r>
          </w:p>
        </w:tc>
        <w:tc>
          <w:tcPr>
            <w:tcW w:w="992" w:type="dxa"/>
            <w:vAlign w:val="center"/>
          </w:tcPr>
          <w:p w:rsidR="00CF6477" w:rsidRPr="0064143F" w:rsidRDefault="00CF6477" w:rsidP="0064143F">
            <w:pPr>
              <w:pStyle w:val="100"/>
              <w:jc w:val="center"/>
              <w:rPr>
                <w:sz w:val="24"/>
                <w:lang w:val="ru-RU"/>
              </w:rPr>
            </w:pPr>
            <w:proofErr w:type="spellStart"/>
            <w:r w:rsidRPr="0064143F">
              <w:rPr>
                <w:sz w:val="24"/>
                <w:lang w:val="ru-RU"/>
              </w:rPr>
              <w:t>Длина,м</w:t>
            </w:r>
            <w:proofErr w:type="spellEnd"/>
          </w:p>
        </w:tc>
        <w:tc>
          <w:tcPr>
            <w:tcW w:w="1134" w:type="dxa"/>
            <w:vAlign w:val="center"/>
          </w:tcPr>
          <w:p w:rsidR="00CF6477" w:rsidRPr="0064143F" w:rsidRDefault="001D7FAA" w:rsidP="0064143F">
            <w:pPr>
              <w:pStyle w:val="100"/>
              <w:ind w:left="-57" w:right="-57"/>
              <w:jc w:val="center"/>
              <w:rPr>
                <w:sz w:val="24"/>
                <w:lang w:val="ru-RU"/>
              </w:rPr>
            </w:pPr>
            <w:r w:rsidRPr="0064143F">
              <w:rPr>
                <w:sz w:val="24"/>
                <w:lang w:val="ru-RU"/>
              </w:rPr>
              <w:t>Диаметр</w:t>
            </w:r>
            <w:r w:rsidR="00CF6477" w:rsidRPr="0064143F">
              <w:rPr>
                <w:sz w:val="24"/>
                <w:lang w:val="ru-RU"/>
              </w:rPr>
              <w:t>,</w:t>
            </w:r>
            <w:r w:rsidRPr="0064143F">
              <w:rPr>
                <w:sz w:val="24"/>
                <w:lang w:val="ru-RU"/>
              </w:rPr>
              <w:t xml:space="preserve"> </w:t>
            </w:r>
            <w:r w:rsidR="00CF6477" w:rsidRPr="0064143F">
              <w:rPr>
                <w:sz w:val="24"/>
                <w:lang w:val="ru-RU"/>
              </w:rPr>
              <w:t>м</w:t>
            </w:r>
          </w:p>
        </w:tc>
        <w:tc>
          <w:tcPr>
            <w:tcW w:w="1276" w:type="dxa"/>
            <w:vAlign w:val="center"/>
          </w:tcPr>
          <w:p w:rsidR="00CF6477" w:rsidRPr="0064143F" w:rsidRDefault="00CF6477" w:rsidP="0064143F">
            <w:pPr>
              <w:pStyle w:val="100"/>
              <w:jc w:val="center"/>
              <w:rPr>
                <w:sz w:val="24"/>
                <w:lang w:val="ru-RU"/>
              </w:rPr>
            </w:pPr>
            <w:r w:rsidRPr="0064143F">
              <w:rPr>
                <w:sz w:val="24"/>
                <w:lang w:val="ru-RU"/>
              </w:rPr>
              <w:t>Материал</w:t>
            </w:r>
          </w:p>
        </w:tc>
        <w:tc>
          <w:tcPr>
            <w:tcW w:w="1095" w:type="dxa"/>
            <w:vAlign w:val="center"/>
          </w:tcPr>
          <w:p w:rsidR="00CF6477" w:rsidRPr="0064143F" w:rsidRDefault="00CF6477" w:rsidP="0064143F">
            <w:pPr>
              <w:pStyle w:val="100"/>
              <w:jc w:val="center"/>
              <w:rPr>
                <w:sz w:val="24"/>
                <w:lang w:val="ru-RU"/>
              </w:rPr>
            </w:pPr>
            <w:r w:rsidRPr="0064143F">
              <w:rPr>
                <w:sz w:val="24"/>
                <w:lang w:val="ru-RU"/>
              </w:rPr>
              <w:t>срок ввода в эксплуатацию</w:t>
            </w:r>
          </w:p>
        </w:tc>
        <w:tc>
          <w:tcPr>
            <w:tcW w:w="1173" w:type="dxa"/>
            <w:vAlign w:val="center"/>
          </w:tcPr>
          <w:p w:rsidR="00CF6477" w:rsidRPr="0064143F" w:rsidRDefault="00CF6477" w:rsidP="0064143F">
            <w:pPr>
              <w:pStyle w:val="100"/>
              <w:jc w:val="center"/>
              <w:rPr>
                <w:sz w:val="24"/>
                <w:lang w:val="ru-RU"/>
              </w:rPr>
            </w:pPr>
            <w:r w:rsidRPr="0064143F">
              <w:rPr>
                <w:sz w:val="24"/>
                <w:lang w:val="ru-RU"/>
              </w:rPr>
              <w:t>Степень износа, %,</w:t>
            </w:r>
          </w:p>
        </w:tc>
        <w:tc>
          <w:tcPr>
            <w:tcW w:w="2126" w:type="dxa"/>
            <w:vAlign w:val="center"/>
          </w:tcPr>
          <w:p w:rsidR="00CF6477" w:rsidRPr="0064143F" w:rsidRDefault="00CF6477" w:rsidP="0064143F">
            <w:pPr>
              <w:pStyle w:val="100"/>
              <w:jc w:val="center"/>
              <w:rPr>
                <w:sz w:val="24"/>
                <w:lang w:val="ru-RU"/>
              </w:rPr>
            </w:pPr>
            <w:r w:rsidRPr="0064143F">
              <w:rPr>
                <w:sz w:val="24"/>
                <w:lang w:val="ru-RU"/>
              </w:rPr>
              <w:t>Примечание (</w:t>
            </w:r>
            <w:proofErr w:type="spellStart"/>
            <w:r w:rsidRPr="0064143F">
              <w:rPr>
                <w:sz w:val="24"/>
                <w:lang w:val="ru-RU"/>
              </w:rPr>
              <w:t>опи-сание</w:t>
            </w:r>
            <w:proofErr w:type="spellEnd"/>
            <w:r w:rsidRPr="0064143F">
              <w:rPr>
                <w:sz w:val="24"/>
                <w:lang w:val="ru-RU"/>
              </w:rPr>
              <w:t xml:space="preserve"> состояния, проблемы, перспектива)</w:t>
            </w:r>
          </w:p>
        </w:tc>
      </w:tr>
      <w:tr w:rsidR="00510319" w:rsidRPr="0064143F" w:rsidTr="00DD53A1">
        <w:tc>
          <w:tcPr>
            <w:tcW w:w="2127" w:type="dxa"/>
            <w:vMerge w:val="restart"/>
          </w:tcPr>
          <w:p w:rsidR="00510319" w:rsidRPr="0064143F" w:rsidRDefault="00510319" w:rsidP="0064143F">
            <w:pPr>
              <w:pStyle w:val="100"/>
              <w:jc w:val="left"/>
              <w:rPr>
                <w:sz w:val="24"/>
                <w:lang w:val="ru-RU"/>
              </w:rPr>
            </w:pPr>
            <w:r w:rsidRPr="0064143F">
              <w:rPr>
                <w:sz w:val="24"/>
                <w:lang w:val="ru-RU"/>
              </w:rPr>
              <w:t xml:space="preserve">с. </w:t>
            </w:r>
            <w:proofErr w:type="spellStart"/>
            <w:r w:rsidRPr="0064143F">
              <w:rPr>
                <w:sz w:val="24"/>
                <w:lang w:val="ru-RU"/>
              </w:rPr>
              <w:t>Анцирь</w:t>
            </w:r>
            <w:proofErr w:type="spellEnd"/>
            <w:r w:rsidRPr="0064143F">
              <w:rPr>
                <w:sz w:val="24"/>
                <w:lang w:val="ru-RU"/>
              </w:rPr>
              <w:t>, в составе:</w:t>
            </w:r>
          </w:p>
        </w:tc>
        <w:tc>
          <w:tcPr>
            <w:tcW w:w="992" w:type="dxa"/>
          </w:tcPr>
          <w:p w:rsidR="00510319" w:rsidRPr="0064143F" w:rsidRDefault="00510319" w:rsidP="0064143F">
            <w:pPr>
              <w:pStyle w:val="100"/>
              <w:jc w:val="center"/>
              <w:rPr>
                <w:b/>
                <w:sz w:val="24"/>
                <w:lang w:val="ru-RU"/>
              </w:rPr>
            </w:pPr>
            <w:r w:rsidRPr="0064143F">
              <w:rPr>
                <w:b/>
                <w:sz w:val="24"/>
                <w:lang w:val="ru-RU"/>
              </w:rPr>
              <w:t>10170</w:t>
            </w:r>
          </w:p>
        </w:tc>
        <w:tc>
          <w:tcPr>
            <w:tcW w:w="1134" w:type="dxa"/>
          </w:tcPr>
          <w:p w:rsidR="00510319" w:rsidRPr="0064143F" w:rsidRDefault="00510319" w:rsidP="0064143F">
            <w:pPr>
              <w:pStyle w:val="100"/>
              <w:jc w:val="center"/>
              <w:rPr>
                <w:sz w:val="24"/>
                <w:lang w:val="ru-RU"/>
              </w:rPr>
            </w:pPr>
          </w:p>
        </w:tc>
        <w:tc>
          <w:tcPr>
            <w:tcW w:w="1276" w:type="dxa"/>
          </w:tcPr>
          <w:p w:rsidR="00510319" w:rsidRPr="0064143F" w:rsidRDefault="00510319" w:rsidP="0064143F">
            <w:pPr>
              <w:pStyle w:val="100"/>
              <w:jc w:val="center"/>
              <w:rPr>
                <w:sz w:val="24"/>
                <w:lang w:val="ru-RU"/>
              </w:rPr>
            </w:pPr>
          </w:p>
        </w:tc>
        <w:tc>
          <w:tcPr>
            <w:tcW w:w="1095" w:type="dxa"/>
          </w:tcPr>
          <w:p w:rsidR="00510319" w:rsidRPr="0064143F" w:rsidRDefault="00510319" w:rsidP="0064143F">
            <w:pPr>
              <w:pStyle w:val="100"/>
              <w:jc w:val="center"/>
              <w:rPr>
                <w:sz w:val="24"/>
                <w:lang w:val="ru-RU"/>
              </w:rPr>
            </w:pPr>
          </w:p>
        </w:tc>
        <w:tc>
          <w:tcPr>
            <w:tcW w:w="1173" w:type="dxa"/>
          </w:tcPr>
          <w:p w:rsidR="00510319" w:rsidRPr="0064143F" w:rsidRDefault="00510319" w:rsidP="0064143F">
            <w:pPr>
              <w:pStyle w:val="100"/>
              <w:jc w:val="center"/>
              <w:rPr>
                <w:sz w:val="24"/>
                <w:lang w:val="ru-RU"/>
              </w:rPr>
            </w:pPr>
          </w:p>
        </w:tc>
        <w:tc>
          <w:tcPr>
            <w:tcW w:w="2126" w:type="dxa"/>
            <w:vMerge w:val="restart"/>
          </w:tcPr>
          <w:p w:rsidR="00510319" w:rsidRPr="0064143F" w:rsidRDefault="00510319" w:rsidP="0064143F">
            <w:pPr>
              <w:pStyle w:val="100"/>
              <w:rPr>
                <w:sz w:val="24"/>
                <w:lang w:val="ru-RU"/>
              </w:rPr>
            </w:pPr>
            <w:r w:rsidRPr="0064143F">
              <w:rPr>
                <w:sz w:val="24"/>
                <w:lang w:val="ru-RU"/>
              </w:rPr>
              <w:t xml:space="preserve">18 водоразборных колонок, 7  </w:t>
            </w:r>
            <w:proofErr w:type="spellStart"/>
            <w:r w:rsidRPr="0064143F">
              <w:rPr>
                <w:sz w:val="24"/>
                <w:lang w:val="ru-RU"/>
              </w:rPr>
              <w:t>пож</w:t>
            </w:r>
            <w:proofErr w:type="spellEnd"/>
            <w:r w:rsidRPr="0064143F">
              <w:rPr>
                <w:sz w:val="24"/>
                <w:lang w:val="ru-RU"/>
              </w:rPr>
              <w:t>. гидранта, 1 водонапорная башня</w:t>
            </w:r>
          </w:p>
        </w:tc>
      </w:tr>
      <w:tr w:rsidR="00510319" w:rsidRPr="0064143F" w:rsidTr="00DD53A1">
        <w:tc>
          <w:tcPr>
            <w:tcW w:w="2127" w:type="dxa"/>
            <w:vMerge/>
          </w:tcPr>
          <w:p w:rsidR="00510319" w:rsidRPr="0064143F" w:rsidRDefault="00510319" w:rsidP="0064143F">
            <w:pPr>
              <w:pStyle w:val="100"/>
              <w:rPr>
                <w:sz w:val="24"/>
                <w:lang w:val="ru-RU"/>
              </w:rPr>
            </w:pPr>
          </w:p>
        </w:tc>
        <w:tc>
          <w:tcPr>
            <w:tcW w:w="992" w:type="dxa"/>
          </w:tcPr>
          <w:p w:rsidR="00510319" w:rsidRPr="0064143F" w:rsidRDefault="00510319" w:rsidP="0064143F">
            <w:pPr>
              <w:pStyle w:val="100"/>
              <w:jc w:val="center"/>
              <w:rPr>
                <w:sz w:val="24"/>
                <w:lang w:val="ru-RU"/>
              </w:rPr>
            </w:pPr>
            <w:r w:rsidRPr="0064143F">
              <w:rPr>
                <w:sz w:val="24"/>
                <w:lang w:val="ru-RU"/>
              </w:rPr>
              <w:t>2800</w:t>
            </w:r>
          </w:p>
        </w:tc>
        <w:tc>
          <w:tcPr>
            <w:tcW w:w="1134" w:type="dxa"/>
          </w:tcPr>
          <w:p w:rsidR="00510319" w:rsidRPr="0064143F" w:rsidRDefault="00510319" w:rsidP="0064143F">
            <w:pPr>
              <w:pStyle w:val="100"/>
              <w:jc w:val="center"/>
              <w:rPr>
                <w:sz w:val="24"/>
                <w:lang w:val="ru-RU"/>
              </w:rPr>
            </w:pPr>
            <w:r w:rsidRPr="0064143F">
              <w:rPr>
                <w:sz w:val="24"/>
                <w:lang w:val="ru-RU"/>
              </w:rPr>
              <w:t>50</w:t>
            </w:r>
          </w:p>
        </w:tc>
        <w:tc>
          <w:tcPr>
            <w:tcW w:w="1276" w:type="dxa"/>
          </w:tcPr>
          <w:p w:rsidR="00510319" w:rsidRPr="0064143F" w:rsidRDefault="00510319" w:rsidP="0064143F">
            <w:pPr>
              <w:pStyle w:val="100"/>
              <w:jc w:val="center"/>
              <w:rPr>
                <w:sz w:val="24"/>
                <w:lang w:val="ru-RU"/>
              </w:rPr>
            </w:pPr>
            <w:r w:rsidRPr="0064143F">
              <w:rPr>
                <w:sz w:val="24"/>
                <w:lang w:val="ru-RU"/>
              </w:rPr>
              <w:t>с</w:t>
            </w:r>
            <w:r w:rsidRPr="0064143F">
              <w:rPr>
                <w:sz w:val="24"/>
              </w:rPr>
              <w:t>таль</w:t>
            </w:r>
          </w:p>
        </w:tc>
        <w:tc>
          <w:tcPr>
            <w:tcW w:w="1095" w:type="dxa"/>
          </w:tcPr>
          <w:p w:rsidR="00510319" w:rsidRPr="0064143F" w:rsidRDefault="00510319" w:rsidP="0064143F">
            <w:pPr>
              <w:pStyle w:val="100"/>
              <w:jc w:val="center"/>
              <w:rPr>
                <w:sz w:val="24"/>
                <w:lang w:val="ru-RU"/>
              </w:rPr>
            </w:pPr>
            <w:r w:rsidRPr="0064143F">
              <w:rPr>
                <w:sz w:val="24"/>
                <w:lang w:val="ru-RU"/>
              </w:rPr>
              <w:t>198</w:t>
            </w:r>
            <w:r w:rsidR="000162E6" w:rsidRPr="0064143F">
              <w:rPr>
                <w:sz w:val="24"/>
                <w:lang w:val="ru-RU"/>
              </w:rPr>
              <w:t>5</w:t>
            </w:r>
          </w:p>
        </w:tc>
        <w:tc>
          <w:tcPr>
            <w:tcW w:w="1173" w:type="dxa"/>
          </w:tcPr>
          <w:p w:rsidR="00510319" w:rsidRPr="0064143F" w:rsidRDefault="000162E6" w:rsidP="0064143F">
            <w:pPr>
              <w:pStyle w:val="100"/>
              <w:jc w:val="center"/>
              <w:rPr>
                <w:sz w:val="24"/>
                <w:lang w:val="ru-RU"/>
              </w:rPr>
            </w:pPr>
            <w:r w:rsidRPr="0064143F">
              <w:rPr>
                <w:sz w:val="24"/>
                <w:lang w:val="ru-RU"/>
              </w:rPr>
              <w:t>100</w:t>
            </w:r>
          </w:p>
        </w:tc>
        <w:tc>
          <w:tcPr>
            <w:tcW w:w="2126" w:type="dxa"/>
            <w:vMerge/>
          </w:tcPr>
          <w:p w:rsidR="00510319" w:rsidRPr="0064143F" w:rsidRDefault="00510319" w:rsidP="0064143F">
            <w:pPr>
              <w:pStyle w:val="100"/>
              <w:rPr>
                <w:sz w:val="24"/>
                <w:lang w:val="ru-RU"/>
              </w:rPr>
            </w:pPr>
          </w:p>
        </w:tc>
      </w:tr>
      <w:tr w:rsidR="000162E6" w:rsidRPr="0064143F" w:rsidTr="00DD53A1">
        <w:tc>
          <w:tcPr>
            <w:tcW w:w="2127" w:type="dxa"/>
            <w:vMerge/>
          </w:tcPr>
          <w:p w:rsidR="000162E6" w:rsidRPr="0064143F" w:rsidRDefault="000162E6" w:rsidP="0064143F">
            <w:pPr>
              <w:pStyle w:val="100"/>
              <w:rPr>
                <w:sz w:val="24"/>
                <w:lang w:val="ru-RU"/>
              </w:rPr>
            </w:pPr>
          </w:p>
        </w:tc>
        <w:tc>
          <w:tcPr>
            <w:tcW w:w="992" w:type="dxa"/>
          </w:tcPr>
          <w:p w:rsidR="000162E6" w:rsidRPr="0064143F" w:rsidRDefault="000162E6" w:rsidP="0064143F">
            <w:pPr>
              <w:pStyle w:val="100"/>
              <w:jc w:val="center"/>
              <w:rPr>
                <w:sz w:val="24"/>
                <w:lang w:val="ru-RU"/>
              </w:rPr>
            </w:pPr>
            <w:r w:rsidRPr="0064143F">
              <w:rPr>
                <w:sz w:val="24"/>
                <w:lang w:val="ru-RU"/>
              </w:rPr>
              <w:t>500</w:t>
            </w:r>
          </w:p>
        </w:tc>
        <w:tc>
          <w:tcPr>
            <w:tcW w:w="1134" w:type="dxa"/>
          </w:tcPr>
          <w:p w:rsidR="000162E6" w:rsidRPr="0064143F" w:rsidRDefault="000162E6" w:rsidP="0064143F">
            <w:pPr>
              <w:pStyle w:val="100"/>
              <w:jc w:val="center"/>
              <w:rPr>
                <w:sz w:val="24"/>
                <w:lang w:val="ru-RU"/>
              </w:rPr>
            </w:pPr>
            <w:r w:rsidRPr="0064143F">
              <w:rPr>
                <w:sz w:val="24"/>
                <w:lang w:val="ru-RU"/>
              </w:rPr>
              <w:t>100</w:t>
            </w:r>
          </w:p>
        </w:tc>
        <w:tc>
          <w:tcPr>
            <w:tcW w:w="1276" w:type="dxa"/>
          </w:tcPr>
          <w:p w:rsidR="000162E6" w:rsidRPr="0064143F" w:rsidRDefault="000162E6" w:rsidP="0064143F">
            <w:pPr>
              <w:pStyle w:val="100"/>
              <w:jc w:val="center"/>
              <w:rPr>
                <w:sz w:val="24"/>
                <w:lang w:val="ru-RU"/>
              </w:rPr>
            </w:pPr>
            <w:r w:rsidRPr="0064143F">
              <w:rPr>
                <w:sz w:val="24"/>
                <w:lang w:val="ru-RU"/>
              </w:rPr>
              <w:t>чугун</w:t>
            </w:r>
          </w:p>
        </w:tc>
        <w:tc>
          <w:tcPr>
            <w:tcW w:w="1095" w:type="dxa"/>
          </w:tcPr>
          <w:p w:rsidR="000162E6" w:rsidRPr="0064143F" w:rsidRDefault="000162E6" w:rsidP="0064143F">
            <w:pPr>
              <w:pStyle w:val="100"/>
              <w:jc w:val="center"/>
              <w:rPr>
                <w:sz w:val="24"/>
                <w:lang w:val="ru-RU"/>
              </w:rPr>
            </w:pPr>
            <w:r w:rsidRPr="0064143F">
              <w:rPr>
                <w:sz w:val="24"/>
                <w:lang w:val="ru-RU"/>
              </w:rPr>
              <w:t>1985</w:t>
            </w:r>
          </w:p>
        </w:tc>
        <w:tc>
          <w:tcPr>
            <w:tcW w:w="1173" w:type="dxa"/>
          </w:tcPr>
          <w:p w:rsidR="000162E6" w:rsidRPr="0064143F" w:rsidRDefault="000162E6" w:rsidP="0064143F">
            <w:pPr>
              <w:pStyle w:val="100"/>
              <w:jc w:val="center"/>
              <w:rPr>
                <w:sz w:val="24"/>
                <w:lang w:val="ru-RU"/>
              </w:rPr>
            </w:pPr>
            <w:r w:rsidRPr="0064143F">
              <w:rPr>
                <w:sz w:val="24"/>
                <w:lang w:val="ru-RU"/>
              </w:rPr>
              <w:t>100</w:t>
            </w:r>
          </w:p>
        </w:tc>
        <w:tc>
          <w:tcPr>
            <w:tcW w:w="2126" w:type="dxa"/>
            <w:vMerge/>
          </w:tcPr>
          <w:p w:rsidR="000162E6" w:rsidRPr="0064143F" w:rsidRDefault="000162E6" w:rsidP="0064143F">
            <w:pPr>
              <w:pStyle w:val="100"/>
              <w:rPr>
                <w:sz w:val="24"/>
                <w:lang w:val="ru-RU"/>
              </w:rPr>
            </w:pPr>
          </w:p>
        </w:tc>
      </w:tr>
      <w:tr w:rsidR="000162E6" w:rsidRPr="0064143F" w:rsidTr="00DD53A1">
        <w:tc>
          <w:tcPr>
            <w:tcW w:w="2127" w:type="dxa"/>
            <w:vMerge/>
          </w:tcPr>
          <w:p w:rsidR="000162E6" w:rsidRPr="0064143F" w:rsidRDefault="000162E6" w:rsidP="0064143F">
            <w:pPr>
              <w:pStyle w:val="100"/>
              <w:rPr>
                <w:sz w:val="24"/>
                <w:lang w:val="ru-RU"/>
              </w:rPr>
            </w:pPr>
          </w:p>
        </w:tc>
        <w:tc>
          <w:tcPr>
            <w:tcW w:w="992" w:type="dxa"/>
          </w:tcPr>
          <w:p w:rsidR="000162E6" w:rsidRPr="0064143F" w:rsidRDefault="000162E6" w:rsidP="0064143F">
            <w:pPr>
              <w:pStyle w:val="100"/>
              <w:jc w:val="center"/>
              <w:rPr>
                <w:sz w:val="24"/>
                <w:lang w:val="ru-RU"/>
              </w:rPr>
            </w:pPr>
            <w:r w:rsidRPr="0064143F">
              <w:rPr>
                <w:sz w:val="24"/>
                <w:lang w:val="ru-RU"/>
              </w:rPr>
              <w:t>6470</w:t>
            </w:r>
          </w:p>
        </w:tc>
        <w:tc>
          <w:tcPr>
            <w:tcW w:w="1134" w:type="dxa"/>
          </w:tcPr>
          <w:p w:rsidR="000162E6" w:rsidRPr="0064143F" w:rsidRDefault="000162E6" w:rsidP="0064143F">
            <w:pPr>
              <w:pStyle w:val="100"/>
              <w:jc w:val="center"/>
              <w:rPr>
                <w:sz w:val="24"/>
                <w:lang w:val="ru-RU"/>
              </w:rPr>
            </w:pPr>
            <w:r w:rsidRPr="0064143F">
              <w:rPr>
                <w:sz w:val="24"/>
                <w:lang w:val="ru-RU"/>
              </w:rPr>
              <w:t>150</w:t>
            </w:r>
          </w:p>
        </w:tc>
        <w:tc>
          <w:tcPr>
            <w:tcW w:w="1276" w:type="dxa"/>
          </w:tcPr>
          <w:p w:rsidR="000162E6" w:rsidRPr="0064143F" w:rsidRDefault="000162E6" w:rsidP="0064143F">
            <w:pPr>
              <w:pStyle w:val="100"/>
              <w:jc w:val="center"/>
              <w:rPr>
                <w:sz w:val="24"/>
                <w:lang w:val="ru-RU"/>
              </w:rPr>
            </w:pPr>
            <w:r w:rsidRPr="0064143F">
              <w:rPr>
                <w:sz w:val="24"/>
                <w:lang w:val="ru-RU"/>
              </w:rPr>
              <w:t>чугун</w:t>
            </w:r>
          </w:p>
        </w:tc>
        <w:tc>
          <w:tcPr>
            <w:tcW w:w="1095" w:type="dxa"/>
          </w:tcPr>
          <w:p w:rsidR="000162E6" w:rsidRPr="0064143F" w:rsidRDefault="000162E6" w:rsidP="0064143F">
            <w:pPr>
              <w:pStyle w:val="100"/>
              <w:jc w:val="center"/>
              <w:rPr>
                <w:sz w:val="24"/>
                <w:lang w:val="ru-RU"/>
              </w:rPr>
            </w:pPr>
            <w:r w:rsidRPr="0064143F">
              <w:rPr>
                <w:sz w:val="24"/>
                <w:lang w:val="ru-RU"/>
              </w:rPr>
              <w:t>1985</w:t>
            </w:r>
          </w:p>
        </w:tc>
        <w:tc>
          <w:tcPr>
            <w:tcW w:w="1173" w:type="dxa"/>
          </w:tcPr>
          <w:p w:rsidR="000162E6" w:rsidRPr="0064143F" w:rsidRDefault="000162E6" w:rsidP="0064143F">
            <w:pPr>
              <w:pStyle w:val="100"/>
              <w:jc w:val="center"/>
              <w:rPr>
                <w:sz w:val="24"/>
                <w:lang w:val="ru-RU"/>
              </w:rPr>
            </w:pPr>
            <w:r w:rsidRPr="0064143F">
              <w:rPr>
                <w:sz w:val="24"/>
                <w:lang w:val="ru-RU"/>
              </w:rPr>
              <w:t>100</w:t>
            </w:r>
          </w:p>
        </w:tc>
        <w:tc>
          <w:tcPr>
            <w:tcW w:w="2126" w:type="dxa"/>
            <w:vMerge/>
          </w:tcPr>
          <w:p w:rsidR="000162E6" w:rsidRPr="0064143F" w:rsidRDefault="000162E6" w:rsidP="0064143F">
            <w:pPr>
              <w:pStyle w:val="100"/>
              <w:rPr>
                <w:sz w:val="24"/>
                <w:lang w:val="ru-RU"/>
              </w:rPr>
            </w:pPr>
          </w:p>
        </w:tc>
      </w:tr>
      <w:tr w:rsidR="000162E6" w:rsidRPr="0064143F" w:rsidTr="00DD53A1">
        <w:tc>
          <w:tcPr>
            <w:tcW w:w="2127" w:type="dxa"/>
            <w:vMerge/>
          </w:tcPr>
          <w:p w:rsidR="000162E6" w:rsidRPr="0064143F" w:rsidRDefault="000162E6" w:rsidP="0064143F">
            <w:pPr>
              <w:pStyle w:val="100"/>
              <w:rPr>
                <w:sz w:val="24"/>
                <w:lang w:val="ru-RU"/>
              </w:rPr>
            </w:pPr>
          </w:p>
        </w:tc>
        <w:tc>
          <w:tcPr>
            <w:tcW w:w="992" w:type="dxa"/>
          </w:tcPr>
          <w:p w:rsidR="000162E6" w:rsidRPr="0064143F" w:rsidRDefault="000162E6" w:rsidP="0064143F">
            <w:pPr>
              <w:pStyle w:val="100"/>
              <w:jc w:val="center"/>
              <w:rPr>
                <w:sz w:val="24"/>
                <w:lang w:val="ru-RU"/>
              </w:rPr>
            </w:pPr>
            <w:r w:rsidRPr="0064143F">
              <w:rPr>
                <w:sz w:val="24"/>
                <w:lang w:val="ru-RU"/>
              </w:rPr>
              <w:t>400</w:t>
            </w:r>
          </w:p>
        </w:tc>
        <w:tc>
          <w:tcPr>
            <w:tcW w:w="1134" w:type="dxa"/>
          </w:tcPr>
          <w:p w:rsidR="000162E6" w:rsidRPr="0064143F" w:rsidRDefault="000162E6" w:rsidP="0064143F">
            <w:pPr>
              <w:pStyle w:val="100"/>
              <w:jc w:val="center"/>
              <w:rPr>
                <w:sz w:val="24"/>
                <w:lang w:val="ru-RU"/>
              </w:rPr>
            </w:pPr>
            <w:r w:rsidRPr="0064143F">
              <w:rPr>
                <w:sz w:val="24"/>
                <w:lang w:val="ru-RU"/>
              </w:rPr>
              <w:t>76</w:t>
            </w:r>
          </w:p>
        </w:tc>
        <w:tc>
          <w:tcPr>
            <w:tcW w:w="1276" w:type="dxa"/>
          </w:tcPr>
          <w:p w:rsidR="000162E6" w:rsidRPr="0064143F" w:rsidRDefault="000162E6" w:rsidP="0064143F">
            <w:pPr>
              <w:pStyle w:val="100"/>
              <w:jc w:val="center"/>
              <w:rPr>
                <w:sz w:val="24"/>
                <w:lang w:val="ru-RU"/>
              </w:rPr>
            </w:pPr>
            <w:r w:rsidRPr="0064143F">
              <w:rPr>
                <w:sz w:val="24"/>
                <w:lang w:val="ru-RU"/>
              </w:rPr>
              <w:t>сталь</w:t>
            </w:r>
          </w:p>
        </w:tc>
        <w:tc>
          <w:tcPr>
            <w:tcW w:w="1095" w:type="dxa"/>
          </w:tcPr>
          <w:p w:rsidR="000162E6" w:rsidRPr="0064143F" w:rsidRDefault="000162E6" w:rsidP="0064143F">
            <w:pPr>
              <w:pStyle w:val="100"/>
              <w:jc w:val="center"/>
              <w:rPr>
                <w:sz w:val="24"/>
                <w:lang w:val="ru-RU"/>
              </w:rPr>
            </w:pPr>
            <w:r w:rsidRPr="0064143F">
              <w:rPr>
                <w:sz w:val="24"/>
                <w:lang w:val="ru-RU"/>
              </w:rPr>
              <w:t>1985</w:t>
            </w:r>
          </w:p>
        </w:tc>
        <w:tc>
          <w:tcPr>
            <w:tcW w:w="1173" w:type="dxa"/>
          </w:tcPr>
          <w:p w:rsidR="000162E6" w:rsidRPr="0064143F" w:rsidRDefault="000162E6" w:rsidP="0064143F">
            <w:pPr>
              <w:pStyle w:val="100"/>
              <w:jc w:val="center"/>
              <w:rPr>
                <w:sz w:val="24"/>
                <w:lang w:val="ru-RU"/>
              </w:rPr>
            </w:pPr>
            <w:r w:rsidRPr="0064143F">
              <w:rPr>
                <w:sz w:val="24"/>
                <w:lang w:val="ru-RU"/>
              </w:rPr>
              <w:t>100</w:t>
            </w:r>
          </w:p>
        </w:tc>
        <w:tc>
          <w:tcPr>
            <w:tcW w:w="2126" w:type="dxa"/>
            <w:vMerge/>
          </w:tcPr>
          <w:p w:rsidR="000162E6" w:rsidRPr="0064143F" w:rsidRDefault="000162E6" w:rsidP="0064143F">
            <w:pPr>
              <w:pStyle w:val="100"/>
              <w:rPr>
                <w:sz w:val="24"/>
                <w:lang w:val="ru-RU"/>
              </w:rPr>
            </w:pPr>
          </w:p>
        </w:tc>
      </w:tr>
      <w:tr w:rsidR="00510319" w:rsidRPr="0064143F" w:rsidTr="00DD53A1">
        <w:tc>
          <w:tcPr>
            <w:tcW w:w="2127" w:type="dxa"/>
            <w:vMerge w:val="restart"/>
          </w:tcPr>
          <w:p w:rsidR="00510319" w:rsidRPr="0064143F" w:rsidRDefault="00510319" w:rsidP="0064143F">
            <w:pPr>
              <w:pStyle w:val="100"/>
              <w:jc w:val="left"/>
              <w:rPr>
                <w:sz w:val="24"/>
                <w:lang w:val="ru-RU"/>
              </w:rPr>
            </w:pPr>
            <w:r w:rsidRPr="0064143F">
              <w:rPr>
                <w:sz w:val="24"/>
                <w:lang w:val="ru-RU"/>
              </w:rPr>
              <w:t xml:space="preserve">д. </w:t>
            </w:r>
            <w:proofErr w:type="spellStart"/>
            <w:r w:rsidRPr="0064143F">
              <w:rPr>
                <w:sz w:val="24"/>
                <w:lang w:val="ru-RU"/>
              </w:rPr>
              <w:t>Белоярск</w:t>
            </w:r>
            <w:proofErr w:type="spellEnd"/>
            <w:r w:rsidRPr="0064143F">
              <w:rPr>
                <w:sz w:val="24"/>
                <w:lang w:val="ru-RU"/>
              </w:rPr>
              <w:t>, в составе:</w:t>
            </w:r>
          </w:p>
        </w:tc>
        <w:tc>
          <w:tcPr>
            <w:tcW w:w="992" w:type="dxa"/>
          </w:tcPr>
          <w:p w:rsidR="00510319" w:rsidRPr="0064143F" w:rsidRDefault="00510319" w:rsidP="0064143F">
            <w:pPr>
              <w:pStyle w:val="100"/>
              <w:jc w:val="center"/>
              <w:rPr>
                <w:b/>
                <w:sz w:val="24"/>
                <w:lang w:val="ru-RU"/>
              </w:rPr>
            </w:pPr>
            <w:r w:rsidRPr="0064143F">
              <w:rPr>
                <w:b/>
                <w:sz w:val="24"/>
                <w:lang w:val="ru-RU"/>
              </w:rPr>
              <w:t>2752</w:t>
            </w:r>
          </w:p>
        </w:tc>
        <w:tc>
          <w:tcPr>
            <w:tcW w:w="1134" w:type="dxa"/>
          </w:tcPr>
          <w:p w:rsidR="00510319" w:rsidRPr="0064143F" w:rsidRDefault="00510319" w:rsidP="0064143F">
            <w:pPr>
              <w:pStyle w:val="100"/>
              <w:jc w:val="center"/>
              <w:rPr>
                <w:sz w:val="24"/>
                <w:lang w:val="ru-RU"/>
              </w:rPr>
            </w:pPr>
          </w:p>
        </w:tc>
        <w:tc>
          <w:tcPr>
            <w:tcW w:w="1276" w:type="dxa"/>
          </w:tcPr>
          <w:p w:rsidR="00510319" w:rsidRPr="0064143F" w:rsidRDefault="00510319" w:rsidP="0064143F">
            <w:pPr>
              <w:jc w:val="center"/>
            </w:pPr>
          </w:p>
        </w:tc>
        <w:tc>
          <w:tcPr>
            <w:tcW w:w="1095" w:type="dxa"/>
          </w:tcPr>
          <w:p w:rsidR="00510319" w:rsidRPr="0064143F" w:rsidRDefault="00510319" w:rsidP="0064143F">
            <w:pPr>
              <w:pStyle w:val="100"/>
              <w:jc w:val="center"/>
              <w:rPr>
                <w:sz w:val="24"/>
                <w:lang w:val="ru-RU"/>
              </w:rPr>
            </w:pPr>
          </w:p>
        </w:tc>
        <w:tc>
          <w:tcPr>
            <w:tcW w:w="1173" w:type="dxa"/>
          </w:tcPr>
          <w:p w:rsidR="00510319" w:rsidRPr="0064143F" w:rsidRDefault="00510319" w:rsidP="0064143F">
            <w:pPr>
              <w:pStyle w:val="100"/>
              <w:jc w:val="center"/>
              <w:rPr>
                <w:sz w:val="24"/>
                <w:lang w:val="ru-RU"/>
              </w:rPr>
            </w:pPr>
          </w:p>
        </w:tc>
        <w:tc>
          <w:tcPr>
            <w:tcW w:w="2126" w:type="dxa"/>
            <w:vMerge w:val="restart"/>
          </w:tcPr>
          <w:p w:rsidR="00510319" w:rsidRPr="0064143F" w:rsidRDefault="00510319" w:rsidP="0064143F">
            <w:pPr>
              <w:pStyle w:val="100"/>
              <w:rPr>
                <w:sz w:val="24"/>
                <w:lang w:val="ru-RU"/>
              </w:rPr>
            </w:pPr>
            <w:r w:rsidRPr="0064143F">
              <w:rPr>
                <w:sz w:val="24"/>
                <w:lang w:val="ru-RU"/>
              </w:rPr>
              <w:t xml:space="preserve">3 водоразборных колонок, 8 гидрантов </w:t>
            </w:r>
          </w:p>
        </w:tc>
      </w:tr>
      <w:tr w:rsidR="000162E6" w:rsidRPr="0064143F" w:rsidTr="00DD53A1">
        <w:tc>
          <w:tcPr>
            <w:tcW w:w="2127" w:type="dxa"/>
            <w:vMerge/>
          </w:tcPr>
          <w:p w:rsidR="000162E6" w:rsidRPr="0064143F" w:rsidRDefault="000162E6" w:rsidP="0064143F">
            <w:pPr>
              <w:pStyle w:val="100"/>
              <w:rPr>
                <w:sz w:val="24"/>
                <w:lang w:val="ru-RU"/>
              </w:rPr>
            </w:pPr>
          </w:p>
        </w:tc>
        <w:tc>
          <w:tcPr>
            <w:tcW w:w="992" w:type="dxa"/>
          </w:tcPr>
          <w:p w:rsidR="000162E6" w:rsidRPr="0064143F" w:rsidRDefault="000162E6" w:rsidP="0064143F">
            <w:pPr>
              <w:pStyle w:val="100"/>
              <w:jc w:val="center"/>
              <w:rPr>
                <w:sz w:val="24"/>
                <w:lang w:val="ru-RU"/>
              </w:rPr>
            </w:pPr>
            <w:r w:rsidRPr="0064143F">
              <w:rPr>
                <w:sz w:val="24"/>
                <w:lang w:val="ru-RU"/>
              </w:rPr>
              <w:t>242</w:t>
            </w:r>
          </w:p>
        </w:tc>
        <w:tc>
          <w:tcPr>
            <w:tcW w:w="1134" w:type="dxa"/>
          </w:tcPr>
          <w:p w:rsidR="000162E6" w:rsidRPr="0064143F" w:rsidRDefault="000162E6" w:rsidP="0064143F">
            <w:pPr>
              <w:pStyle w:val="100"/>
              <w:jc w:val="center"/>
              <w:rPr>
                <w:sz w:val="24"/>
                <w:lang w:val="ru-RU"/>
              </w:rPr>
            </w:pPr>
            <w:r w:rsidRPr="0064143F">
              <w:rPr>
                <w:sz w:val="24"/>
                <w:lang w:val="ru-RU"/>
              </w:rPr>
              <w:t>32</w:t>
            </w:r>
          </w:p>
        </w:tc>
        <w:tc>
          <w:tcPr>
            <w:tcW w:w="1276" w:type="dxa"/>
          </w:tcPr>
          <w:p w:rsidR="000162E6" w:rsidRPr="0064143F" w:rsidRDefault="000162E6" w:rsidP="0064143F">
            <w:pPr>
              <w:jc w:val="center"/>
            </w:pPr>
            <w:r w:rsidRPr="0064143F">
              <w:t>сталь</w:t>
            </w:r>
          </w:p>
        </w:tc>
        <w:tc>
          <w:tcPr>
            <w:tcW w:w="1095" w:type="dxa"/>
          </w:tcPr>
          <w:p w:rsidR="000162E6" w:rsidRPr="0064143F" w:rsidRDefault="000162E6" w:rsidP="0064143F">
            <w:pPr>
              <w:pStyle w:val="100"/>
              <w:jc w:val="center"/>
              <w:rPr>
                <w:sz w:val="24"/>
                <w:lang w:val="ru-RU"/>
              </w:rPr>
            </w:pPr>
            <w:r w:rsidRPr="0064143F">
              <w:rPr>
                <w:sz w:val="24"/>
                <w:lang w:val="ru-RU"/>
              </w:rPr>
              <w:t>1986</w:t>
            </w:r>
          </w:p>
        </w:tc>
        <w:tc>
          <w:tcPr>
            <w:tcW w:w="1173" w:type="dxa"/>
          </w:tcPr>
          <w:p w:rsidR="000162E6" w:rsidRPr="0064143F" w:rsidRDefault="000162E6" w:rsidP="0064143F">
            <w:pPr>
              <w:jc w:val="center"/>
            </w:pPr>
            <w:r w:rsidRPr="0064143F">
              <w:t>100</w:t>
            </w:r>
          </w:p>
        </w:tc>
        <w:tc>
          <w:tcPr>
            <w:tcW w:w="2126" w:type="dxa"/>
            <w:vMerge/>
          </w:tcPr>
          <w:p w:rsidR="000162E6" w:rsidRPr="0064143F" w:rsidRDefault="000162E6" w:rsidP="0064143F">
            <w:pPr>
              <w:pStyle w:val="100"/>
              <w:rPr>
                <w:sz w:val="24"/>
                <w:lang w:val="ru-RU"/>
              </w:rPr>
            </w:pPr>
          </w:p>
        </w:tc>
      </w:tr>
      <w:tr w:rsidR="000162E6" w:rsidRPr="0064143F" w:rsidTr="00DD53A1">
        <w:tc>
          <w:tcPr>
            <w:tcW w:w="2127" w:type="dxa"/>
            <w:vMerge/>
          </w:tcPr>
          <w:p w:rsidR="000162E6" w:rsidRPr="0064143F" w:rsidRDefault="000162E6" w:rsidP="0064143F">
            <w:pPr>
              <w:pStyle w:val="100"/>
              <w:rPr>
                <w:sz w:val="24"/>
              </w:rPr>
            </w:pPr>
          </w:p>
        </w:tc>
        <w:tc>
          <w:tcPr>
            <w:tcW w:w="992" w:type="dxa"/>
          </w:tcPr>
          <w:p w:rsidR="000162E6" w:rsidRPr="0064143F" w:rsidRDefault="000162E6" w:rsidP="0064143F">
            <w:pPr>
              <w:pStyle w:val="100"/>
              <w:jc w:val="center"/>
              <w:rPr>
                <w:sz w:val="24"/>
                <w:lang w:val="ru-RU"/>
              </w:rPr>
            </w:pPr>
            <w:r w:rsidRPr="0064143F">
              <w:rPr>
                <w:sz w:val="24"/>
                <w:lang w:val="ru-RU"/>
              </w:rPr>
              <w:t>2510</w:t>
            </w:r>
          </w:p>
        </w:tc>
        <w:tc>
          <w:tcPr>
            <w:tcW w:w="1134" w:type="dxa"/>
          </w:tcPr>
          <w:p w:rsidR="000162E6" w:rsidRPr="0064143F" w:rsidRDefault="000162E6" w:rsidP="0064143F">
            <w:pPr>
              <w:pStyle w:val="100"/>
              <w:jc w:val="center"/>
              <w:rPr>
                <w:sz w:val="24"/>
              </w:rPr>
            </w:pPr>
            <w:r w:rsidRPr="0064143F">
              <w:rPr>
                <w:sz w:val="24"/>
              </w:rPr>
              <w:t>100</w:t>
            </w:r>
          </w:p>
        </w:tc>
        <w:tc>
          <w:tcPr>
            <w:tcW w:w="1276" w:type="dxa"/>
          </w:tcPr>
          <w:p w:rsidR="000162E6" w:rsidRPr="0064143F" w:rsidRDefault="000162E6" w:rsidP="0064143F">
            <w:pPr>
              <w:jc w:val="center"/>
            </w:pPr>
            <w:r w:rsidRPr="0064143F">
              <w:t>чугун</w:t>
            </w:r>
          </w:p>
        </w:tc>
        <w:tc>
          <w:tcPr>
            <w:tcW w:w="1095" w:type="dxa"/>
          </w:tcPr>
          <w:p w:rsidR="000162E6" w:rsidRPr="0064143F" w:rsidRDefault="000162E6" w:rsidP="0064143F">
            <w:pPr>
              <w:jc w:val="center"/>
            </w:pPr>
            <w:r w:rsidRPr="0064143F">
              <w:t>1986</w:t>
            </w:r>
          </w:p>
        </w:tc>
        <w:tc>
          <w:tcPr>
            <w:tcW w:w="1173" w:type="dxa"/>
          </w:tcPr>
          <w:p w:rsidR="000162E6" w:rsidRPr="0064143F" w:rsidRDefault="000162E6" w:rsidP="0064143F">
            <w:pPr>
              <w:jc w:val="center"/>
            </w:pPr>
            <w:r w:rsidRPr="0064143F">
              <w:t>100</w:t>
            </w:r>
          </w:p>
        </w:tc>
        <w:tc>
          <w:tcPr>
            <w:tcW w:w="2126" w:type="dxa"/>
            <w:vMerge/>
          </w:tcPr>
          <w:p w:rsidR="000162E6" w:rsidRPr="0064143F" w:rsidRDefault="000162E6" w:rsidP="0064143F">
            <w:pPr>
              <w:pStyle w:val="100"/>
              <w:rPr>
                <w:sz w:val="24"/>
              </w:rPr>
            </w:pPr>
          </w:p>
        </w:tc>
      </w:tr>
      <w:tr w:rsidR="00510319" w:rsidRPr="0064143F" w:rsidTr="00B74796">
        <w:trPr>
          <w:trHeight w:val="264"/>
        </w:trPr>
        <w:tc>
          <w:tcPr>
            <w:tcW w:w="2127" w:type="dxa"/>
            <w:vMerge w:val="restart"/>
          </w:tcPr>
          <w:p w:rsidR="00510319" w:rsidRPr="0064143F" w:rsidRDefault="00510319" w:rsidP="0064143F">
            <w:pPr>
              <w:pStyle w:val="100"/>
              <w:jc w:val="left"/>
              <w:rPr>
                <w:sz w:val="24"/>
                <w:lang w:val="ru-RU"/>
              </w:rPr>
            </w:pPr>
            <w:r w:rsidRPr="0064143F">
              <w:rPr>
                <w:sz w:val="24"/>
                <w:lang w:val="ru-RU"/>
              </w:rPr>
              <w:t>п</w:t>
            </w:r>
            <w:r w:rsidRPr="0064143F">
              <w:rPr>
                <w:sz w:val="24"/>
              </w:rPr>
              <w:t xml:space="preserve">. </w:t>
            </w:r>
            <w:r w:rsidRPr="0064143F">
              <w:rPr>
                <w:sz w:val="24"/>
                <w:lang w:val="ru-RU"/>
              </w:rPr>
              <w:t>Карьерный, в составе:</w:t>
            </w:r>
          </w:p>
        </w:tc>
        <w:tc>
          <w:tcPr>
            <w:tcW w:w="992" w:type="dxa"/>
          </w:tcPr>
          <w:p w:rsidR="00510319" w:rsidRPr="0064143F" w:rsidRDefault="00510319" w:rsidP="0064143F">
            <w:pPr>
              <w:pStyle w:val="100"/>
              <w:jc w:val="center"/>
              <w:rPr>
                <w:b/>
                <w:sz w:val="24"/>
                <w:lang w:val="ru-RU"/>
              </w:rPr>
            </w:pPr>
            <w:r w:rsidRPr="0064143F">
              <w:rPr>
                <w:b/>
                <w:sz w:val="24"/>
                <w:lang w:val="ru-RU"/>
              </w:rPr>
              <w:t>255</w:t>
            </w:r>
          </w:p>
        </w:tc>
        <w:tc>
          <w:tcPr>
            <w:tcW w:w="1134" w:type="dxa"/>
          </w:tcPr>
          <w:p w:rsidR="00510319" w:rsidRPr="0064143F" w:rsidRDefault="00510319" w:rsidP="0064143F">
            <w:pPr>
              <w:pStyle w:val="100"/>
              <w:jc w:val="center"/>
              <w:rPr>
                <w:sz w:val="24"/>
              </w:rPr>
            </w:pPr>
          </w:p>
        </w:tc>
        <w:tc>
          <w:tcPr>
            <w:tcW w:w="1276" w:type="dxa"/>
          </w:tcPr>
          <w:p w:rsidR="00510319" w:rsidRPr="0064143F" w:rsidRDefault="00510319" w:rsidP="0064143F"/>
        </w:tc>
        <w:tc>
          <w:tcPr>
            <w:tcW w:w="1095" w:type="dxa"/>
          </w:tcPr>
          <w:p w:rsidR="00510319" w:rsidRPr="0064143F" w:rsidRDefault="00510319" w:rsidP="0064143F">
            <w:pPr>
              <w:pStyle w:val="100"/>
              <w:jc w:val="center"/>
              <w:rPr>
                <w:sz w:val="24"/>
                <w:lang w:val="ru-RU"/>
              </w:rPr>
            </w:pPr>
          </w:p>
        </w:tc>
        <w:tc>
          <w:tcPr>
            <w:tcW w:w="1173" w:type="dxa"/>
          </w:tcPr>
          <w:p w:rsidR="00510319" w:rsidRPr="0064143F" w:rsidRDefault="00510319" w:rsidP="0064143F">
            <w:pPr>
              <w:pStyle w:val="100"/>
              <w:jc w:val="center"/>
              <w:rPr>
                <w:sz w:val="24"/>
                <w:lang w:val="ru-RU"/>
              </w:rPr>
            </w:pPr>
          </w:p>
        </w:tc>
        <w:tc>
          <w:tcPr>
            <w:tcW w:w="2126" w:type="dxa"/>
            <w:vMerge w:val="restart"/>
          </w:tcPr>
          <w:p w:rsidR="00510319" w:rsidRPr="0064143F" w:rsidRDefault="00510319" w:rsidP="0064143F">
            <w:pPr>
              <w:pStyle w:val="100"/>
              <w:rPr>
                <w:sz w:val="24"/>
              </w:rPr>
            </w:pPr>
          </w:p>
        </w:tc>
      </w:tr>
      <w:tr w:rsidR="00510319" w:rsidRPr="0064143F" w:rsidTr="00DD53A1">
        <w:trPr>
          <w:trHeight w:val="382"/>
        </w:trPr>
        <w:tc>
          <w:tcPr>
            <w:tcW w:w="2127" w:type="dxa"/>
            <w:vMerge/>
          </w:tcPr>
          <w:p w:rsidR="00510319" w:rsidRPr="0064143F" w:rsidRDefault="00510319" w:rsidP="0064143F">
            <w:pPr>
              <w:pStyle w:val="100"/>
              <w:rPr>
                <w:sz w:val="24"/>
                <w:lang w:val="ru-RU"/>
              </w:rPr>
            </w:pPr>
          </w:p>
        </w:tc>
        <w:tc>
          <w:tcPr>
            <w:tcW w:w="992" w:type="dxa"/>
          </w:tcPr>
          <w:p w:rsidR="00510319" w:rsidRPr="0064143F" w:rsidRDefault="00510319" w:rsidP="0064143F">
            <w:pPr>
              <w:pStyle w:val="100"/>
              <w:jc w:val="center"/>
              <w:rPr>
                <w:sz w:val="24"/>
                <w:lang w:val="ru-RU"/>
              </w:rPr>
            </w:pPr>
            <w:r w:rsidRPr="0064143F">
              <w:rPr>
                <w:sz w:val="24"/>
                <w:lang w:val="ru-RU"/>
              </w:rPr>
              <w:t>100</w:t>
            </w:r>
          </w:p>
        </w:tc>
        <w:tc>
          <w:tcPr>
            <w:tcW w:w="1134" w:type="dxa"/>
          </w:tcPr>
          <w:p w:rsidR="00510319" w:rsidRPr="0064143F" w:rsidRDefault="00510319" w:rsidP="0064143F">
            <w:pPr>
              <w:pStyle w:val="100"/>
              <w:jc w:val="center"/>
              <w:rPr>
                <w:sz w:val="24"/>
              </w:rPr>
            </w:pPr>
            <w:r w:rsidRPr="0064143F">
              <w:rPr>
                <w:sz w:val="24"/>
              </w:rPr>
              <w:t>32</w:t>
            </w:r>
          </w:p>
        </w:tc>
        <w:tc>
          <w:tcPr>
            <w:tcW w:w="1276" w:type="dxa"/>
          </w:tcPr>
          <w:p w:rsidR="00510319" w:rsidRPr="0064143F" w:rsidRDefault="00510319" w:rsidP="0064143F">
            <w:r w:rsidRPr="0064143F">
              <w:t>сталь</w:t>
            </w:r>
          </w:p>
        </w:tc>
        <w:tc>
          <w:tcPr>
            <w:tcW w:w="1095" w:type="dxa"/>
          </w:tcPr>
          <w:p w:rsidR="00510319" w:rsidRPr="0064143F" w:rsidRDefault="00510319" w:rsidP="0064143F">
            <w:pPr>
              <w:pStyle w:val="100"/>
              <w:jc w:val="center"/>
              <w:rPr>
                <w:sz w:val="24"/>
                <w:lang w:val="ru-RU"/>
              </w:rPr>
            </w:pPr>
            <w:r w:rsidRPr="0064143F">
              <w:rPr>
                <w:sz w:val="24"/>
                <w:lang w:val="ru-RU"/>
              </w:rPr>
              <w:t>1984</w:t>
            </w:r>
          </w:p>
        </w:tc>
        <w:tc>
          <w:tcPr>
            <w:tcW w:w="1173" w:type="dxa"/>
          </w:tcPr>
          <w:p w:rsidR="00510319" w:rsidRPr="0064143F" w:rsidRDefault="00510319" w:rsidP="0064143F">
            <w:pPr>
              <w:pStyle w:val="100"/>
              <w:jc w:val="center"/>
              <w:rPr>
                <w:sz w:val="24"/>
                <w:lang w:val="ru-RU"/>
              </w:rPr>
            </w:pPr>
            <w:r w:rsidRPr="0064143F">
              <w:rPr>
                <w:sz w:val="24"/>
                <w:lang w:val="ru-RU"/>
              </w:rPr>
              <w:t>55</w:t>
            </w:r>
          </w:p>
        </w:tc>
        <w:tc>
          <w:tcPr>
            <w:tcW w:w="2126" w:type="dxa"/>
            <w:vMerge/>
          </w:tcPr>
          <w:p w:rsidR="00510319" w:rsidRPr="0064143F" w:rsidRDefault="00510319" w:rsidP="0064143F">
            <w:pPr>
              <w:pStyle w:val="100"/>
              <w:rPr>
                <w:sz w:val="24"/>
              </w:rPr>
            </w:pPr>
          </w:p>
        </w:tc>
      </w:tr>
      <w:tr w:rsidR="00510319" w:rsidRPr="0064143F" w:rsidTr="00DD53A1">
        <w:tc>
          <w:tcPr>
            <w:tcW w:w="2127" w:type="dxa"/>
            <w:vMerge/>
          </w:tcPr>
          <w:p w:rsidR="00510319" w:rsidRPr="0064143F" w:rsidRDefault="00510319" w:rsidP="0064143F">
            <w:pPr>
              <w:pStyle w:val="100"/>
              <w:rPr>
                <w:sz w:val="24"/>
              </w:rPr>
            </w:pPr>
          </w:p>
        </w:tc>
        <w:tc>
          <w:tcPr>
            <w:tcW w:w="992" w:type="dxa"/>
          </w:tcPr>
          <w:p w:rsidR="00510319" w:rsidRPr="0064143F" w:rsidRDefault="00510319" w:rsidP="0064143F">
            <w:pPr>
              <w:pStyle w:val="100"/>
              <w:jc w:val="center"/>
              <w:rPr>
                <w:sz w:val="24"/>
                <w:lang w:val="ru-RU"/>
              </w:rPr>
            </w:pPr>
            <w:r w:rsidRPr="0064143F">
              <w:rPr>
                <w:sz w:val="24"/>
              </w:rPr>
              <w:t>1</w:t>
            </w:r>
            <w:r w:rsidRPr="0064143F">
              <w:rPr>
                <w:sz w:val="24"/>
                <w:lang w:val="ru-RU"/>
              </w:rPr>
              <w:t>00</w:t>
            </w:r>
          </w:p>
        </w:tc>
        <w:tc>
          <w:tcPr>
            <w:tcW w:w="1134" w:type="dxa"/>
          </w:tcPr>
          <w:p w:rsidR="00510319" w:rsidRPr="0064143F" w:rsidRDefault="00510319" w:rsidP="0064143F">
            <w:pPr>
              <w:pStyle w:val="100"/>
              <w:jc w:val="center"/>
              <w:rPr>
                <w:sz w:val="24"/>
                <w:lang w:val="ru-RU"/>
              </w:rPr>
            </w:pPr>
            <w:r w:rsidRPr="0064143F">
              <w:rPr>
                <w:sz w:val="24"/>
                <w:lang w:val="ru-RU"/>
              </w:rPr>
              <w:t>25</w:t>
            </w:r>
          </w:p>
        </w:tc>
        <w:tc>
          <w:tcPr>
            <w:tcW w:w="1276" w:type="dxa"/>
          </w:tcPr>
          <w:p w:rsidR="00510319" w:rsidRPr="0064143F" w:rsidRDefault="00510319" w:rsidP="0064143F">
            <w:r w:rsidRPr="0064143F">
              <w:t>сталь</w:t>
            </w:r>
          </w:p>
        </w:tc>
        <w:tc>
          <w:tcPr>
            <w:tcW w:w="1095" w:type="dxa"/>
          </w:tcPr>
          <w:p w:rsidR="00510319" w:rsidRPr="0064143F" w:rsidRDefault="00510319" w:rsidP="0064143F">
            <w:pPr>
              <w:pStyle w:val="100"/>
              <w:jc w:val="center"/>
              <w:rPr>
                <w:sz w:val="24"/>
                <w:lang w:val="ru-RU"/>
              </w:rPr>
            </w:pPr>
            <w:r w:rsidRPr="0064143F">
              <w:rPr>
                <w:sz w:val="24"/>
                <w:lang w:val="ru-RU"/>
              </w:rPr>
              <w:t>2007</w:t>
            </w:r>
          </w:p>
        </w:tc>
        <w:tc>
          <w:tcPr>
            <w:tcW w:w="1173" w:type="dxa"/>
          </w:tcPr>
          <w:p w:rsidR="00510319" w:rsidRPr="0064143F" w:rsidRDefault="00510319" w:rsidP="0064143F">
            <w:pPr>
              <w:pStyle w:val="100"/>
              <w:jc w:val="center"/>
              <w:rPr>
                <w:sz w:val="24"/>
                <w:lang w:val="ru-RU"/>
              </w:rPr>
            </w:pPr>
            <w:r w:rsidRPr="0064143F">
              <w:rPr>
                <w:sz w:val="24"/>
                <w:lang w:val="ru-RU"/>
              </w:rPr>
              <w:t>10</w:t>
            </w:r>
          </w:p>
        </w:tc>
        <w:tc>
          <w:tcPr>
            <w:tcW w:w="2126" w:type="dxa"/>
            <w:vMerge/>
          </w:tcPr>
          <w:p w:rsidR="00510319" w:rsidRPr="0064143F" w:rsidRDefault="00510319" w:rsidP="0064143F">
            <w:pPr>
              <w:pStyle w:val="100"/>
              <w:rPr>
                <w:sz w:val="24"/>
              </w:rPr>
            </w:pPr>
          </w:p>
        </w:tc>
      </w:tr>
      <w:tr w:rsidR="00510319" w:rsidRPr="0064143F" w:rsidTr="00DD53A1">
        <w:tc>
          <w:tcPr>
            <w:tcW w:w="2127" w:type="dxa"/>
            <w:vMerge/>
          </w:tcPr>
          <w:p w:rsidR="00510319" w:rsidRPr="0064143F" w:rsidRDefault="00510319" w:rsidP="0064143F">
            <w:pPr>
              <w:pStyle w:val="100"/>
              <w:rPr>
                <w:sz w:val="24"/>
              </w:rPr>
            </w:pPr>
          </w:p>
        </w:tc>
        <w:tc>
          <w:tcPr>
            <w:tcW w:w="992" w:type="dxa"/>
          </w:tcPr>
          <w:p w:rsidR="00510319" w:rsidRPr="0064143F" w:rsidRDefault="00510319" w:rsidP="0064143F">
            <w:pPr>
              <w:pStyle w:val="100"/>
              <w:jc w:val="center"/>
              <w:rPr>
                <w:sz w:val="24"/>
                <w:lang w:val="ru-RU"/>
              </w:rPr>
            </w:pPr>
            <w:r w:rsidRPr="0064143F">
              <w:rPr>
                <w:sz w:val="24"/>
                <w:lang w:val="ru-RU"/>
              </w:rPr>
              <w:t>55</w:t>
            </w:r>
          </w:p>
        </w:tc>
        <w:tc>
          <w:tcPr>
            <w:tcW w:w="1134" w:type="dxa"/>
          </w:tcPr>
          <w:p w:rsidR="00510319" w:rsidRPr="0064143F" w:rsidRDefault="00510319" w:rsidP="0064143F">
            <w:pPr>
              <w:pStyle w:val="100"/>
              <w:jc w:val="center"/>
              <w:rPr>
                <w:sz w:val="24"/>
                <w:lang w:val="ru-RU"/>
              </w:rPr>
            </w:pPr>
            <w:r w:rsidRPr="0064143F">
              <w:rPr>
                <w:sz w:val="24"/>
                <w:lang w:val="ru-RU"/>
              </w:rPr>
              <w:t>50</w:t>
            </w:r>
          </w:p>
        </w:tc>
        <w:tc>
          <w:tcPr>
            <w:tcW w:w="1276" w:type="dxa"/>
          </w:tcPr>
          <w:p w:rsidR="00510319" w:rsidRPr="0064143F" w:rsidRDefault="00510319" w:rsidP="0064143F">
            <w:r w:rsidRPr="0064143F">
              <w:t>сталь</w:t>
            </w:r>
          </w:p>
        </w:tc>
        <w:tc>
          <w:tcPr>
            <w:tcW w:w="1095" w:type="dxa"/>
          </w:tcPr>
          <w:p w:rsidR="00510319" w:rsidRPr="0064143F" w:rsidRDefault="00510319" w:rsidP="0064143F">
            <w:pPr>
              <w:pStyle w:val="100"/>
              <w:jc w:val="center"/>
              <w:rPr>
                <w:sz w:val="24"/>
                <w:lang w:val="ru-RU"/>
              </w:rPr>
            </w:pPr>
            <w:r w:rsidRPr="0064143F">
              <w:rPr>
                <w:sz w:val="24"/>
                <w:lang w:val="ru-RU"/>
              </w:rPr>
              <w:t>1984</w:t>
            </w:r>
          </w:p>
        </w:tc>
        <w:tc>
          <w:tcPr>
            <w:tcW w:w="1173" w:type="dxa"/>
          </w:tcPr>
          <w:p w:rsidR="00510319" w:rsidRPr="0064143F" w:rsidRDefault="00510319" w:rsidP="0064143F">
            <w:pPr>
              <w:pStyle w:val="100"/>
              <w:jc w:val="center"/>
              <w:rPr>
                <w:sz w:val="24"/>
                <w:lang w:val="ru-RU"/>
              </w:rPr>
            </w:pPr>
            <w:r w:rsidRPr="0064143F">
              <w:rPr>
                <w:sz w:val="24"/>
                <w:lang w:val="ru-RU"/>
              </w:rPr>
              <w:t>55</w:t>
            </w:r>
          </w:p>
        </w:tc>
        <w:tc>
          <w:tcPr>
            <w:tcW w:w="2126" w:type="dxa"/>
            <w:vMerge/>
          </w:tcPr>
          <w:p w:rsidR="00510319" w:rsidRPr="0064143F" w:rsidRDefault="00510319" w:rsidP="0064143F">
            <w:pPr>
              <w:pStyle w:val="100"/>
              <w:rPr>
                <w:sz w:val="24"/>
              </w:rPr>
            </w:pPr>
          </w:p>
        </w:tc>
      </w:tr>
      <w:tr w:rsidR="00510319" w:rsidRPr="0064143F" w:rsidTr="00B74796">
        <w:tc>
          <w:tcPr>
            <w:tcW w:w="2127" w:type="dxa"/>
            <w:vMerge/>
          </w:tcPr>
          <w:p w:rsidR="00510319" w:rsidRPr="0064143F" w:rsidRDefault="00510319" w:rsidP="0064143F">
            <w:pPr>
              <w:pStyle w:val="100"/>
              <w:rPr>
                <w:sz w:val="24"/>
                <w:lang w:val="ru-RU"/>
              </w:rPr>
            </w:pPr>
          </w:p>
        </w:tc>
        <w:tc>
          <w:tcPr>
            <w:tcW w:w="992" w:type="dxa"/>
            <w:tcBorders>
              <w:top w:val="single" w:sz="4" w:space="0" w:color="auto"/>
              <w:left w:val="single" w:sz="4" w:space="0" w:color="auto"/>
              <w:bottom w:val="single" w:sz="4" w:space="0" w:color="auto"/>
              <w:right w:val="single" w:sz="4" w:space="0" w:color="auto"/>
            </w:tcBorders>
          </w:tcPr>
          <w:p w:rsidR="00510319" w:rsidRPr="0064143F" w:rsidRDefault="00510319" w:rsidP="0064143F">
            <w:pPr>
              <w:pStyle w:val="100"/>
              <w:rPr>
                <w:sz w:val="24"/>
                <w:lang w:val="ru-RU"/>
              </w:rPr>
            </w:pPr>
          </w:p>
        </w:tc>
        <w:tc>
          <w:tcPr>
            <w:tcW w:w="1134" w:type="dxa"/>
            <w:tcBorders>
              <w:top w:val="single" w:sz="4" w:space="0" w:color="auto"/>
              <w:left w:val="single" w:sz="4" w:space="0" w:color="auto"/>
              <w:bottom w:val="single" w:sz="4" w:space="0" w:color="auto"/>
              <w:right w:val="single" w:sz="4" w:space="0" w:color="auto"/>
            </w:tcBorders>
          </w:tcPr>
          <w:p w:rsidR="00510319" w:rsidRPr="0064143F" w:rsidRDefault="00510319" w:rsidP="0064143F">
            <w:pPr>
              <w:pStyle w:val="100"/>
              <w:jc w:val="center"/>
              <w:rPr>
                <w:sz w:val="24"/>
                <w:lang w:val="ru-RU"/>
              </w:rPr>
            </w:pPr>
          </w:p>
        </w:tc>
        <w:tc>
          <w:tcPr>
            <w:tcW w:w="1276" w:type="dxa"/>
            <w:tcBorders>
              <w:top w:val="single" w:sz="4" w:space="0" w:color="auto"/>
              <w:left w:val="single" w:sz="4" w:space="0" w:color="auto"/>
              <w:bottom w:val="single" w:sz="4" w:space="0" w:color="auto"/>
              <w:right w:val="single" w:sz="4" w:space="0" w:color="auto"/>
            </w:tcBorders>
          </w:tcPr>
          <w:p w:rsidR="00510319" w:rsidRPr="0064143F" w:rsidRDefault="00510319" w:rsidP="0064143F">
            <w:pPr>
              <w:pStyle w:val="100"/>
              <w:jc w:val="center"/>
              <w:rPr>
                <w:sz w:val="24"/>
              </w:rPr>
            </w:pPr>
          </w:p>
        </w:tc>
        <w:tc>
          <w:tcPr>
            <w:tcW w:w="1095" w:type="dxa"/>
            <w:tcBorders>
              <w:top w:val="single" w:sz="4" w:space="0" w:color="auto"/>
              <w:left w:val="single" w:sz="4" w:space="0" w:color="auto"/>
              <w:bottom w:val="single" w:sz="4" w:space="0" w:color="auto"/>
              <w:right w:val="single" w:sz="4" w:space="0" w:color="auto"/>
            </w:tcBorders>
          </w:tcPr>
          <w:p w:rsidR="00510319" w:rsidRPr="0064143F" w:rsidRDefault="00510319" w:rsidP="0064143F"/>
        </w:tc>
        <w:tc>
          <w:tcPr>
            <w:tcW w:w="1173" w:type="dxa"/>
            <w:tcBorders>
              <w:top w:val="single" w:sz="4" w:space="0" w:color="auto"/>
              <w:left w:val="single" w:sz="4" w:space="0" w:color="auto"/>
              <w:bottom w:val="single" w:sz="4" w:space="0" w:color="auto"/>
              <w:right w:val="single" w:sz="4" w:space="0" w:color="auto"/>
            </w:tcBorders>
          </w:tcPr>
          <w:p w:rsidR="00510319" w:rsidRPr="0064143F" w:rsidRDefault="00510319" w:rsidP="0064143F">
            <w:pPr>
              <w:pStyle w:val="100"/>
              <w:jc w:val="center"/>
              <w:rPr>
                <w:sz w:val="24"/>
                <w:lang w:val="ru-RU"/>
              </w:rPr>
            </w:pPr>
          </w:p>
        </w:tc>
        <w:tc>
          <w:tcPr>
            <w:tcW w:w="2126" w:type="dxa"/>
            <w:vMerge/>
          </w:tcPr>
          <w:p w:rsidR="00510319" w:rsidRPr="0064143F" w:rsidRDefault="00510319" w:rsidP="0064143F">
            <w:pPr>
              <w:pStyle w:val="100"/>
              <w:rPr>
                <w:sz w:val="24"/>
              </w:rPr>
            </w:pPr>
          </w:p>
        </w:tc>
      </w:tr>
    </w:tbl>
    <w:p w:rsidR="00F04CEE" w:rsidRPr="0064143F" w:rsidRDefault="00F04CEE" w:rsidP="0064143F">
      <w:pPr>
        <w:pStyle w:val="143"/>
        <w:spacing w:line="240" w:lineRule="auto"/>
        <w:rPr>
          <w:sz w:val="24"/>
          <w:szCs w:val="24"/>
        </w:rPr>
      </w:pPr>
    </w:p>
    <w:p w:rsidR="00F04CEE" w:rsidRPr="0064143F" w:rsidRDefault="00F04CEE" w:rsidP="0064143F">
      <w:pPr>
        <w:pStyle w:val="143"/>
        <w:spacing w:line="240" w:lineRule="auto"/>
        <w:rPr>
          <w:sz w:val="24"/>
          <w:szCs w:val="24"/>
        </w:rPr>
      </w:pPr>
      <w:r w:rsidRPr="0064143F">
        <w:rPr>
          <w:sz w:val="24"/>
          <w:szCs w:val="24"/>
        </w:rPr>
        <w:t>Таблица 6</w:t>
      </w:r>
    </w:p>
    <w:p w:rsidR="00F04CEE" w:rsidRPr="00046777" w:rsidRDefault="00EE4885" w:rsidP="006D186C">
      <w:pPr>
        <w:pStyle w:val="141"/>
        <w:outlineLvl w:val="1"/>
      </w:pPr>
      <w:bookmarkStart w:id="10" w:name="_Toc112743317"/>
      <w:r w:rsidRPr="00046777">
        <w:t>3.5.</w:t>
      </w:r>
      <w:r w:rsidR="00F04CEE" w:rsidRPr="00046777">
        <w:t>Ха</w:t>
      </w:r>
      <w:r w:rsidR="00510319" w:rsidRPr="00046777">
        <w:t>рактеристика водопроводных сооружений</w:t>
      </w:r>
      <w:bookmarkEnd w:id="10"/>
      <w:r w:rsidR="00F04CEE" w:rsidRPr="00046777">
        <w:t xml:space="preserve"> </w:t>
      </w:r>
    </w:p>
    <w:p w:rsidR="00DD53A1" w:rsidRPr="0064143F" w:rsidRDefault="00DD53A1" w:rsidP="00046777">
      <w:pPr>
        <w:pStyle w:val="141"/>
      </w:pPr>
      <w:bookmarkStart w:id="11" w:name="_Toc112742646"/>
      <w:bookmarkEnd w:id="11"/>
    </w:p>
    <w:tbl>
      <w:tblPr>
        <w:tblW w:w="97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951"/>
        <w:gridCol w:w="2126"/>
        <w:gridCol w:w="1276"/>
        <w:gridCol w:w="1134"/>
        <w:gridCol w:w="1243"/>
        <w:gridCol w:w="2064"/>
      </w:tblGrid>
      <w:tr w:rsidR="00F04CEE" w:rsidRPr="0064143F" w:rsidTr="00510319">
        <w:tc>
          <w:tcPr>
            <w:tcW w:w="1951" w:type="dxa"/>
            <w:vAlign w:val="center"/>
          </w:tcPr>
          <w:p w:rsidR="00F04CEE" w:rsidRPr="0064143F" w:rsidRDefault="00F04CEE" w:rsidP="0064143F">
            <w:pPr>
              <w:pStyle w:val="100"/>
              <w:jc w:val="center"/>
              <w:rPr>
                <w:sz w:val="24"/>
              </w:rPr>
            </w:pPr>
            <w:r w:rsidRPr="0064143F">
              <w:rPr>
                <w:sz w:val="24"/>
              </w:rPr>
              <w:t>Наименование</w:t>
            </w:r>
          </w:p>
        </w:tc>
        <w:tc>
          <w:tcPr>
            <w:tcW w:w="2126" w:type="dxa"/>
            <w:vAlign w:val="center"/>
          </w:tcPr>
          <w:p w:rsidR="00F04CEE" w:rsidRPr="0064143F" w:rsidRDefault="00F04CEE" w:rsidP="0064143F">
            <w:pPr>
              <w:pStyle w:val="100"/>
              <w:jc w:val="center"/>
              <w:rPr>
                <w:sz w:val="24"/>
              </w:rPr>
            </w:pPr>
            <w:r w:rsidRPr="0064143F">
              <w:rPr>
                <w:sz w:val="24"/>
              </w:rPr>
              <w:t>Тип</w:t>
            </w:r>
          </w:p>
        </w:tc>
        <w:tc>
          <w:tcPr>
            <w:tcW w:w="1276" w:type="dxa"/>
            <w:vAlign w:val="center"/>
          </w:tcPr>
          <w:p w:rsidR="00B340D6" w:rsidRPr="0064143F" w:rsidRDefault="00F04CEE" w:rsidP="0064143F">
            <w:pPr>
              <w:pStyle w:val="100"/>
              <w:jc w:val="center"/>
              <w:rPr>
                <w:sz w:val="24"/>
                <w:lang w:val="ru-RU"/>
              </w:rPr>
            </w:pPr>
            <w:r w:rsidRPr="0064143F">
              <w:rPr>
                <w:sz w:val="24"/>
              </w:rPr>
              <w:t>Полезный</w:t>
            </w:r>
            <w:r w:rsidRPr="0064143F">
              <w:rPr>
                <w:sz w:val="24"/>
                <w:lang w:val="ru-RU"/>
              </w:rPr>
              <w:t xml:space="preserve"> </w:t>
            </w:r>
            <w:r w:rsidRPr="0064143F">
              <w:rPr>
                <w:sz w:val="24"/>
              </w:rPr>
              <w:t>объем,</w:t>
            </w:r>
          </w:p>
          <w:p w:rsidR="00F04CEE" w:rsidRPr="0064143F" w:rsidRDefault="005E332B" w:rsidP="0064143F">
            <w:pPr>
              <w:pStyle w:val="100"/>
              <w:jc w:val="center"/>
              <w:rPr>
                <w:sz w:val="24"/>
                <w:lang w:val="ru-RU"/>
              </w:rPr>
            </w:pPr>
            <w:r w:rsidRPr="0064143F">
              <w:rPr>
                <w:sz w:val="24"/>
                <w:lang w:val="ru-RU"/>
              </w:rPr>
              <w:t>м</w:t>
            </w:r>
            <w:r w:rsidRPr="0064143F">
              <w:rPr>
                <w:sz w:val="24"/>
                <w:vertAlign w:val="superscript"/>
                <w:lang w:val="ru-RU"/>
              </w:rPr>
              <w:t>3</w:t>
            </w:r>
          </w:p>
        </w:tc>
        <w:tc>
          <w:tcPr>
            <w:tcW w:w="1134" w:type="dxa"/>
            <w:vAlign w:val="center"/>
          </w:tcPr>
          <w:p w:rsidR="00F04CEE" w:rsidRPr="0064143F" w:rsidRDefault="005E332B" w:rsidP="0064143F">
            <w:pPr>
              <w:pStyle w:val="100"/>
              <w:jc w:val="center"/>
              <w:rPr>
                <w:sz w:val="24"/>
                <w:lang w:val="ru-RU"/>
              </w:rPr>
            </w:pPr>
            <w:r w:rsidRPr="0064143F">
              <w:rPr>
                <w:sz w:val="24"/>
                <w:lang w:val="ru-RU"/>
              </w:rPr>
              <w:t>С</w:t>
            </w:r>
            <w:r w:rsidR="00F04CEE" w:rsidRPr="0064143F">
              <w:rPr>
                <w:sz w:val="24"/>
                <w:lang w:val="ru-RU"/>
              </w:rPr>
              <w:t>рок ввода в эксплуатацию</w:t>
            </w:r>
          </w:p>
        </w:tc>
        <w:tc>
          <w:tcPr>
            <w:tcW w:w="1243" w:type="dxa"/>
            <w:vAlign w:val="center"/>
          </w:tcPr>
          <w:p w:rsidR="00F04CEE" w:rsidRPr="0064143F" w:rsidRDefault="00F04CEE" w:rsidP="0064143F">
            <w:pPr>
              <w:pStyle w:val="100"/>
              <w:jc w:val="center"/>
              <w:rPr>
                <w:sz w:val="24"/>
                <w:lang w:val="ru-RU"/>
              </w:rPr>
            </w:pPr>
            <w:r w:rsidRPr="0064143F">
              <w:rPr>
                <w:sz w:val="24"/>
                <w:lang w:val="ru-RU"/>
              </w:rPr>
              <w:t>Степень износа, %,</w:t>
            </w:r>
          </w:p>
        </w:tc>
        <w:tc>
          <w:tcPr>
            <w:tcW w:w="2064" w:type="dxa"/>
            <w:vAlign w:val="center"/>
          </w:tcPr>
          <w:p w:rsidR="00F04CEE" w:rsidRPr="0064143F" w:rsidRDefault="00F04CEE" w:rsidP="0064143F">
            <w:pPr>
              <w:pStyle w:val="100"/>
              <w:jc w:val="center"/>
              <w:rPr>
                <w:sz w:val="24"/>
                <w:lang w:val="ru-RU"/>
              </w:rPr>
            </w:pPr>
            <w:r w:rsidRPr="0064143F">
              <w:rPr>
                <w:sz w:val="24"/>
                <w:lang w:val="ru-RU"/>
              </w:rPr>
              <w:t>Примечание (описание состояния, проблемы, перспектива)</w:t>
            </w:r>
          </w:p>
        </w:tc>
      </w:tr>
      <w:tr w:rsidR="00904DB3" w:rsidRPr="0064143F" w:rsidTr="00510319">
        <w:tc>
          <w:tcPr>
            <w:tcW w:w="9794" w:type="dxa"/>
            <w:gridSpan w:val="6"/>
          </w:tcPr>
          <w:p w:rsidR="00904DB3" w:rsidRPr="0064143F" w:rsidRDefault="00904DB3" w:rsidP="0064143F">
            <w:pPr>
              <w:pStyle w:val="100"/>
              <w:jc w:val="center"/>
              <w:rPr>
                <w:sz w:val="24"/>
              </w:rPr>
            </w:pPr>
            <w:r w:rsidRPr="0064143F">
              <w:rPr>
                <w:sz w:val="24"/>
                <w:lang w:val="ru-RU"/>
              </w:rPr>
              <w:t xml:space="preserve">с. </w:t>
            </w:r>
            <w:proofErr w:type="spellStart"/>
            <w:r w:rsidRPr="0064143F">
              <w:rPr>
                <w:sz w:val="24"/>
                <w:lang w:val="ru-RU"/>
              </w:rPr>
              <w:t>Анцирь</w:t>
            </w:r>
            <w:proofErr w:type="spellEnd"/>
          </w:p>
        </w:tc>
      </w:tr>
      <w:tr w:rsidR="00F04CEE" w:rsidRPr="0064143F" w:rsidTr="00510319">
        <w:tc>
          <w:tcPr>
            <w:tcW w:w="1951" w:type="dxa"/>
          </w:tcPr>
          <w:p w:rsidR="00F04CEE" w:rsidRPr="0064143F" w:rsidRDefault="00F04CEE" w:rsidP="0064143F">
            <w:pPr>
              <w:pStyle w:val="100"/>
              <w:rPr>
                <w:sz w:val="24"/>
              </w:rPr>
            </w:pPr>
            <w:r w:rsidRPr="0064143F">
              <w:rPr>
                <w:sz w:val="24"/>
              </w:rPr>
              <w:t>Накопительные резервуары</w:t>
            </w:r>
          </w:p>
        </w:tc>
        <w:tc>
          <w:tcPr>
            <w:tcW w:w="2126" w:type="dxa"/>
          </w:tcPr>
          <w:p w:rsidR="00F04CEE" w:rsidRPr="0064143F" w:rsidRDefault="00F04CEE" w:rsidP="0064143F">
            <w:pPr>
              <w:pStyle w:val="100"/>
              <w:rPr>
                <w:sz w:val="24"/>
                <w:lang w:val="ru-RU"/>
              </w:rPr>
            </w:pPr>
            <w:r w:rsidRPr="0064143F">
              <w:rPr>
                <w:sz w:val="24"/>
                <w:lang w:val="ru-RU"/>
              </w:rPr>
              <w:t>ж/</w:t>
            </w:r>
            <w:r w:rsidRPr="0064143F">
              <w:rPr>
                <w:sz w:val="24"/>
              </w:rPr>
              <w:t>бетонные</w:t>
            </w:r>
            <w:r w:rsidRPr="0064143F">
              <w:rPr>
                <w:sz w:val="24"/>
                <w:lang w:val="ru-RU"/>
              </w:rPr>
              <w:t xml:space="preserve"> блочные</w:t>
            </w:r>
          </w:p>
        </w:tc>
        <w:tc>
          <w:tcPr>
            <w:tcW w:w="1276" w:type="dxa"/>
          </w:tcPr>
          <w:p w:rsidR="00F04CEE" w:rsidRPr="0064143F" w:rsidRDefault="00F04CEE" w:rsidP="0064143F">
            <w:pPr>
              <w:pStyle w:val="100"/>
              <w:jc w:val="center"/>
              <w:rPr>
                <w:sz w:val="24"/>
                <w:vertAlign w:val="superscript"/>
                <w:lang w:val="ru-RU"/>
              </w:rPr>
            </w:pPr>
            <w:r w:rsidRPr="0064143F">
              <w:rPr>
                <w:sz w:val="24"/>
              </w:rPr>
              <w:t>2х</w:t>
            </w:r>
            <w:r w:rsidRPr="0064143F">
              <w:rPr>
                <w:sz w:val="24"/>
                <w:lang w:val="ru-RU"/>
              </w:rPr>
              <w:t>50</w:t>
            </w:r>
            <w:r w:rsidRPr="0064143F">
              <w:rPr>
                <w:sz w:val="24"/>
              </w:rPr>
              <w:t>0</w:t>
            </w:r>
            <w:r w:rsidR="00510319" w:rsidRPr="0064143F">
              <w:rPr>
                <w:sz w:val="24"/>
                <w:lang w:val="ru-RU"/>
              </w:rPr>
              <w:t>м</w:t>
            </w:r>
            <w:r w:rsidR="00510319" w:rsidRPr="0064143F">
              <w:rPr>
                <w:sz w:val="24"/>
                <w:vertAlign w:val="superscript"/>
                <w:lang w:val="ru-RU"/>
              </w:rPr>
              <w:t>3</w:t>
            </w:r>
          </w:p>
        </w:tc>
        <w:tc>
          <w:tcPr>
            <w:tcW w:w="1134" w:type="dxa"/>
          </w:tcPr>
          <w:p w:rsidR="00F04CEE" w:rsidRPr="0064143F" w:rsidRDefault="00F04CEE" w:rsidP="0064143F">
            <w:pPr>
              <w:pStyle w:val="100"/>
              <w:jc w:val="center"/>
              <w:rPr>
                <w:sz w:val="24"/>
                <w:lang w:val="ru-RU"/>
              </w:rPr>
            </w:pPr>
            <w:r w:rsidRPr="0064143F">
              <w:rPr>
                <w:sz w:val="24"/>
              </w:rPr>
              <w:t>19</w:t>
            </w:r>
            <w:r w:rsidRPr="0064143F">
              <w:rPr>
                <w:sz w:val="24"/>
                <w:lang w:val="ru-RU"/>
              </w:rPr>
              <w:t>8</w:t>
            </w:r>
            <w:r w:rsidR="000162E6" w:rsidRPr="0064143F">
              <w:rPr>
                <w:sz w:val="24"/>
                <w:lang w:val="ru-RU"/>
              </w:rPr>
              <w:t>5</w:t>
            </w:r>
          </w:p>
        </w:tc>
        <w:tc>
          <w:tcPr>
            <w:tcW w:w="1243" w:type="dxa"/>
          </w:tcPr>
          <w:p w:rsidR="00F04CEE" w:rsidRPr="0064143F" w:rsidRDefault="000162E6" w:rsidP="0064143F">
            <w:pPr>
              <w:pStyle w:val="100"/>
              <w:jc w:val="center"/>
              <w:rPr>
                <w:sz w:val="24"/>
                <w:lang w:val="ru-RU"/>
              </w:rPr>
            </w:pPr>
            <w:r w:rsidRPr="0064143F">
              <w:rPr>
                <w:sz w:val="24"/>
                <w:lang w:val="ru-RU"/>
              </w:rPr>
              <w:t>100</w:t>
            </w:r>
          </w:p>
        </w:tc>
        <w:tc>
          <w:tcPr>
            <w:tcW w:w="2064" w:type="dxa"/>
          </w:tcPr>
          <w:p w:rsidR="00F04CEE" w:rsidRPr="0064143F" w:rsidRDefault="00F04CEE" w:rsidP="0064143F">
            <w:pPr>
              <w:pStyle w:val="100"/>
              <w:rPr>
                <w:sz w:val="24"/>
                <w:lang w:val="ru-RU"/>
              </w:rPr>
            </w:pPr>
            <w:r w:rsidRPr="0064143F">
              <w:rPr>
                <w:sz w:val="24"/>
              </w:rPr>
              <w:t xml:space="preserve">Износ </w:t>
            </w:r>
            <w:proofErr w:type="spellStart"/>
            <w:r w:rsidRPr="0064143F">
              <w:rPr>
                <w:sz w:val="24"/>
                <w:lang w:val="ru-RU"/>
              </w:rPr>
              <w:t>гидороизоляции</w:t>
            </w:r>
            <w:proofErr w:type="spellEnd"/>
          </w:p>
        </w:tc>
      </w:tr>
      <w:tr w:rsidR="00510319" w:rsidRPr="0064143F" w:rsidTr="00984FAB">
        <w:tc>
          <w:tcPr>
            <w:tcW w:w="1951" w:type="dxa"/>
          </w:tcPr>
          <w:p w:rsidR="00510319" w:rsidRPr="0064143F" w:rsidRDefault="00510319" w:rsidP="0064143F">
            <w:pPr>
              <w:pStyle w:val="100"/>
              <w:rPr>
                <w:sz w:val="24"/>
                <w:lang w:val="ru-RU"/>
              </w:rPr>
            </w:pPr>
            <w:r w:rsidRPr="0064143F">
              <w:rPr>
                <w:sz w:val="24"/>
                <w:lang w:val="ru-RU"/>
              </w:rPr>
              <w:t>Фильтровальная (станция водоочистки)</w:t>
            </w:r>
          </w:p>
        </w:tc>
        <w:tc>
          <w:tcPr>
            <w:tcW w:w="2126" w:type="dxa"/>
          </w:tcPr>
          <w:p w:rsidR="00510319" w:rsidRPr="0064143F" w:rsidRDefault="00510319" w:rsidP="0064143F">
            <w:pPr>
              <w:pStyle w:val="100"/>
              <w:rPr>
                <w:sz w:val="24"/>
                <w:lang w:val="ru-RU"/>
              </w:rPr>
            </w:pPr>
            <w:r w:rsidRPr="0064143F">
              <w:rPr>
                <w:sz w:val="24"/>
                <w:lang w:val="ru-RU"/>
              </w:rPr>
              <w:t>блочная</w:t>
            </w:r>
          </w:p>
        </w:tc>
        <w:tc>
          <w:tcPr>
            <w:tcW w:w="1276" w:type="dxa"/>
          </w:tcPr>
          <w:p w:rsidR="00510319" w:rsidRPr="0064143F" w:rsidRDefault="00510319" w:rsidP="0064143F">
            <w:pPr>
              <w:pStyle w:val="100"/>
              <w:jc w:val="center"/>
              <w:rPr>
                <w:sz w:val="24"/>
              </w:rPr>
            </w:pPr>
          </w:p>
        </w:tc>
        <w:tc>
          <w:tcPr>
            <w:tcW w:w="1134" w:type="dxa"/>
          </w:tcPr>
          <w:p w:rsidR="00510319" w:rsidRPr="0064143F" w:rsidRDefault="00510319" w:rsidP="0064143F">
            <w:pPr>
              <w:jc w:val="center"/>
            </w:pPr>
            <w:r w:rsidRPr="0064143F">
              <w:t>198</w:t>
            </w:r>
            <w:r w:rsidR="000162E6" w:rsidRPr="0064143F">
              <w:t>2</w:t>
            </w:r>
          </w:p>
        </w:tc>
        <w:tc>
          <w:tcPr>
            <w:tcW w:w="1243" w:type="dxa"/>
          </w:tcPr>
          <w:p w:rsidR="00510319" w:rsidRPr="0064143F" w:rsidRDefault="000162E6" w:rsidP="0064143F">
            <w:pPr>
              <w:pStyle w:val="100"/>
              <w:jc w:val="center"/>
              <w:rPr>
                <w:sz w:val="24"/>
                <w:lang w:val="ru-RU"/>
              </w:rPr>
            </w:pPr>
            <w:r w:rsidRPr="0064143F">
              <w:rPr>
                <w:sz w:val="24"/>
                <w:lang w:val="ru-RU"/>
              </w:rPr>
              <w:t>100</w:t>
            </w:r>
          </w:p>
        </w:tc>
        <w:tc>
          <w:tcPr>
            <w:tcW w:w="2064" w:type="dxa"/>
          </w:tcPr>
          <w:p w:rsidR="00510319" w:rsidRPr="0064143F" w:rsidRDefault="00510319" w:rsidP="0064143F">
            <w:pPr>
              <w:pStyle w:val="100"/>
              <w:rPr>
                <w:sz w:val="24"/>
                <w:lang w:val="ru-RU"/>
              </w:rPr>
            </w:pPr>
            <w:r w:rsidRPr="0064143F">
              <w:rPr>
                <w:sz w:val="24"/>
                <w:lang w:val="ru-RU"/>
              </w:rPr>
              <w:t>Износ кровли, электрооборудования, нет резерва насосов</w:t>
            </w:r>
          </w:p>
        </w:tc>
      </w:tr>
      <w:tr w:rsidR="00F04CEE" w:rsidRPr="0064143F" w:rsidTr="00510319">
        <w:tc>
          <w:tcPr>
            <w:tcW w:w="1951" w:type="dxa"/>
          </w:tcPr>
          <w:p w:rsidR="00F04CEE" w:rsidRPr="0064143F" w:rsidRDefault="00F04CEE" w:rsidP="0064143F">
            <w:pPr>
              <w:pStyle w:val="100"/>
              <w:rPr>
                <w:sz w:val="24"/>
                <w:lang w:val="ru-RU"/>
              </w:rPr>
            </w:pPr>
            <w:r w:rsidRPr="0064143F">
              <w:rPr>
                <w:sz w:val="24"/>
                <w:lang w:val="ru-RU"/>
              </w:rPr>
              <w:t>Насосная станция</w:t>
            </w:r>
            <w:r w:rsidR="00510319" w:rsidRPr="0064143F">
              <w:rPr>
                <w:sz w:val="24"/>
                <w:lang w:val="ru-RU"/>
              </w:rPr>
              <w:t xml:space="preserve"> № 1</w:t>
            </w:r>
          </w:p>
        </w:tc>
        <w:tc>
          <w:tcPr>
            <w:tcW w:w="2126" w:type="dxa"/>
          </w:tcPr>
          <w:p w:rsidR="00F04CEE" w:rsidRPr="0064143F" w:rsidRDefault="00F04CEE" w:rsidP="0064143F">
            <w:pPr>
              <w:pStyle w:val="100"/>
              <w:rPr>
                <w:sz w:val="24"/>
                <w:lang w:val="ru-RU"/>
              </w:rPr>
            </w:pPr>
            <w:r w:rsidRPr="0064143F">
              <w:rPr>
                <w:sz w:val="24"/>
                <w:lang w:val="ru-RU"/>
              </w:rPr>
              <w:t>блочная</w:t>
            </w:r>
          </w:p>
        </w:tc>
        <w:tc>
          <w:tcPr>
            <w:tcW w:w="1276" w:type="dxa"/>
          </w:tcPr>
          <w:p w:rsidR="00F04CEE" w:rsidRPr="0064143F" w:rsidRDefault="00F04CEE" w:rsidP="0064143F">
            <w:pPr>
              <w:pStyle w:val="100"/>
              <w:jc w:val="center"/>
              <w:rPr>
                <w:sz w:val="24"/>
              </w:rPr>
            </w:pPr>
          </w:p>
        </w:tc>
        <w:tc>
          <w:tcPr>
            <w:tcW w:w="1134" w:type="dxa"/>
          </w:tcPr>
          <w:p w:rsidR="00F04CEE" w:rsidRPr="0064143F" w:rsidRDefault="00F04CEE" w:rsidP="0064143F">
            <w:pPr>
              <w:jc w:val="center"/>
            </w:pPr>
            <w:r w:rsidRPr="0064143F">
              <w:t>198</w:t>
            </w:r>
            <w:r w:rsidR="000162E6" w:rsidRPr="0064143F">
              <w:t>2</w:t>
            </w:r>
          </w:p>
        </w:tc>
        <w:tc>
          <w:tcPr>
            <w:tcW w:w="1243" w:type="dxa"/>
          </w:tcPr>
          <w:p w:rsidR="00F04CEE" w:rsidRPr="0064143F" w:rsidRDefault="000162E6" w:rsidP="0064143F">
            <w:pPr>
              <w:pStyle w:val="100"/>
              <w:jc w:val="center"/>
              <w:rPr>
                <w:sz w:val="24"/>
                <w:lang w:val="ru-RU"/>
              </w:rPr>
            </w:pPr>
            <w:r w:rsidRPr="0064143F">
              <w:rPr>
                <w:sz w:val="24"/>
                <w:lang w:val="ru-RU"/>
              </w:rPr>
              <w:t>100</w:t>
            </w:r>
          </w:p>
        </w:tc>
        <w:tc>
          <w:tcPr>
            <w:tcW w:w="2064" w:type="dxa"/>
          </w:tcPr>
          <w:p w:rsidR="00F04CEE" w:rsidRPr="0064143F" w:rsidRDefault="00F04CEE" w:rsidP="0064143F">
            <w:pPr>
              <w:pStyle w:val="100"/>
              <w:rPr>
                <w:sz w:val="24"/>
                <w:lang w:val="ru-RU"/>
              </w:rPr>
            </w:pPr>
            <w:r w:rsidRPr="0064143F">
              <w:rPr>
                <w:sz w:val="24"/>
                <w:lang w:val="ru-RU"/>
              </w:rPr>
              <w:t>Износ кровли, электрооборудования, нет резерва насосов</w:t>
            </w:r>
          </w:p>
        </w:tc>
      </w:tr>
      <w:tr w:rsidR="00510319" w:rsidRPr="0064143F" w:rsidTr="00984FAB">
        <w:tc>
          <w:tcPr>
            <w:tcW w:w="1951" w:type="dxa"/>
          </w:tcPr>
          <w:p w:rsidR="00510319" w:rsidRPr="0064143F" w:rsidRDefault="00510319" w:rsidP="0064143F">
            <w:pPr>
              <w:pStyle w:val="100"/>
              <w:rPr>
                <w:sz w:val="24"/>
                <w:lang w:val="ru-RU"/>
              </w:rPr>
            </w:pPr>
            <w:r w:rsidRPr="0064143F">
              <w:rPr>
                <w:sz w:val="24"/>
                <w:lang w:val="ru-RU"/>
              </w:rPr>
              <w:t>Насосная станция № 2</w:t>
            </w:r>
          </w:p>
        </w:tc>
        <w:tc>
          <w:tcPr>
            <w:tcW w:w="2126" w:type="dxa"/>
          </w:tcPr>
          <w:p w:rsidR="00510319" w:rsidRPr="0064143F" w:rsidRDefault="00510319" w:rsidP="0064143F">
            <w:pPr>
              <w:pStyle w:val="100"/>
              <w:rPr>
                <w:sz w:val="24"/>
                <w:lang w:val="ru-RU"/>
              </w:rPr>
            </w:pPr>
            <w:r w:rsidRPr="0064143F">
              <w:rPr>
                <w:sz w:val="24"/>
                <w:lang w:val="ru-RU"/>
              </w:rPr>
              <w:t>блочная</w:t>
            </w:r>
          </w:p>
        </w:tc>
        <w:tc>
          <w:tcPr>
            <w:tcW w:w="1276" w:type="dxa"/>
          </w:tcPr>
          <w:p w:rsidR="00510319" w:rsidRPr="0064143F" w:rsidRDefault="00510319" w:rsidP="0064143F">
            <w:pPr>
              <w:pStyle w:val="100"/>
              <w:jc w:val="center"/>
              <w:rPr>
                <w:sz w:val="24"/>
              </w:rPr>
            </w:pPr>
          </w:p>
        </w:tc>
        <w:tc>
          <w:tcPr>
            <w:tcW w:w="1134" w:type="dxa"/>
          </w:tcPr>
          <w:p w:rsidR="00510319" w:rsidRPr="0064143F" w:rsidRDefault="00510319" w:rsidP="0064143F">
            <w:pPr>
              <w:jc w:val="center"/>
            </w:pPr>
            <w:r w:rsidRPr="0064143F">
              <w:t>198</w:t>
            </w:r>
            <w:r w:rsidR="000162E6" w:rsidRPr="0064143F">
              <w:t>2</w:t>
            </w:r>
          </w:p>
        </w:tc>
        <w:tc>
          <w:tcPr>
            <w:tcW w:w="1243" w:type="dxa"/>
          </w:tcPr>
          <w:p w:rsidR="00510319" w:rsidRPr="0064143F" w:rsidRDefault="000162E6" w:rsidP="0064143F">
            <w:pPr>
              <w:pStyle w:val="100"/>
              <w:jc w:val="center"/>
              <w:rPr>
                <w:sz w:val="24"/>
                <w:lang w:val="ru-RU"/>
              </w:rPr>
            </w:pPr>
            <w:r w:rsidRPr="0064143F">
              <w:rPr>
                <w:sz w:val="24"/>
                <w:lang w:val="ru-RU"/>
              </w:rPr>
              <w:t>100</w:t>
            </w:r>
          </w:p>
        </w:tc>
        <w:tc>
          <w:tcPr>
            <w:tcW w:w="2064" w:type="dxa"/>
          </w:tcPr>
          <w:p w:rsidR="00510319" w:rsidRPr="0064143F" w:rsidRDefault="00510319" w:rsidP="0064143F">
            <w:pPr>
              <w:pStyle w:val="100"/>
              <w:rPr>
                <w:sz w:val="24"/>
                <w:lang w:val="ru-RU"/>
              </w:rPr>
            </w:pPr>
            <w:r w:rsidRPr="0064143F">
              <w:rPr>
                <w:sz w:val="24"/>
                <w:lang w:val="ru-RU"/>
              </w:rPr>
              <w:t>Износ электрооборудования, нет резерва насосов</w:t>
            </w:r>
          </w:p>
        </w:tc>
      </w:tr>
      <w:tr w:rsidR="00F04CEE" w:rsidRPr="0064143F" w:rsidTr="00510319">
        <w:tc>
          <w:tcPr>
            <w:tcW w:w="1951" w:type="dxa"/>
          </w:tcPr>
          <w:p w:rsidR="00F04CEE" w:rsidRPr="0064143F" w:rsidRDefault="00F04CEE" w:rsidP="0064143F">
            <w:pPr>
              <w:pStyle w:val="100"/>
              <w:rPr>
                <w:sz w:val="24"/>
              </w:rPr>
            </w:pPr>
            <w:r w:rsidRPr="0064143F">
              <w:rPr>
                <w:sz w:val="24"/>
              </w:rPr>
              <w:t>Водонапорная башня</w:t>
            </w:r>
          </w:p>
        </w:tc>
        <w:tc>
          <w:tcPr>
            <w:tcW w:w="2126" w:type="dxa"/>
          </w:tcPr>
          <w:p w:rsidR="00F04CEE" w:rsidRPr="0064143F" w:rsidRDefault="00F04CEE" w:rsidP="0064143F">
            <w:pPr>
              <w:pStyle w:val="100"/>
              <w:rPr>
                <w:sz w:val="24"/>
                <w:lang w:val="ru-RU"/>
              </w:rPr>
            </w:pPr>
            <w:r w:rsidRPr="0064143F">
              <w:rPr>
                <w:sz w:val="24"/>
                <w:lang w:val="ru-RU"/>
              </w:rPr>
              <w:t>Кирпичная с накопительным резервуаром</w:t>
            </w:r>
          </w:p>
        </w:tc>
        <w:tc>
          <w:tcPr>
            <w:tcW w:w="1276" w:type="dxa"/>
          </w:tcPr>
          <w:p w:rsidR="00F04CEE" w:rsidRPr="0064143F" w:rsidRDefault="00510319" w:rsidP="0064143F">
            <w:pPr>
              <w:pStyle w:val="100"/>
              <w:jc w:val="center"/>
              <w:rPr>
                <w:sz w:val="24"/>
                <w:vertAlign w:val="superscript"/>
                <w:lang w:val="ru-RU"/>
              </w:rPr>
            </w:pPr>
            <w:r w:rsidRPr="0064143F">
              <w:rPr>
                <w:sz w:val="24"/>
                <w:lang w:val="ru-RU"/>
              </w:rPr>
              <w:t>15 м</w:t>
            </w:r>
            <w:r w:rsidRPr="0064143F">
              <w:rPr>
                <w:sz w:val="24"/>
                <w:vertAlign w:val="superscript"/>
                <w:lang w:val="ru-RU"/>
              </w:rPr>
              <w:t>3</w:t>
            </w:r>
          </w:p>
        </w:tc>
        <w:tc>
          <w:tcPr>
            <w:tcW w:w="1134" w:type="dxa"/>
          </w:tcPr>
          <w:p w:rsidR="00F04CEE" w:rsidRPr="0064143F" w:rsidRDefault="00F04CEE" w:rsidP="0064143F">
            <w:pPr>
              <w:jc w:val="center"/>
            </w:pPr>
            <w:r w:rsidRPr="0064143F">
              <w:t>1985</w:t>
            </w:r>
          </w:p>
        </w:tc>
        <w:tc>
          <w:tcPr>
            <w:tcW w:w="1243" w:type="dxa"/>
          </w:tcPr>
          <w:p w:rsidR="00F04CEE" w:rsidRPr="0064143F" w:rsidRDefault="000162E6" w:rsidP="0064143F">
            <w:pPr>
              <w:pStyle w:val="100"/>
              <w:jc w:val="center"/>
              <w:rPr>
                <w:sz w:val="24"/>
                <w:lang w:val="ru-RU"/>
              </w:rPr>
            </w:pPr>
            <w:r w:rsidRPr="0064143F">
              <w:rPr>
                <w:sz w:val="24"/>
                <w:lang w:val="ru-RU"/>
              </w:rPr>
              <w:t>100</w:t>
            </w:r>
          </w:p>
        </w:tc>
        <w:tc>
          <w:tcPr>
            <w:tcW w:w="2064" w:type="dxa"/>
          </w:tcPr>
          <w:p w:rsidR="00F04CEE" w:rsidRPr="0064143F" w:rsidRDefault="00F04CEE" w:rsidP="0064143F">
            <w:pPr>
              <w:pStyle w:val="100"/>
              <w:rPr>
                <w:sz w:val="24"/>
              </w:rPr>
            </w:pPr>
          </w:p>
        </w:tc>
      </w:tr>
      <w:tr w:rsidR="00904DB3" w:rsidRPr="0064143F" w:rsidTr="00510319">
        <w:tc>
          <w:tcPr>
            <w:tcW w:w="9794" w:type="dxa"/>
            <w:gridSpan w:val="6"/>
          </w:tcPr>
          <w:p w:rsidR="00904DB3" w:rsidRPr="0064143F" w:rsidRDefault="00904DB3" w:rsidP="0064143F">
            <w:pPr>
              <w:pStyle w:val="100"/>
              <w:jc w:val="center"/>
              <w:rPr>
                <w:sz w:val="24"/>
              </w:rPr>
            </w:pPr>
            <w:r w:rsidRPr="0064143F">
              <w:rPr>
                <w:sz w:val="24"/>
                <w:lang w:val="ru-RU"/>
              </w:rPr>
              <w:t xml:space="preserve">д. </w:t>
            </w:r>
            <w:proofErr w:type="spellStart"/>
            <w:r w:rsidRPr="0064143F">
              <w:rPr>
                <w:sz w:val="24"/>
                <w:lang w:val="ru-RU"/>
              </w:rPr>
              <w:t>Белоярск</w:t>
            </w:r>
            <w:proofErr w:type="spellEnd"/>
          </w:p>
        </w:tc>
      </w:tr>
      <w:tr w:rsidR="00F04CEE" w:rsidRPr="0064143F" w:rsidTr="00510319">
        <w:tc>
          <w:tcPr>
            <w:tcW w:w="1951" w:type="dxa"/>
          </w:tcPr>
          <w:p w:rsidR="00F04CEE" w:rsidRPr="0064143F" w:rsidRDefault="00F04CEE" w:rsidP="0064143F">
            <w:pPr>
              <w:pStyle w:val="100"/>
              <w:rPr>
                <w:sz w:val="24"/>
              </w:rPr>
            </w:pPr>
            <w:r w:rsidRPr="0064143F">
              <w:rPr>
                <w:sz w:val="24"/>
              </w:rPr>
              <w:t>Накопительные резервуары</w:t>
            </w:r>
          </w:p>
        </w:tc>
        <w:tc>
          <w:tcPr>
            <w:tcW w:w="2126" w:type="dxa"/>
          </w:tcPr>
          <w:p w:rsidR="00F04CEE" w:rsidRPr="0064143F" w:rsidRDefault="00F04CEE" w:rsidP="0064143F">
            <w:pPr>
              <w:pStyle w:val="100"/>
              <w:rPr>
                <w:sz w:val="24"/>
              </w:rPr>
            </w:pPr>
            <w:r w:rsidRPr="0064143F">
              <w:rPr>
                <w:sz w:val="24"/>
                <w:lang w:val="ru-RU"/>
              </w:rPr>
              <w:t>ж/</w:t>
            </w:r>
            <w:r w:rsidRPr="0064143F">
              <w:rPr>
                <w:sz w:val="24"/>
              </w:rPr>
              <w:t>бетонные</w:t>
            </w:r>
            <w:r w:rsidRPr="0064143F">
              <w:rPr>
                <w:sz w:val="24"/>
                <w:lang w:val="ru-RU"/>
              </w:rPr>
              <w:t xml:space="preserve"> блочные</w:t>
            </w:r>
          </w:p>
        </w:tc>
        <w:tc>
          <w:tcPr>
            <w:tcW w:w="1276" w:type="dxa"/>
          </w:tcPr>
          <w:p w:rsidR="00F04CEE" w:rsidRPr="0064143F" w:rsidRDefault="00DF1BEA" w:rsidP="0064143F">
            <w:pPr>
              <w:pStyle w:val="100"/>
              <w:jc w:val="center"/>
              <w:rPr>
                <w:sz w:val="24"/>
              </w:rPr>
            </w:pPr>
            <w:r w:rsidRPr="0064143F">
              <w:rPr>
                <w:sz w:val="24"/>
                <w:lang w:val="ru-RU"/>
              </w:rPr>
              <w:t>300 м3</w:t>
            </w:r>
          </w:p>
        </w:tc>
        <w:tc>
          <w:tcPr>
            <w:tcW w:w="1134" w:type="dxa"/>
          </w:tcPr>
          <w:p w:rsidR="00F04CEE" w:rsidRPr="0064143F" w:rsidRDefault="00F04CEE" w:rsidP="0064143F">
            <w:pPr>
              <w:jc w:val="center"/>
            </w:pPr>
            <w:r w:rsidRPr="0064143F">
              <w:t>198</w:t>
            </w:r>
            <w:r w:rsidR="000162E6" w:rsidRPr="0064143F">
              <w:t>6</w:t>
            </w:r>
          </w:p>
        </w:tc>
        <w:tc>
          <w:tcPr>
            <w:tcW w:w="1243" w:type="dxa"/>
          </w:tcPr>
          <w:p w:rsidR="00F04CEE" w:rsidRPr="0064143F" w:rsidRDefault="000162E6" w:rsidP="0064143F">
            <w:pPr>
              <w:jc w:val="center"/>
            </w:pPr>
            <w:r w:rsidRPr="0064143F">
              <w:t>100</w:t>
            </w:r>
          </w:p>
        </w:tc>
        <w:tc>
          <w:tcPr>
            <w:tcW w:w="2064" w:type="dxa"/>
          </w:tcPr>
          <w:p w:rsidR="00F04CEE" w:rsidRPr="0064143F" w:rsidRDefault="00F04CEE" w:rsidP="0064143F">
            <w:pPr>
              <w:pStyle w:val="100"/>
              <w:rPr>
                <w:sz w:val="24"/>
              </w:rPr>
            </w:pPr>
            <w:r w:rsidRPr="0064143F">
              <w:rPr>
                <w:sz w:val="24"/>
              </w:rPr>
              <w:t xml:space="preserve">Износ </w:t>
            </w:r>
            <w:proofErr w:type="spellStart"/>
            <w:r w:rsidRPr="0064143F">
              <w:rPr>
                <w:sz w:val="24"/>
                <w:lang w:val="ru-RU"/>
              </w:rPr>
              <w:t>гидороизоляции</w:t>
            </w:r>
            <w:proofErr w:type="spellEnd"/>
          </w:p>
        </w:tc>
      </w:tr>
      <w:tr w:rsidR="00F04CEE" w:rsidRPr="0064143F" w:rsidTr="00510319">
        <w:tc>
          <w:tcPr>
            <w:tcW w:w="1951" w:type="dxa"/>
          </w:tcPr>
          <w:p w:rsidR="00F04CEE" w:rsidRPr="0064143F" w:rsidRDefault="00F04CEE" w:rsidP="0064143F">
            <w:pPr>
              <w:pStyle w:val="100"/>
              <w:rPr>
                <w:sz w:val="24"/>
                <w:lang w:val="ru-RU"/>
              </w:rPr>
            </w:pPr>
            <w:r w:rsidRPr="0064143F">
              <w:rPr>
                <w:sz w:val="24"/>
                <w:lang w:val="ru-RU"/>
              </w:rPr>
              <w:t>Насосная станция</w:t>
            </w:r>
          </w:p>
        </w:tc>
        <w:tc>
          <w:tcPr>
            <w:tcW w:w="2126" w:type="dxa"/>
          </w:tcPr>
          <w:p w:rsidR="00F04CEE" w:rsidRPr="0064143F" w:rsidRDefault="00F04CEE" w:rsidP="0064143F">
            <w:pPr>
              <w:pStyle w:val="100"/>
              <w:rPr>
                <w:sz w:val="24"/>
                <w:lang w:val="ru-RU"/>
              </w:rPr>
            </w:pPr>
            <w:r w:rsidRPr="0064143F">
              <w:rPr>
                <w:sz w:val="24"/>
                <w:lang w:val="ru-RU"/>
              </w:rPr>
              <w:t>блочная</w:t>
            </w:r>
          </w:p>
        </w:tc>
        <w:tc>
          <w:tcPr>
            <w:tcW w:w="1276" w:type="dxa"/>
          </w:tcPr>
          <w:p w:rsidR="00F04CEE" w:rsidRPr="0064143F" w:rsidRDefault="00F04CEE" w:rsidP="0064143F">
            <w:pPr>
              <w:pStyle w:val="100"/>
              <w:jc w:val="center"/>
              <w:rPr>
                <w:sz w:val="24"/>
              </w:rPr>
            </w:pPr>
          </w:p>
        </w:tc>
        <w:tc>
          <w:tcPr>
            <w:tcW w:w="1134" w:type="dxa"/>
          </w:tcPr>
          <w:p w:rsidR="00F04CEE" w:rsidRPr="0064143F" w:rsidRDefault="00F04CEE" w:rsidP="0064143F">
            <w:pPr>
              <w:jc w:val="center"/>
            </w:pPr>
            <w:r w:rsidRPr="0064143F">
              <w:t>198</w:t>
            </w:r>
            <w:r w:rsidR="000162E6" w:rsidRPr="0064143F">
              <w:t>6</w:t>
            </w:r>
          </w:p>
          <w:p w:rsidR="000162E6" w:rsidRPr="0064143F" w:rsidRDefault="000162E6" w:rsidP="0064143F">
            <w:pPr>
              <w:jc w:val="center"/>
            </w:pPr>
          </w:p>
        </w:tc>
        <w:tc>
          <w:tcPr>
            <w:tcW w:w="1243" w:type="dxa"/>
          </w:tcPr>
          <w:p w:rsidR="00F04CEE" w:rsidRPr="0064143F" w:rsidRDefault="000162E6" w:rsidP="0064143F">
            <w:pPr>
              <w:jc w:val="center"/>
            </w:pPr>
            <w:r w:rsidRPr="0064143F">
              <w:t>100</w:t>
            </w:r>
          </w:p>
        </w:tc>
        <w:tc>
          <w:tcPr>
            <w:tcW w:w="2064" w:type="dxa"/>
          </w:tcPr>
          <w:p w:rsidR="00F04CEE" w:rsidRPr="0064143F" w:rsidRDefault="00F04CEE" w:rsidP="0064143F">
            <w:pPr>
              <w:pStyle w:val="100"/>
              <w:rPr>
                <w:sz w:val="24"/>
                <w:lang w:val="ru-RU"/>
              </w:rPr>
            </w:pPr>
            <w:r w:rsidRPr="0064143F">
              <w:rPr>
                <w:sz w:val="24"/>
                <w:lang w:val="ru-RU"/>
              </w:rPr>
              <w:t>Износ кровли, электрооборудов</w:t>
            </w:r>
            <w:r w:rsidRPr="0064143F">
              <w:rPr>
                <w:sz w:val="24"/>
                <w:lang w:val="ru-RU"/>
              </w:rPr>
              <w:lastRenderedPageBreak/>
              <w:t>ания, нет резерва насосов</w:t>
            </w:r>
          </w:p>
        </w:tc>
      </w:tr>
      <w:tr w:rsidR="00CF6477" w:rsidRPr="0064143F" w:rsidTr="00510319">
        <w:tc>
          <w:tcPr>
            <w:tcW w:w="9794" w:type="dxa"/>
            <w:gridSpan w:val="6"/>
          </w:tcPr>
          <w:p w:rsidR="00CF6477" w:rsidRPr="0064143F" w:rsidRDefault="00CF6477" w:rsidP="0064143F">
            <w:pPr>
              <w:pStyle w:val="100"/>
              <w:jc w:val="center"/>
              <w:rPr>
                <w:sz w:val="24"/>
                <w:lang w:val="ru-RU"/>
              </w:rPr>
            </w:pPr>
            <w:r w:rsidRPr="0064143F">
              <w:rPr>
                <w:sz w:val="24"/>
                <w:lang w:val="ru-RU"/>
              </w:rPr>
              <w:lastRenderedPageBreak/>
              <w:t xml:space="preserve">д. </w:t>
            </w:r>
            <w:proofErr w:type="spellStart"/>
            <w:r w:rsidRPr="0064143F">
              <w:rPr>
                <w:sz w:val="24"/>
                <w:lang w:val="ru-RU"/>
              </w:rPr>
              <w:t>Подояйск</w:t>
            </w:r>
            <w:proofErr w:type="spellEnd"/>
          </w:p>
        </w:tc>
      </w:tr>
      <w:tr w:rsidR="00CF6477" w:rsidRPr="0064143F" w:rsidTr="00510319">
        <w:tc>
          <w:tcPr>
            <w:tcW w:w="1951" w:type="dxa"/>
          </w:tcPr>
          <w:p w:rsidR="00CF6477" w:rsidRPr="0064143F" w:rsidRDefault="00CF6477" w:rsidP="0064143F">
            <w:pPr>
              <w:pStyle w:val="100"/>
              <w:rPr>
                <w:sz w:val="24"/>
              </w:rPr>
            </w:pPr>
            <w:r w:rsidRPr="0064143F">
              <w:rPr>
                <w:sz w:val="24"/>
              </w:rPr>
              <w:t>Водонапорная башня</w:t>
            </w:r>
          </w:p>
        </w:tc>
        <w:tc>
          <w:tcPr>
            <w:tcW w:w="2126" w:type="dxa"/>
          </w:tcPr>
          <w:p w:rsidR="00CF6477" w:rsidRPr="0064143F" w:rsidRDefault="00CF6477" w:rsidP="0064143F">
            <w:pPr>
              <w:pStyle w:val="100"/>
              <w:rPr>
                <w:sz w:val="24"/>
              </w:rPr>
            </w:pPr>
          </w:p>
        </w:tc>
        <w:tc>
          <w:tcPr>
            <w:tcW w:w="1276" w:type="dxa"/>
          </w:tcPr>
          <w:p w:rsidR="00CF6477" w:rsidRPr="0064143F" w:rsidRDefault="00CF6477" w:rsidP="0064143F">
            <w:pPr>
              <w:pStyle w:val="100"/>
              <w:jc w:val="center"/>
              <w:rPr>
                <w:sz w:val="24"/>
                <w:lang w:val="ru-RU"/>
              </w:rPr>
            </w:pPr>
            <w:r w:rsidRPr="0064143F">
              <w:rPr>
                <w:sz w:val="24"/>
                <w:lang w:val="ru-RU"/>
              </w:rPr>
              <w:t>5</w:t>
            </w:r>
          </w:p>
        </w:tc>
        <w:tc>
          <w:tcPr>
            <w:tcW w:w="1134" w:type="dxa"/>
          </w:tcPr>
          <w:p w:rsidR="00CF6477" w:rsidRPr="0064143F" w:rsidRDefault="00CF6477" w:rsidP="0064143F">
            <w:pPr>
              <w:pStyle w:val="100"/>
              <w:jc w:val="center"/>
              <w:rPr>
                <w:sz w:val="24"/>
                <w:lang w:val="ru-RU"/>
              </w:rPr>
            </w:pPr>
            <w:r w:rsidRPr="0064143F">
              <w:rPr>
                <w:sz w:val="24"/>
                <w:lang w:val="ru-RU"/>
              </w:rPr>
              <w:t>1981</w:t>
            </w:r>
          </w:p>
        </w:tc>
        <w:tc>
          <w:tcPr>
            <w:tcW w:w="1243" w:type="dxa"/>
          </w:tcPr>
          <w:p w:rsidR="00CF6477" w:rsidRPr="0064143F" w:rsidRDefault="00CF6477" w:rsidP="0064143F">
            <w:pPr>
              <w:pStyle w:val="100"/>
              <w:jc w:val="center"/>
              <w:rPr>
                <w:sz w:val="24"/>
                <w:lang w:val="ru-RU"/>
              </w:rPr>
            </w:pPr>
            <w:r w:rsidRPr="0064143F">
              <w:rPr>
                <w:sz w:val="24"/>
                <w:lang w:val="ru-RU"/>
              </w:rPr>
              <w:t>6</w:t>
            </w:r>
            <w:r w:rsidR="00510319" w:rsidRPr="0064143F">
              <w:rPr>
                <w:sz w:val="24"/>
                <w:lang w:val="ru-RU"/>
              </w:rPr>
              <w:t>5</w:t>
            </w:r>
          </w:p>
        </w:tc>
        <w:tc>
          <w:tcPr>
            <w:tcW w:w="2064" w:type="dxa"/>
          </w:tcPr>
          <w:p w:rsidR="00CF6477" w:rsidRPr="0064143F" w:rsidRDefault="00CF6477" w:rsidP="0064143F">
            <w:pPr>
              <w:pStyle w:val="100"/>
              <w:rPr>
                <w:color w:val="FF0000"/>
                <w:sz w:val="24"/>
                <w:lang w:val="ru-RU"/>
              </w:rPr>
            </w:pPr>
          </w:p>
        </w:tc>
      </w:tr>
    </w:tbl>
    <w:p w:rsidR="00DD53A1" w:rsidRPr="0064143F" w:rsidRDefault="00DD53A1" w:rsidP="00046777">
      <w:pPr>
        <w:pStyle w:val="141"/>
      </w:pPr>
      <w:bookmarkStart w:id="12" w:name="_Toc112742647"/>
      <w:bookmarkEnd w:id="12"/>
    </w:p>
    <w:p w:rsidR="00F04CEE" w:rsidRPr="00046777" w:rsidRDefault="00DD53A1" w:rsidP="006D186C">
      <w:pPr>
        <w:pStyle w:val="141"/>
        <w:numPr>
          <w:ilvl w:val="0"/>
          <w:numId w:val="4"/>
        </w:numPr>
        <w:outlineLvl w:val="0"/>
      </w:pPr>
      <w:bookmarkStart w:id="13" w:name="_Toc112743318"/>
      <w:r w:rsidRPr="00046777">
        <w:t>Анализ существующих проблем</w:t>
      </w:r>
      <w:bookmarkEnd w:id="13"/>
    </w:p>
    <w:p w:rsidR="00DD53A1" w:rsidRPr="0064143F" w:rsidRDefault="00DD53A1" w:rsidP="00046777">
      <w:pPr>
        <w:pStyle w:val="141"/>
      </w:pPr>
      <w:bookmarkStart w:id="14" w:name="_Toc112742649"/>
      <w:bookmarkEnd w:id="14"/>
    </w:p>
    <w:p w:rsidR="004A5028" w:rsidRPr="0064143F" w:rsidRDefault="00F04CEE" w:rsidP="0064143F">
      <w:pPr>
        <w:pStyle w:val="14"/>
        <w:tabs>
          <w:tab w:val="left" w:pos="1134"/>
        </w:tabs>
        <w:spacing w:line="240" w:lineRule="auto"/>
        <w:rPr>
          <w:szCs w:val="24"/>
        </w:rPr>
      </w:pPr>
      <w:r w:rsidRPr="0064143F">
        <w:rPr>
          <w:szCs w:val="24"/>
        </w:rPr>
        <w:t xml:space="preserve">1. Длительная эксплуатация водозаборных скважин, коррозия обсадных труб и фильтрующих элементов ухудшают органолептические показатели качества питьевой воды. </w:t>
      </w:r>
    </w:p>
    <w:p w:rsidR="00510319" w:rsidRPr="0064143F" w:rsidRDefault="00F04CEE" w:rsidP="0064143F">
      <w:pPr>
        <w:pStyle w:val="14"/>
        <w:tabs>
          <w:tab w:val="left" w:pos="1134"/>
        </w:tabs>
        <w:spacing w:line="240" w:lineRule="auto"/>
        <w:rPr>
          <w:szCs w:val="24"/>
        </w:rPr>
      </w:pPr>
      <w:r w:rsidRPr="0064143F">
        <w:rPr>
          <w:szCs w:val="24"/>
        </w:rPr>
        <w:t xml:space="preserve">2. </w:t>
      </w:r>
      <w:r w:rsidR="00E40A58" w:rsidRPr="0064143F">
        <w:rPr>
          <w:szCs w:val="24"/>
        </w:rPr>
        <w:t>Две нитки дюкера по дну реки Кан работают свыше срока эксплуатации уже более 15 лет</w:t>
      </w:r>
      <w:r w:rsidRPr="0064143F">
        <w:rPr>
          <w:szCs w:val="24"/>
        </w:rPr>
        <w:t xml:space="preserve">. </w:t>
      </w:r>
      <w:r w:rsidR="00E40A58" w:rsidRPr="0064143F">
        <w:rPr>
          <w:szCs w:val="24"/>
        </w:rPr>
        <w:t xml:space="preserve">Необходимы срочные работы по проектированию и строительству нового дюкера, так как в случае выхода из строя (порыва, трещины, полной коррозии), жители восьми населенных пунктов </w:t>
      </w:r>
      <w:proofErr w:type="spellStart"/>
      <w:r w:rsidR="00E40A58" w:rsidRPr="0064143F">
        <w:rPr>
          <w:szCs w:val="24"/>
        </w:rPr>
        <w:t>Канского</w:t>
      </w:r>
      <w:proofErr w:type="spellEnd"/>
      <w:r w:rsidR="00E40A58" w:rsidRPr="0064143F">
        <w:rPr>
          <w:szCs w:val="24"/>
        </w:rPr>
        <w:t xml:space="preserve"> района останутся на долго без питьевой воды.</w:t>
      </w:r>
    </w:p>
    <w:p w:rsidR="00F04CEE" w:rsidRPr="0064143F" w:rsidRDefault="00F04CEE" w:rsidP="0064143F">
      <w:pPr>
        <w:pStyle w:val="14"/>
        <w:tabs>
          <w:tab w:val="left" w:pos="1134"/>
        </w:tabs>
        <w:spacing w:line="240" w:lineRule="auto"/>
        <w:rPr>
          <w:szCs w:val="24"/>
        </w:rPr>
      </w:pPr>
      <w:r w:rsidRPr="0064143F">
        <w:rPr>
          <w:szCs w:val="24"/>
        </w:rPr>
        <w:t xml:space="preserve">3. </w:t>
      </w:r>
      <w:r w:rsidR="00834012" w:rsidRPr="0064143F">
        <w:rPr>
          <w:szCs w:val="24"/>
        </w:rPr>
        <w:t xml:space="preserve">Станция </w:t>
      </w:r>
      <w:proofErr w:type="spellStart"/>
      <w:r w:rsidR="00834012" w:rsidRPr="0064143F">
        <w:rPr>
          <w:szCs w:val="24"/>
        </w:rPr>
        <w:t>водоотчистки</w:t>
      </w:r>
      <w:proofErr w:type="spellEnd"/>
      <w:r w:rsidR="00510319" w:rsidRPr="0064143F">
        <w:rPr>
          <w:szCs w:val="24"/>
        </w:rPr>
        <w:t xml:space="preserve"> (фильтровальная) имеет</w:t>
      </w:r>
      <w:r w:rsidR="00E40A58" w:rsidRPr="0064143F">
        <w:rPr>
          <w:szCs w:val="24"/>
        </w:rPr>
        <w:t xml:space="preserve"> </w:t>
      </w:r>
      <w:r w:rsidR="00510319" w:rsidRPr="0064143F">
        <w:rPr>
          <w:szCs w:val="24"/>
        </w:rPr>
        <w:t>большой износ оборудования</w:t>
      </w:r>
      <w:r w:rsidR="00E40A58" w:rsidRPr="0064143F">
        <w:rPr>
          <w:szCs w:val="24"/>
        </w:rPr>
        <w:t xml:space="preserve"> (фильтров, насосов, бактерицидной установки).Т</w:t>
      </w:r>
      <w:r w:rsidR="00510319" w:rsidRPr="0064143F">
        <w:rPr>
          <w:szCs w:val="24"/>
        </w:rPr>
        <w:t>ребуется</w:t>
      </w:r>
      <w:r w:rsidR="00E40A58" w:rsidRPr="0064143F">
        <w:rPr>
          <w:szCs w:val="24"/>
        </w:rPr>
        <w:t xml:space="preserve"> реконструкция фильтровальной с</w:t>
      </w:r>
      <w:r w:rsidR="00510319" w:rsidRPr="0064143F">
        <w:rPr>
          <w:szCs w:val="24"/>
        </w:rPr>
        <w:t xml:space="preserve"> замен</w:t>
      </w:r>
      <w:r w:rsidR="00E40A58" w:rsidRPr="0064143F">
        <w:rPr>
          <w:szCs w:val="24"/>
        </w:rPr>
        <w:t>ой</w:t>
      </w:r>
      <w:r w:rsidR="00834012" w:rsidRPr="0064143F">
        <w:rPr>
          <w:szCs w:val="24"/>
        </w:rPr>
        <w:t xml:space="preserve"> бактерицидной установки</w:t>
      </w:r>
      <w:r w:rsidR="00E40A58" w:rsidRPr="0064143F">
        <w:rPr>
          <w:szCs w:val="24"/>
        </w:rPr>
        <w:t xml:space="preserve"> на новую.</w:t>
      </w:r>
    </w:p>
    <w:p w:rsidR="00F04CEE" w:rsidRPr="0064143F" w:rsidRDefault="00E40A58" w:rsidP="0064143F">
      <w:pPr>
        <w:pStyle w:val="14"/>
        <w:tabs>
          <w:tab w:val="left" w:pos="1134"/>
        </w:tabs>
        <w:spacing w:line="240" w:lineRule="auto"/>
        <w:rPr>
          <w:szCs w:val="24"/>
        </w:rPr>
      </w:pPr>
      <w:r w:rsidRPr="0064143F">
        <w:rPr>
          <w:szCs w:val="24"/>
        </w:rPr>
        <w:t>5</w:t>
      </w:r>
      <w:r w:rsidR="00F04CEE" w:rsidRPr="0064143F">
        <w:rPr>
          <w:szCs w:val="24"/>
        </w:rPr>
        <w:t xml:space="preserve">. Водозаборные </w:t>
      </w:r>
      <w:r w:rsidRPr="0064143F">
        <w:rPr>
          <w:szCs w:val="24"/>
        </w:rPr>
        <w:t xml:space="preserve">скважины </w:t>
      </w:r>
      <w:r w:rsidR="00F04CEE" w:rsidRPr="0064143F">
        <w:rPr>
          <w:szCs w:val="24"/>
        </w:rPr>
        <w:t xml:space="preserve">требуют реконструкции, капитального ремонта, установки </w:t>
      </w:r>
      <w:proofErr w:type="spellStart"/>
      <w:r w:rsidR="00F04CEE" w:rsidRPr="0064143F">
        <w:rPr>
          <w:szCs w:val="24"/>
        </w:rPr>
        <w:t>водосчетчиков</w:t>
      </w:r>
      <w:proofErr w:type="spellEnd"/>
      <w:r w:rsidR="00F04CEE" w:rsidRPr="0064143F">
        <w:rPr>
          <w:szCs w:val="24"/>
        </w:rPr>
        <w:t xml:space="preserve"> и  систем очистки воды. </w:t>
      </w:r>
    </w:p>
    <w:p w:rsidR="00F04CEE" w:rsidRPr="0064143F" w:rsidRDefault="00E40A58" w:rsidP="0064143F">
      <w:pPr>
        <w:pStyle w:val="14"/>
        <w:tabs>
          <w:tab w:val="left" w:pos="1134"/>
        </w:tabs>
        <w:spacing w:line="240" w:lineRule="auto"/>
        <w:rPr>
          <w:szCs w:val="24"/>
        </w:rPr>
      </w:pPr>
      <w:r w:rsidRPr="0064143F">
        <w:rPr>
          <w:szCs w:val="24"/>
        </w:rPr>
        <w:t>6</w:t>
      </w:r>
      <w:r w:rsidR="00F04CEE" w:rsidRPr="0064143F">
        <w:rPr>
          <w:szCs w:val="24"/>
        </w:rPr>
        <w:t>. Водонапорные башни в аварийном состоянии</w:t>
      </w:r>
      <w:r w:rsidRPr="0064143F">
        <w:rPr>
          <w:szCs w:val="24"/>
        </w:rPr>
        <w:t>, требуют капитального ремонт</w:t>
      </w:r>
      <w:r w:rsidR="00F04CEE" w:rsidRPr="0064143F">
        <w:rPr>
          <w:szCs w:val="24"/>
        </w:rPr>
        <w:t>.</w:t>
      </w:r>
    </w:p>
    <w:p w:rsidR="00E40A58" w:rsidRPr="0064143F" w:rsidRDefault="00E40A58" w:rsidP="0064143F">
      <w:pPr>
        <w:pStyle w:val="14"/>
        <w:tabs>
          <w:tab w:val="left" w:pos="1134"/>
        </w:tabs>
        <w:spacing w:line="240" w:lineRule="auto"/>
        <w:rPr>
          <w:szCs w:val="24"/>
        </w:rPr>
      </w:pPr>
      <w:r w:rsidRPr="0064143F">
        <w:rPr>
          <w:szCs w:val="24"/>
        </w:rPr>
        <w:t>7. В новом микрорайоне строящегося в рамках комплексного развития поселения (</w:t>
      </w:r>
      <w:proofErr w:type="spellStart"/>
      <w:r w:rsidRPr="0064143F">
        <w:rPr>
          <w:szCs w:val="24"/>
        </w:rPr>
        <w:t>с.Анцирь</w:t>
      </w:r>
      <w:proofErr w:type="spellEnd"/>
      <w:r w:rsidRPr="0064143F">
        <w:rPr>
          <w:szCs w:val="24"/>
        </w:rPr>
        <w:t>) необходимо строительство новой  водонапорной башни.</w:t>
      </w:r>
    </w:p>
    <w:p w:rsidR="00F04CEE" w:rsidRPr="0064143F" w:rsidRDefault="00F04CEE" w:rsidP="0064143F">
      <w:pPr>
        <w:pStyle w:val="14"/>
        <w:tabs>
          <w:tab w:val="left" w:pos="1134"/>
        </w:tabs>
        <w:spacing w:line="240" w:lineRule="auto"/>
        <w:rPr>
          <w:szCs w:val="24"/>
        </w:rPr>
      </w:pPr>
      <w:r w:rsidRPr="0064143F">
        <w:rPr>
          <w:szCs w:val="24"/>
        </w:rPr>
        <w:t>8. Сети водоснабжения с большим износом.</w:t>
      </w:r>
    </w:p>
    <w:p w:rsidR="00F04CEE" w:rsidRPr="0064143F" w:rsidRDefault="00F04CEE" w:rsidP="0064143F">
      <w:pPr>
        <w:pStyle w:val="14"/>
        <w:spacing w:line="240" w:lineRule="auto"/>
        <w:rPr>
          <w:szCs w:val="24"/>
        </w:rPr>
      </w:pPr>
    </w:p>
    <w:p w:rsidR="00F04CEE" w:rsidRPr="00046777" w:rsidRDefault="00EE4885" w:rsidP="006D186C">
      <w:pPr>
        <w:pStyle w:val="141"/>
        <w:outlineLvl w:val="0"/>
      </w:pPr>
      <w:bookmarkStart w:id="15" w:name="_Toc112743319"/>
      <w:r w:rsidRPr="00046777">
        <w:t>5.</w:t>
      </w:r>
      <w:r w:rsidR="00F04CEE" w:rsidRPr="00046777">
        <w:t>Обоснование объемов производственных мощностей</w:t>
      </w:r>
      <w:bookmarkEnd w:id="15"/>
    </w:p>
    <w:p w:rsidR="00060D83" w:rsidRPr="0064143F" w:rsidRDefault="00060D83" w:rsidP="0064143F"/>
    <w:p w:rsidR="00F04CEE" w:rsidRPr="0064143F" w:rsidRDefault="00F04CEE" w:rsidP="0064143F">
      <w:pPr>
        <w:pStyle w:val="14"/>
        <w:spacing w:line="240" w:lineRule="auto"/>
        <w:rPr>
          <w:szCs w:val="24"/>
        </w:rPr>
      </w:pPr>
      <w:r w:rsidRPr="0064143F">
        <w:rPr>
          <w:szCs w:val="24"/>
        </w:rPr>
        <w:t>Развитие систем водоснабжения и</w:t>
      </w:r>
      <w:r w:rsidR="00E40A58" w:rsidRPr="0064143F">
        <w:rPr>
          <w:szCs w:val="24"/>
        </w:rPr>
        <w:t xml:space="preserve"> водоотведения на период до 2032</w:t>
      </w:r>
      <w:r w:rsidRPr="0064143F">
        <w:rPr>
          <w:szCs w:val="24"/>
        </w:rPr>
        <w:t xml:space="preserve"> года учитывает мероприятия </w:t>
      </w:r>
      <w:r w:rsidR="00E40A58" w:rsidRPr="0064143F">
        <w:rPr>
          <w:szCs w:val="24"/>
        </w:rPr>
        <w:t xml:space="preserve">Программы </w:t>
      </w:r>
      <w:proofErr w:type="spellStart"/>
      <w:r w:rsidR="00E40A58" w:rsidRPr="0064143F">
        <w:rPr>
          <w:szCs w:val="24"/>
        </w:rPr>
        <w:t>коплексного</w:t>
      </w:r>
      <w:proofErr w:type="spellEnd"/>
      <w:r w:rsidR="00E40A58" w:rsidRPr="0064143F">
        <w:rPr>
          <w:szCs w:val="24"/>
        </w:rPr>
        <w:t xml:space="preserve"> развития поселений:</w:t>
      </w:r>
    </w:p>
    <w:p w:rsidR="00F04CEE" w:rsidRPr="0064143F" w:rsidRDefault="00F04CEE" w:rsidP="0064143F">
      <w:pPr>
        <w:pStyle w:val="14"/>
        <w:spacing w:line="240" w:lineRule="auto"/>
        <w:rPr>
          <w:szCs w:val="24"/>
        </w:rPr>
      </w:pPr>
      <w:r w:rsidRPr="0064143F">
        <w:rPr>
          <w:szCs w:val="24"/>
        </w:rPr>
        <w:t>- увеличение размера территорий, занятых индивидуальной жилой застройкой повышенной комфортности, на основе нового строительства на свободных от застройки территориях и реконструкции существующих кварталов жилой застройки.</w:t>
      </w:r>
    </w:p>
    <w:p w:rsidR="0094568F" w:rsidRPr="0064143F" w:rsidRDefault="00F04CEE" w:rsidP="0064143F">
      <w:pPr>
        <w:pStyle w:val="14"/>
        <w:spacing w:line="240" w:lineRule="auto"/>
        <w:rPr>
          <w:szCs w:val="24"/>
        </w:rPr>
      </w:pPr>
      <w:r w:rsidRPr="0064143F">
        <w:rPr>
          <w:szCs w:val="24"/>
        </w:rPr>
        <w:t>Реализация Программы должна обеспечить развитие систем централизованного водоснабжения и водоотведения в соответствии с потребностями зон жилищного и коммунально-промышленного строительства до</w:t>
      </w:r>
      <w:r w:rsidR="001245A2" w:rsidRPr="0064143F">
        <w:rPr>
          <w:szCs w:val="24"/>
        </w:rPr>
        <w:t xml:space="preserve"> 2032</w:t>
      </w:r>
      <w:r w:rsidRPr="0064143F">
        <w:rPr>
          <w:szCs w:val="24"/>
        </w:rPr>
        <w:t xml:space="preserve"> года и подключения 100% населения </w:t>
      </w:r>
      <w:r w:rsidR="00904DB3" w:rsidRPr="0064143F">
        <w:rPr>
          <w:bCs/>
          <w:szCs w:val="24"/>
        </w:rPr>
        <w:t xml:space="preserve">муниципального образования </w:t>
      </w:r>
      <w:proofErr w:type="spellStart"/>
      <w:r w:rsidR="00904DB3" w:rsidRPr="0064143F">
        <w:rPr>
          <w:szCs w:val="24"/>
        </w:rPr>
        <w:t>Анцирский</w:t>
      </w:r>
      <w:proofErr w:type="spellEnd"/>
      <w:r w:rsidR="00904DB3" w:rsidRPr="0064143F">
        <w:rPr>
          <w:bCs/>
          <w:szCs w:val="24"/>
        </w:rPr>
        <w:t xml:space="preserve"> сельсовет </w:t>
      </w:r>
      <w:r w:rsidRPr="0064143F">
        <w:rPr>
          <w:szCs w:val="24"/>
        </w:rPr>
        <w:t>к централизованным системам водоснабжения и водоотведения. Прирост численности постоянного населения на расчетный срок по н</w:t>
      </w:r>
      <w:r w:rsidR="00AC13CD" w:rsidRPr="0064143F">
        <w:rPr>
          <w:szCs w:val="24"/>
        </w:rPr>
        <w:t xml:space="preserve">аселенным пунктам представлен </w:t>
      </w:r>
      <w:r w:rsidRPr="0064143F">
        <w:rPr>
          <w:szCs w:val="24"/>
        </w:rPr>
        <w:t xml:space="preserve">в таблице 8.                                  </w:t>
      </w:r>
    </w:p>
    <w:p w:rsidR="00F04CEE" w:rsidRPr="0064143F" w:rsidRDefault="00F04CEE" w:rsidP="0064143F">
      <w:pPr>
        <w:pStyle w:val="14"/>
        <w:spacing w:line="240" w:lineRule="auto"/>
        <w:jc w:val="right"/>
        <w:rPr>
          <w:szCs w:val="24"/>
        </w:rPr>
      </w:pPr>
      <w:r w:rsidRPr="0064143F">
        <w:rPr>
          <w:szCs w:val="24"/>
        </w:rPr>
        <w:t xml:space="preserve">  Таблица 8</w:t>
      </w:r>
    </w:p>
    <w:p w:rsidR="00DD53A1" w:rsidRPr="0064143F" w:rsidRDefault="00DD53A1" w:rsidP="0064143F">
      <w:pPr>
        <w:pStyle w:val="14"/>
        <w:spacing w:line="240" w:lineRule="auto"/>
        <w:jc w:val="right"/>
        <w:rPr>
          <w:szCs w:val="24"/>
        </w:rPr>
      </w:pPr>
    </w:p>
    <w:p w:rsidR="00060D83" w:rsidRPr="000E400C" w:rsidRDefault="00C96016" w:rsidP="00C96016">
      <w:pPr>
        <w:pStyle w:val="141"/>
        <w:outlineLvl w:val="1"/>
      </w:pPr>
      <w:r>
        <w:t>5.1.</w:t>
      </w:r>
      <w:r w:rsidR="00F04CEE" w:rsidRPr="000E400C">
        <w:t>Динамика численности населения по развиваемым населенным</w:t>
      </w:r>
      <w:r w:rsidR="00862876" w:rsidRPr="000E400C">
        <w:t xml:space="preserve"> </w:t>
      </w:r>
      <w:r w:rsidR="00F04CEE" w:rsidRPr="000E400C">
        <w:t>пунктам на перспективу и расчетный срок, человек</w:t>
      </w:r>
      <w:r w:rsidR="00060D83" w:rsidRPr="000E400C">
        <w:br/>
      </w:r>
    </w:p>
    <w:tbl>
      <w:tblPr>
        <w:tblW w:w="7328" w:type="dxa"/>
        <w:tblInd w:w="10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6"/>
        <w:gridCol w:w="3828"/>
        <w:gridCol w:w="1418"/>
        <w:gridCol w:w="1516"/>
      </w:tblGrid>
      <w:tr w:rsidR="00450FAC" w:rsidRPr="0064143F" w:rsidTr="00450FAC">
        <w:tc>
          <w:tcPr>
            <w:tcW w:w="566" w:type="dxa"/>
            <w:vAlign w:val="center"/>
          </w:tcPr>
          <w:p w:rsidR="00450FAC" w:rsidRPr="0064143F" w:rsidRDefault="00450FAC" w:rsidP="0064143F">
            <w:pPr>
              <w:pStyle w:val="100"/>
              <w:rPr>
                <w:sz w:val="24"/>
              </w:rPr>
            </w:pPr>
            <w:r w:rsidRPr="0064143F">
              <w:rPr>
                <w:sz w:val="24"/>
              </w:rPr>
              <w:t>№п</w:t>
            </w:r>
            <w:r w:rsidRPr="0064143F">
              <w:rPr>
                <w:sz w:val="24"/>
                <w:lang w:val="ru-RU"/>
              </w:rPr>
              <w:t>/</w:t>
            </w:r>
            <w:r w:rsidRPr="0064143F">
              <w:rPr>
                <w:sz w:val="24"/>
              </w:rPr>
              <w:t>п</w:t>
            </w:r>
          </w:p>
        </w:tc>
        <w:tc>
          <w:tcPr>
            <w:tcW w:w="3828" w:type="dxa"/>
            <w:vAlign w:val="center"/>
          </w:tcPr>
          <w:p w:rsidR="00450FAC" w:rsidRPr="0064143F" w:rsidRDefault="00450FAC" w:rsidP="0064143F">
            <w:pPr>
              <w:pStyle w:val="100"/>
              <w:jc w:val="center"/>
              <w:rPr>
                <w:sz w:val="24"/>
              </w:rPr>
            </w:pPr>
            <w:r w:rsidRPr="0064143F">
              <w:rPr>
                <w:sz w:val="24"/>
                <w:lang w:val="ru-RU"/>
              </w:rPr>
              <w:t>Н</w:t>
            </w:r>
            <w:r w:rsidRPr="0064143F">
              <w:rPr>
                <w:sz w:val="24"/>
              </w:rPr>
              <w:t>аселенный пункт</w:t>
            </w:r>
          </w:p>
        </w:tc>
        <w:tc>
          <w:tcPr>
            <w:tcW w:w="1418" w:type="dxa"/>
            <w:vAlign w:val="center"/>
          </w:tcPr>
          <w:p w:rsidR="00450FAC" w:rsidRPr="0064143F" w:rsidRDefault="00450FAC" w:rsidP="0064143F">
            <w:pPr>
              <w:pStyle w:val="100"/>
              <w:jc w:val="center"/>
              <w:rPr>
                <w:sz w:val="24"/>
              </w:rPr>
            </w:pPr>
            <w:r w:rsidRPr="0064143F">
              <w:rPr>
                <w:sz w:val="24"/>
              </w:rPr>
              <w:t>2010</w:t>
            </w:r>
          </w:p>
        </w:tc>
        <w:tc>
          <w:tcPr>
            <w:tcW w:w="1516" w:type="dxa"/>
            <w:vAlign w:val="center"/>
          </w:tcPr>
          <w:p w:rsidR="00450FAC" w:rsidRPr="0064143F" w:rsidRDefault="00450FAC" w:rsidP="0064143F">
            <w:pPr>
              <w:pStyle w:val="100"/>
              <w:jc w:val="center"/>
              <w:rPr>
                <w:sz w:val="24"/>
              </w:rPr>
            </w:pPr>
            <w:r w:rsidRPr="0064143F">
              <w:rPr>
                <w:sz w:val="24"/>
              </w:rPr>
              <w:t>2025</w:t>
            </w:r>
          </w:p>
        </w:tc>
      </w:tr>
      <w:tr w:rsidR="00450FAC" w:rsidRPr="0064143F" w:rsidTr="00450FAC">
        <w:tc>
          <w:tcPr>
            <w:tcW w:w="566" w:type="dxa"/>
          </w:tcPr>
          <w:p w:rsidR="00450FAC" w:rsidRPr="0064143F" w:rsidRDefault="00450FAC" w:rsidP="0064143F">
            <w:pPr>
              <w:pStyle w:val="100"/>
              <w:jc w:val="center"/>
              <w:rPr>
                <w:sz w:val="24"/>
              </w:rPr>
            </w:pPr>
            <w:r w:rsidRPr="0064143F">
              <w:rPr>
                <w:sz w:val="24"/>
              </w:rPr>
              <w:t>1</w:t>
            </w:r>
          </w:p>
        </w:tc>
        <w:tc>
          <w:tcPr>
            <w:tcW w:w="3828" w:type="dxa"/>
          </w:tcPr>
          <w:p w:rsidR="00450FAC" w:rsidRPr="0064143F" w:rsidRDefault="00450FAC" w:rsidP="0064143F">
            <w:pPr>
              <w:pStyle w:val="100"/>
              <w:rPr>
                <w:sz w:val="24"/>
                <w:lang w:val="ru-RU"/>
              </w:rPr>
            </w:pPr>
            <w:r w:rsidRPr="0064143F">
              <w:rPr>
                <w:sz w:val="24"/>
                <w:lang w:val="ru-RU"/>
              </w:rPr>
              <w:t>с</w:t>
            </w:r>
            <w:r w:rsidRPr="0064143F">
              <w:rPr>
                <w:sz w:val="24"/>
              </w:rPr>
              <w:t xml:space="preserve">. </w:t>
            </w:r>
            <w:proofErr w:type="spellStart"/>
            <w:r w:rsidRPr="0064143F">
              <w:rPr>
                <w:sz w:val="24"/>
                <w:lang w:val="ru-RU"/>
              </w:rPr>
              <w:t>Анцирь</w:t>
            </w:r>
            <w:proofErr w:type="spellEnd"/>
          </w:p>
        </w:tc>
        <w:tc>
          <w:tcPr>
            <w:tcW w:w="1418" w:type="dxa"/>
          </w:tcPr>
          <w:p w:rsidR="00450FAC" w:rsidRPr="0064143F" w:rsidRDefault="00450FAC" w:rsidP="0064143F">
            <w:pPr>
              <w:pStyle w:val="100"/>
              <w:jc w:val="center"/>
              <w:rPr>
                <w:sz w:val="24"/>
                <w:lang w:val="ru-RU"/>
              </w:rPr>
            </w:pPr>
            <w:r w:rsidRPr="0064143F">
              <w:rPr>
                <w:sz w:val="24"/>
                <w:lang w:val="ru-RU"/>
              </w:rPr>
              <w:t>1246</w:t>
            </w:r>
          </w:p>
        </w:tc>
        <w:tc>
          <w:tcPr>
            <w:tcW w:w="1516" w:type="dxa"/>
          </w:tcPr>
          <w:p w:rsidR="00450FAC" w:rsidRPr="0064143F" w:rsidRDefault="00450FAC" w:rsidP="0064143F">
            <w:pPr>
              <w:pStyle w:val="100"/>
              <w:jc w:val="center"/>
              <w:rPr>
                <w:sz w:val="24"/>
                <w:lang w:val="ru-RU"/>
              </w:rPr>
            </w:pPr>
            <w:r w:rsidRPr="0064143F">
              <w:rPr>
                <w:sz w:val="24"/>
                <w:lang w:val="ru-RU"/>
              </w:rPr>
              <w:t>1343</w:t>
            </w:r>
          </w:p>
        </w:tc>
      </w:tr>
      <w:tr w:rsidR="00450FAC" w:rsidRPr="0064143F" w:rsidTr="00450FAC">
        <w:tc>
          <w:tcPr>
            <w:tcW w:w="566" w:type="dxa"/>
          </w:tcPr>
          <w:p w:rsidR="00450FAC" w:rsidRPr="0064143F" w:rsidRDefault="00450FAC" w:rsidP="0064143F">
            <w:pPr>
              <w:pStyle w:val="100"/>
              <w:jc w:val="center"/>
              <w:rPr>
                <w:sz w:val="24"/>
              </w:rPr>
            </w:pPr>
            <w:r w:rsidRPr="0064143F">
              <w:rPr>
                <w:sz w:val="24"/>
              </w:rPr>
              <w:t>2</w:t>
            </w:r>
          </w:p>
        </w:tc>
        <w:tc>
          <w:tcPr>
            <w:tcW w:w="3828" w:type="dxa"/>
          </w:tcPr>
          <w:p w:rsidR="00450FAC" w:rsidRPr="0064143F" w:rsidRDefault="00450FAC" w:rsidP="0064143F">
            <w:pPr>
              <w:pStyle w:val="100"/>
              <w:rPr>
                <w:sz w:val="24"/>
                <w:lang w:val="ru-RU"/>
              </w:rPr>
            </w:pPr>
            <w:r w:rsidRPr="0064143F">
              <w:rPr>
                <w:sz w:val="24"/>
                <w:lang w:val="ru-RU"/>
              </w:rPr>
              <w:t>п. Карьерный ДСУ-4</w:t>
            </w:r>
          </w:p>
        </w:tc>
        <w:tc>
          <w:tcPr>
            <w:tcW w:w="1418" w:type="dxa"/>
          </w:tcPr>
          <w:p w:rsidR="00450FAC" w:rsidRPr="0064143F" w:rsidRDefault="00450FAC" w:rsidP="0064143F">
            <w:pPr>
              <w:pStyle w:val="100"/>
              <w:jc w:val="center"/>
              <w:rPr>
                <w:sz w:val="24"/>
                <w:lang w:val="ru-RU"/>
              </w:rPr>
            </w:pPr>
            <w:r w:rsidRPr="0064143F">
              <w:rPr>
                <w:sz w:val="24"/>
                <w:lang w:val="ru-RU"/>
              </w:rPr>
              <w:t>175</w:t>
            </w:r>
          </w:p>
        </w:tc>
        <w:tc>
          <w:tcPr>
            <w:tcW w:w="1516" w:type="dxa"/>
          </w:tcPr>
          <w:p w:rsidR="00450FAC" w:rsidRPr="0064143F" w:rsidRDefault="00450FAC" w:rsidP="0064143F">
            <w:pPr>
              <w:pStyle w:val="100"/>
              <w:jc w:val="center"/>
              <w:rPr>
                <w:sz w:val="24"/>
                <w:lang w:val="ru-RU"/>
              </w:rPr>
            </w:pPr>
            <w:r w:rsidRPr="0064143F">
              <w:rPr>
                <w:sz w:val="24"/>
                <w:lang w:val="ru-RU"/>
              </w:rPr>
              <w:t>178</w:t>
            </w:r>
          </w:p>
        </w:tc>
      </w:tr>
      <w:tr w:rsidR="00450FAC" w:rsidRPr="0064143F" w:rsidTr="00450FAC">
        <w:tc>
          <w:tcPr>
            <w:tcW w:w="566" w:type="dxa"/>
          </w:tcPr>
          <w:p w:rsidR="00450FAC" w:rsidRPr="0064143F" w:rsidRDefault="00450FAC" w:rsidP="0064143F">
            <w:pPr>
              <w:pStyle w:val="100"/>
              <w:jc w:val="center"/>
              <w:rPr>
                <w:sz w:val="24"/>
                <w:lang w:val="ru-RU"/>
              </w:rPr>
            </w:pPr>
            <w:r w:rsidRPr="0064143F">
              <w:rPr>
                <w:sz w:val="24"/>
                <w:lang w:val="ru-RU"/>
              </w:rPr>
              <w:t>3</w:t>
            </w:r>
          </w:p>
        </w:tc>
        <w:tc>
          <w:tcPr>
            <w:tcW w:w="3828" w:type="dxa"/>
          </w:tcPr>
          <w:p w:rsidR="00450FAC" w:rsidRPr="0064143F" w:rsidRDefault="00450FAC" w:rsidP="0064143F">
            <w:pPr>
              <w:pStyle w:val="100"/>
              <w:rPr>
                <w:sz w:val="24"/>
                <w:lang w:val="ru-RU"/>
              </w:rPr>
            </w:pPr>
            <w:r w:rsidRPr="0064143F">
              <w:rPr>
                <w:sz w:val="24"/>
                <w:lang w:val="ru-RU"/>
              </w:rPr>
              <w:t xml:space="preserve">д. </w:t>
            </w:r>
            <w:proofErr w:type="spellStart"/>
            <w:r w:rsidRPr="0064143F">
              <w:rPr>
                <w:sz w:val="24"/>
                <w:lang w:val="ru-RU"/>
              </w:rPr>
              <w:t>Белоярск</w:t>
            </w:r>
            <w:proofErr w:type="spellEnd"/>
          </w:p>
        </w:tc>
        <w:tc>
          <w:tcPr>
            <w:tcW w:w="1418" w:type="dxa"/>
          </w:tcPr>
          <w:p w:rsidR="00450FAC" w:rsidRPr="0064143F" w:rsidRDefault="00450FAC" w:rsidP="0064143F">
            <w:pPr>
              <w:pStyle w:val="100"/>
              <w:jc w:val="center"/>
              <w:rPr>
                <w:sz w:val="24"/>
                <w:lang w:val="ru-RU"/>
              </w:rPr>
            </w:pPr>
            <w:r w:rsidRPr="0064143F">
              <w:rPr>
                <w:sz w:val="24"/>
                <w:lang w:val="ru-RU"/>
              </w:rPr>
              <w:t>153</w:t>
            </w:r>
          </w:p>
        </w:tc>
        <w:tc>
          <w:tcPr>
            <w:tcW w:w="1516" w:type="dxa"/>
          </w:tcPr>
          <w:p w:rsidR="00450FAC" w:rsidRPr="0064143F" w:rsidRDefault="00450FAC" w:rsidP="0064143F">
            <w:pPr>
              <w:pStyle w:val="100"/>
              <w:jc w:val="center"/>
              <w:rPr>
                <w:sz w:val="24"/>
                <w:lang w:val="ru-RU"/>
              </w:rPr>
            </w:pPr>
            <w:r w:rsidRPr="0064143F">
              <w:rPr>
                <w:sz w:val="24"/>
                <w:lang w:val="ru-RU"/>
              </w:rPr>
              <w:t>150</w:t>
            </w:r>
          </w:p>
        </w:tc>
      </w:tr>
      <w:tr w:rsidR="00450FAC" w:rsidRPr="0064143F" w:rsidTr="00450FAC">
        <w:tc>
          <w:tcPr>
            <w:tcW w:w="566" w:type="dxa"/>
          </w:tcPr>
          <w:p w:rsidR="00450FAC" w:rsidRPr="0064143F" w:rsidRDefault="00450FAC" w:rsidP="0064143F">
            <w:pPr>
              <w:pStyle w:val="100"/>
              <w:jc w:val="center"/>
              <w:rPr>
                <w:sz w:val="24"/>
                <w:lang w:val="ru-RU"/>
              </w:rPr>
            </w:pPr>
            <w:r w:rsidRPr="0064143F">
              <w:rPr>
                <w:sz w:val="24"/>
                <w:lang w:val="ru-RU"/>
              </w:rPr>
              <w:t>4</w:t>
            </w:r>
          </w:p>
        </w:tc>
        <w:tc>
          <w:tcPr>
            <w:tcW w:w="3828" w:type="dxa"/>
          </w:tcPr>
          <w:p w:rsidR="00450FAC" w:rsidRPr="0064143F" w:rsidRDefault="00450FAC" w:rsidP="0064143F">
            <w:pPr>
              <w:pStyle w:val="100"/>
              <w:rPr>
                <w:sz w:val="24"/>
                <w:lang w:val="ru-RU"/>
              </w:rPr>
            </w:pPr>
            <w:r w:rsidRPr="0064143F">
              <w:rPr>
                <w:sz w:val="24"/>
                <w:lang w:val="ru-RU"/>
              </w:rPr>
              <w:t xml:space="preserve">д. </w:t>
            </w:r>
            <w:proofErr w:type="spellStart"/>
            <w:r w:rsidRPr="0064143F">
              <w:rPr>
                <w:sz w:val="24"/>
                <w:lang w:val="ru-RU"/>
              </w:rPr>
              <w:t>Подояйск</w:t>
            </w:r>
            <w:proofErr w:type="spellEnd"/>
          </w:p>
        </w:tc>
        <w:tc>
          <w:tcPr>
            <w:tcW w:w="1418" w:type="dxa"/>
          </w:tcPr>
          <w:p w:rsidR="00450FAC" w:rsidRPr="0064143F" w:rsidRDefault="00450FAC" w:rsidP="0064143F">
            <w:pPr>
              <w:pStyle w:val="100"/>
              <w:jc w:val="center"/>
              <w:rPr>
                <w:sz w:val="24"/>
                <w:lang w:val="ru-RU"/>
              </w:rPr>
            </w:pPr>
            <w:r w:rsidRPr="0064143F">
              <w:rPr>
                <w:sz w:val="24"/>
                <w:lang w:val="ru-RU"/>
              </w:rPr>
              <w:t>108</w:t>
            </w:r>
          </w:p>
        </w:tc>
        <w:tc>
          <w:tcPr>
            <w:tcW w:w="1516" w:type="dxa"/>
          </w:tcPr>
          <w:p w:rsidR="00450FAC" w:rsidRPr="0064143F" w:rsidRDefault="00450FAC" w:rsidP="0064143F">
            <w:pPr>
              <w:pStyle w:val="100"/>
              <w:jc w:val="center"/>
              <w:rPr>
                <w:sz w:val="24"/>
                <w:lang w:val="ru-RU"/>
              </w:rPr>
            </w:pPr>
            <w:r w:rsidRPr="0064143F">
              <w:rPr>
                <w:sz w:val="24"/>
                <w:lang w:val="ru-RU"/>
              </w:rPr>
              <w:t>196</w:t>
            </w:r>
          </w:p>
        </w:tc>
      </w:tr>
      <w:tr w:rsidR="00450FAC" w:rsidRPr="0064143F" w:rsidTr="00450FAC">
        <w:tc>
          <w:tcPr>
            <w:tcW w:w="566" w:type="dxa"/>
          </w:tcPr>
          <w:p w:rsidR="00450FAC" w:rsidRPr="0064143F" w:rsidRDefault="00450FAC" w:rsidP="0064143F">
            <w:pPr>
              <w:pStyle w:val="100"/>
              <w:jc w:val="center"/>
              <w:rPr>
                <w:sz w:val="24"/>
                <w:lang w:val="ru-RU"/>
              </w:rPr>
            </w:pPr>
            <w:r w:rsidRPr="0064143F">
              <w:rPr>
                <w:sz w:val="24"/>
                <w:lang w:val="ru-RU"/>
              </w:rPr>
              <w:t>5</w:t>
            </w:r>
          </w:p>
        </w:tc>
        <w:tc>
          <w:tcPr>
            <w:tcW w:w="3828" w:type="dxa"/>
          </w:tcPr>
          <w:p w:rsidR="00450FAC" w:rsidRPr="0064143F" w:rsidRDefault="00450FAC" w:rsidP="0064143F">
            <w:pPr>
              <w:pStyle w:val="100"/>
              <w:rPr>
                <w:sz w:val="24"/>
                <w:lang w:val="ru-RU"/>
              </w:rPr>
            </w:pPr>
            <w:r w:rsidRPr="0064143F">
              <w:rPr>
                <w:sz w:val="24"/>
                <w:lang w:val="ru-RU"/>
              </w:rPr>
              <w:t>ИТОГО</w:t>
            </w:r>
          </w:p>
        </w:tc>
        <w:tc>
          <w:tcPr>
            <w:tcW w:w="1418" w:type="dxa"/>
          </w:tcPr>
          <w:p w:rsidR="00450FAC" w:rsidRPr="0064143F" w:rsidRDefault="00450FAC" w:rsidP="0064143F">
            <w:pPr>
              <w:pStyle w:val="100"/>
              <w:jc w:val="center"/>
              <w:rPr>
                <w:sz w:val="24"/>
                <w:lang w:val="ru-RU"/>
              </w:rPr>
            </w:pPr>
            <w:r w:rsidRPr="0064143F">
              <w:rPr>
                <w:sz w:val="24"/>
                <w:lang w:val="ru-RU"/>
              </w:rPr>
              <w:t>1682</w:t>
            </w:r>
          </w:p>
        </w:tc>
        <w:tc>
          <w:tcPr>
            <w:tcW w:w="1516" w:type="dxa"/>
          </w:tcPr>
          <w:p w:rsidR="00450FAC" w:rsidRPr="0064143F" w:rsidRDefault="00450FAC" w:rsidP="0064143F">
            <w:pPr>
              <w:pStyle w:val="100"/>
              <w:jc w:val="center"/>
              <w:rPr>
                <w:sz w:val="24"/>
                <w:lang w:val="ru-RU"/>
              </w:rPr>
            </w:pPr>
            <w:r w:rsidRPr="0064143F">
              <w:rPr>
                <w:sz w:val="24"/>
                <w:lang w:val="ru-RU"/>
              </w:rPr>
              <w:t>1917</w:t>
            </w:r>
          </w:p>
        </w:tc>
      </w:tr>
    </w:tbl>
    <w:p w:rsidR="00060D83" w:rsidRPr="0064143F" w:rsidRDefault="00060D83" w:rsidP="0064143F">
      <w:pPr>
        <w:pStyle w:val="14"/>
        <w:spacing w:line="240" w:lineRule="auto"/>
        <w:rPr>
          <w:szCs w:val="24"/>
        </w:rPr>
      </w:pPr>
    </w:p>
    <w:p w:rsidR="00F04CEE" w:rsidRPr="0064143F" w:rsidRDefault="00F04CEE" w:rsidP="0064143F">
      <w:pPr>
        <w:pStyle w:val="14"/>
        <w:spacing w:line="240" w:lineRule="auto"/>
        <w:rPr>
          <w:szCs w:val="24"/>
        </w:rPr>
      </w:pPr>
      <w:r w:rsidRPr="0064143F">
        <w:rPr>
          <w:szCs w:val="24"/>
        </w:rPr>
        <w:lastRenderedPageBreak/>
        <w:t>Демографический прогноз обоснован градостроительной оценкой возможных величин численности населения.</w:t>
      </w:r>
      <w:r w:rsidR="005E332B" w:rsidRPr="0064143F">
        <w:rPr>
          <w:szCs w:val="24"/>
        </w:rPr>
        <w:t xml:space="preserve"> </w:t>
      </w:r>
      <w:r w:rsidRPr="0064143F">
        <w:rPr>
          <w:szCs w:val="24"/>
        </w:rPr>
        <w:t>На расчетный срок (</w:t>
      </w:r>
      <w:smartTag w:uri="urn:schemas-microsoft-com:office:smarttags" w:element="metricconverter">
        <w:smartTagPr>
          <w:attr w:name="ProductID" w:val="2025 г"/>
        </w:smartTagPr>
        <w:r w:rsidRPr="0064143F">
          <w:rPr>
            <w:szCs w:val="24"/>
          </w:rPr>
          <w:t>2025 г</w:t>
        </w:r>
      </w:smartTag>
      <w:r w:rsidRPr="0064143F">
        <w:rPr>
          <w:szCs w:val="24"/>
        </w:rPr>
        <w:t xml:space="preserve">.) – </w:t>
      </w:r>
      <w:r w:rsidR="00450FAC" w:rsidRPr="0064143F">
        <w:rPr>
          <w:szCs w:val="24"/>
        </w:rPr>
        <w:t xml:space="preserve">1917 </w:t>
      </w:r>
      <w:r w:rsidRPr="0064143F">
        <w:rPr>
          <w:szCs w:val="24"/>
        </w:rPr>
        <w:t xml:space="preserve">чел. По причине роста рождаемости значительно увеличится численность населения в молодых возрастах, возрастет потребность в детских дошкольных и общеобразовательных учреждениях. </w:t>
      </w:r>
    </w:p>
    <w:p w:rsidR="00F04CEE" w:rsidRPr="0064143F" w:rsidRDefault="00F04CEE" w:rsidP="0064143F">
      <w:pPr>
        <w:pStyle w:val="14"/>
        <w:spacing w:line="240" w:lineRule="auto"/>
        <w:rPr>
          <w:szCs w:val="24"/>
        </w:rPr>
      </w:pPr>
      <w:r w:rsidRPr="0064143F">
        <w:rPr>
          <w:szCs w:val="24"/>
        </w:rPr>
        <w:t xml:space="preserve">Перспективная структура занятости населения </w:t>
      </w:r>
      <w:r w:rsidR="00AC13CD" w:rsidRPr="0064143F">
        <w:rPr>
          <w:bCs/>
          <w:szCs w:val="24"/>
        </w:rPr>
        <w:t xml:space="preserve">муниципального образования </w:t>
      </w:r>
      <w:proofErr w:type="spellStart"/>
      <w:r w:rsidR="00AC13CD" w:rsidRPr="0064143F">
        <w:rPr>
          <w:szCs w:val="24"/>
        </w:rPr>
        <w:t>Анцирский</w:t>
      </w:r>
      <w:proofErr w:type="spellEnd"/>
      <w:r w:rsidR="00AC13CD" w:rsidRPr="0064143F">
        <w:rPr>
          <w:bCs/>
          <w:szCs w:val="24"/>
        </w:rPr>
        <w:t xml:space="preserve"> сельсовет</w:t>
      </w:r>
      <w:r w:rsidR="00AC13CD" w:rsidRPr="0064143F">
        <w:rPr>
          <w:b/>
          <w:bCs/>
          <w:szCs w:val="24"/>
        </w:rPr>
        <w:t xml:space="preserve"> </w:t>
      </w:r>
      <w:r w:rsidRPr="0064143F">
        <w:rPr>
          <w:szCs w:val="24"/>
        </w:rPr>
        <w:t>зависит от развития основных отраслей экономики поселения, и расположения вблизи с районным центром, что позволяет осуществлять приложение труда населения</w:t>
      </w:r>
      <w:r w:rsidR="00AC13CD" w:rsidRPr="0064143F">
        <w:rPr>
          <w:szCs w:val="24"/>
        </w:rPr>
        <w:t xml:space="preserve"> в г.</w:t>
      </w:r>
      <w:r w:rsidR="00CF6477" w:rsidRPr="0064143F">
        <w:rPr>
          <w:szCs w:val="24"/>
        </w:rPr>
        <w:t xml:space="preserve"> </w:t>
      </w:r>
      <w:r w:rsidRPr="0064143F">
        <w:rPr>
          <w:szCs w:val="24"/>
        </w:rPr>
        <w:t>Канск, постоянное проживание на территории поселения.</w:t>
      </w:r>
    </w:p>
    <w:p w:rsidR="00DD53A1" w:rsidRPr="0064143F" w:rsidRDefault="00DD53A1" w:rsidP="0064143F">
      <w:pPr>
        <w:widowControl w:val="0"/>
        <w:suppressAutoHyphens/>
        <w:ind w:firstLine="709"/>
        <w:jc w:val="right"/>
        <w:rPr>
          <w:color w:val="000000"/>
        </w:rPr>
      </w:pPr>
    </w:p>
    <w:p w:rsidR="00F04CEE" w:rsidRPr="0064143F" w:rsidRDefault="00F04CEE" w:rsidP="0064143F">
      <w:pPr>
        <w:widowControl w:val="0"/>
        <w:suppressAutoHyphens/>
        <w:ind w:firstLine="709"/>
        <w:jc w:val="right"/>
        <w:rPr>
          <w:color w:val="000000"/>
        </w:rPr>
      </w:pPr>
      <w:r w:rsidRPr="0064143F">
        <w:rPr>
          <w:color w:val="000000"/>
        </w:rPr>
        <w:t xml:space="preserve">Таблица </w:t>
      </w:r>
      <w:r w:rsidR="00AC13CD" w:rsidRPr="0064143F">
        <w:rPr>
          <w:color w:val="000000"/>
        </w:rPr>
        <w:t>12</w:t>
      </w:r>
    </w:p>
    <w:p w:rsidR="00CF6477" w:rsidRPr="0064143F" w:rsidRDefault="00CF6477" w:rsidP="0064143F">
      <w:pPr>
        <w:jc w:val="center"/>
      </w:pPr>
    </w:p>
    <w:p w:rsidR="00F04CEE" w:rsidRPr="000E400C" w:rsidRDefault="00F04CEE" w:rsidP="00EE4885">
      <w:pPr>
        <w:rPr>
          <w:b/>
        </w:rPr>
      </w:pPr>
      <w:r w:rsidRPr="000E400C">
        <w:rPr>
          <w:b/>
        </w:rPr>
        <w:t>Информация о ценах (тарифах) на теплоснабжение и надбавках к этим ценам (тарифам) ООО «Водоканал-Сервис»</w:t>
      </w:r>
    </w:p>
    <w:p w:rsidR="00F04CEE" w:rsidRPr="0064143F" w:rsidRDefault="00F04CEE" w:rsidP="0064143F">
      <w:pPr>
        <w:jc w:val="center"/>
      </w:pPr>
    </w:p>
    <w:tbl>
      <w:tblPr>
        <w:tblW w:w="99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384"/>
        <w:gridCol w:w="567"/>
        <w:gridCol w:w="857"/>
        <w:gridCol w:w="1269"/>
        <w:gridCol w:w="1201"/>
        <w:gridCol w:w="1296"/>
        <w:gridCol w:w="1614"/>
        <w:gridCol w:w="1752"/>
      </w:tblGrid>
      <w:tr w:rsidR="00F04CEE" w:rsidRPr="0064143F" w:rsidTr="00811104">
        <w:trPr>
          <w:cantSplit/>
          <w:trHeight w:val="2266"/>
        </w:trPr>
        <w:tc>
          <w:tcPr>
            <w:tcW w:w="1384" w:type="dxa"/>
            <w:textDirection w:val="btLr"/>
            <w:vAlign w:val="center"/>
          </w:tcPr>
          <w:p w:rsidR="00F04CEE" w:rsidRPr="0064143F" w:rsidRDefault="00F04CEE" w:rsidP="0064143F">
            <w:pPr>
              <w:ind w:left="113" w:right="113"/>
              <w:jc w:val="center"/>
            </w:pPr>
            <w:r w:rsidRPr="0064143F">
              <w:t>Наименование  показателя</w:t>
            </w:r>
          </w:p>
        </w:tc>
        <w:tc>
          <w:tcPr>
            <w:tcW w:w="567" w:type="dxa"/>
            <w:textDirection w:val="btLr"/>
            <w:vAlign w:val="center"/>
          </w:tcPr>
          <w:p w:rsidR="00F04CEE" w:rsidRPr="0064143F" w:rsidRDefault="00F04CEE" w:rsidP="0064143F">
            <w:pPr>
              <w:ind w:left="113" w:right="113"/>
              <w:jc w:val="center"/>
            </w:pPr>
            <w:r w:rsidRPr="0064143F">
              <w:t>Единица измерения</w:t>
            </w:r>
          </w:p>
        </w:tc>
        <w:tc>
          <w:tcPr>
            <w:tcW w:w="857" w:type="dxa"/>
            <w:textDirection w:val="btLr"/>
            <w:vAlign w:val="center"/>
          </w:tcPr>
          <w:p w:rsidR="00F04CEE" w:rsidRPr="0064143F" w:rsidRDefault="00F04CEE" w:rsidP="0064143F">
            <w:pPr>
              <w:ind w:left="113" w:right="113"/>
              <w:jc w:val="center"/>
            </w:pPr>
            <w:r w:rsidRPr="0064143F">
              <w:t>Значение</w:t>
            </w:r>
          </w:p>
        </w:tc>
        <w:tc>
          <w:tcPr>
            <w:tcW w:w="1269" w:type="dxa"/>
            <w:textDirection w:val="btLr"/>
            <w:vAlign w:val="center"/>
          </w:tcPr>
          <w:p w:rsidR="00F04CEE" w:rsidRPr="0064143F" w:rsidRDefault="00F04CEE" w:rsidP="0064143F">
            <w:pPr>
              <w:ind w:left="113" w:right="113"/>
              <w:jc w:val="center"/>
            </w:pPr>
            <w:r w:rsidRPr="0064143F">
              <w:t>Дата ввода</w:t>
            </w:r>
          </w:p>
        </w:tc>
        <w:tc>
          <w:tcPr>
            <w:tcW w:w="1201" w:type="dxa"/>
            <w:textDirection w:val="btLr"/>
            <w:vAlign w:val="center"/>
          </w:tcPr>
          <w:p w:rsidR="00F04CEE" w:rsidRPr="0064143F" w:rsidRDefault="00F04CEE" w:rsidP="0064143F">
            <w:pPr>
              <w:ind w:left="113" w:right="113"/>
              <w:jc w:val="center"/>
            </w:pPr>
            <w:r w:rsidRPr="0064143F">
              <w:t>Срок действия (если установлен)</w:t>
            </w:r>
          </w:p>
        </w:tc>
        <w:tc>
          <w:tcPr>
            <w:tcW w:w="1296" w:type="dxa"/>
            <w:textDirection w:val="btLr"/>
            <w:vAlign w:val="center"/>
          </w:tcPr>
          <w:p w:rsidR="00F04CEE" w:rsidRPr="0064143F" w:rsidRDefault="00F04CEE" w:rsidP="0064143F">
            <w:pPr>
              <w:ind w:left="113" w:right="113"/>
              <w:jc w:val="center"/>
            </w:pPr>
            <w:r w:rsidRPr="0064143F">
              <w:t>Постановление</w:t>
            </w:r>
          </w:p>
        </w:tc>
        <w:tc>
          <w:tcPr>
            <w:tcW w:w="1614" w:type="dxa"/>
            <w:textDirection w:val="btLr"/>
            <w:vAlign w:val="center"/>
          </w:tcPr>
          <w:p w:rsidR="00F04CEE" w:rsidRPr="0064143F" w:rsidRDefault="00F04CEE" w:rsidP="0064143F">
            <w:pPr>
              <w:ind w:left="113" w:right="113"/>
              <w:jc w:val="center"/>
            </w:pPr>
            <w:r w:rsidRPr="0064143F">
              <w:t>Наименование регулирующего органа, принявшего решение об утверждении цен</w:t>
            </w:r>
          </w:p>
        </w:tc>
        <w:tc>
          <w:tcPr>
            <w:tcW w:w="1752" w:type="dxa"/>
            <w:textDirection w:val="btLr"/>
            <w:vAlign w:val="center"/>
          </w:tcPr>
          <w:p w:rsidR="00F04CEE" w:rsidRPr="0064143F" w:rsidRDefault="00F04CEE" w:rsidP="0064143F">
            <w:pPr>
              <w:ind w:left="113" w:right="113"/>
              <w:jc w:val="center"/>
            </w:pPr>
            <w:r w:rsidRPr="0064143F">
              <w:t>Источник  официального опубликования</w:t>
            </w:r>
          </w:p>
        </w:tc>
      </w:tr>
      <w:tr w:rsidR="00F04CEE" w:rsidRPr="0064143F" w:rsidTr="00811104">
        <w:tc>
          <w:tcPr>
            <w:tcW w:w="1384" w:type="dxa"/>
            <w:vAlign w:val="center"/>
          </w:tcPr>
          <w:p w:rsidR="00F04CEE" w:rsidRPr="0064143F" w:rsidRDefault="00F04CEE" w:rsidP="0064143F">
            <w:r w:rsidRPr="0064143F">
              <w:t>Установленные тарифы на водоотведение и (или) очистку сточных вод, в том числе:</w:t>
            </w:r>
          </w:p>
        </w:tc>
        <w:tc>
          <w:tcPr>
            <w:tcW w:w="567" w:type="dxa"/>
            <w:vAlign w:val="center"/>
          </w:tcPr>
          <w:p w:rsidR="00F04CEE" w:rsidRPr="0064143F" w:rsidRDefault="00F04CEE" w:rsidP="0064143F">
            <w:pPr>
              <w:jc w:val="center"/>
            </w:pPr>
            <w:r w:rsidRPr="0064143F">
              <w:t> </w:t>
            </w:r>
          </w:p>
        </w:tc>
        <w:tc>
          <w:tcPr>
            <w:tcW w:w="857" w:type="dxa"/>
            <w:vAlign w:val="center"/>
          </w:tcPr>
          <w:p w:rsidR="00F04CEE" w:rsidRPr="0064143F" w:rsidRDefault="00CE4E47" w:rsidP="0064143F">
            <w:pPr>
              <w:jc w:val="right"/>
            </w:pPr>
            <w:r w:rsidRPr="0064143F">
              <w:t>40,30</w:t>
            </w:r>
          </w:p>
        </w:tc>
        <w:tc>
          <w:tcPr>
            <w:tcW w:w="1269" w:type="dxa"/>
            <w:vAlign w:val="center"/>
          </w:tcPr>
          <w:p w:rsidR="00F04CEE" w:rsidRPr="0064143F" w:rsidRDefault="00CE4E47" w:rsidP="0064143F">
            <w:pPr>
              <w:ind w:left="-133" w:right="-108"/>
              <w:jc w:val="center"/>
            </w:pPr>
            <w:r w:rsidRPr="0064143F">
              <w:t>01.07.2022</w:t>
            </w:r>
          </w:p>
        </w:tc>
        <w:tc>
          <w:tcPr>
            <w:tcW w:w="1201" w:type="dxa"/>
            <w:vAlign w:val="center"/>
          </w:tcPr>
          <w:p w:rsidR="00F04CEE" w:rsidRPr="0064143F" w:rsidRDefault="00CE4E47" w:rsidP="0064143F">
            <w:pPr>
              <w:ind w:left="-133" w:right="-83"/>
              <w:jc w:val="right"/>
            </w:pPr>
            <w:r w:rsidRPr="0064143F">
              <w:t>31.12</w:t>
            </w:r>
            <w:r w:rsidR="00F04CEE" w:rsidRPr="0064143F">
              <w:t>.20</w:t>
            </w:r>
            <w:r w:rsidRPr="0064143F">
              <w:t>22</w:t>
            </w:r>
          </w:p>
        </w:tc>
        <w:tc>
          <w:tcPr>
            <w:tcW w:w="1296" w:type="dxa"/>
            <w:vAlign w:val="center"/>
          </w:tcPr>
          <w:p w:rsidR="00F04CEE" w:rsidRPr="0064143F" w:rsidRDefault="00CE4E47" w:rsidP="0064143F">
            <w:r w:rsidRPr="0064143F">
              <w:t>Приказ № 518-в от 27.11.2017</w:t>
            </w:r>
          </w:p>
        </w:tc>
        <w:tc>
          <w:tcPr>
            <w:tcW w:w="1614" w:type="dxa"/>
            <w:vAlign w:val="center"/>
          </w:tcPr>
          <w:p w:rsidR="00F04CEE" w:rsidRPr="0064143F" w:rsidRDefault="00F04CEE" w:rsidP="0064143F">
            <w:pPr>
              <w:ind w:left="-57" w:right="-113"/>
            </w:pPr>
            <w:r w:rsidRPr="0064143F">
              <w:t>Министерство ЖКХ Красноярского края</w:t>
            </w:r>
          </w:p>
        </w:tc>
        <w:tc>
          <w:tcPr>
            <w:tcW w:w="1752" w:type="dxa"/>
            <w:vAlign w:val="center"/>
          </w:tcPr>
          <w:p w:rsidR="00F04CEE" w:rsidRPr="0064143F" w:rsidRDefault="00F04CEE" w:rsidP="0064143F">
            <w:pPr>
              <w:tabs>
                <w:tab w:val="left" w:pos="-57"/>
              </w:tabs>
              <w:ind w:left="-57" w:right="-55"/>
            </w:pPr>
            <w:r w:rsidRPr="0064143F">
              <w:t xml:space="preserve">Газета "Наш Красноярский край" </w:t>
            </w:r>
            <w:r w:rsidR="003F400C" w:rsidRPr="0064143F">
              <w:t>и «Официальный интернет-портал правовой информации Красноярского края»</w:t>
            </w:r>
          </w:p>
        </w:tc>
      </w:tr>
      <w:tr w:rsidR="00F04CEE" w:rsidRPr="0064143F" w:rsidTr="00811104">
        <w:tc>
          <w:tcPr>
            <w:tcW w:w="1384" w:type="dxa"/>
            <w:vAlign w:val="center"/>
          </w:tcPr>
          <w:p w:rsidR="00F04CEE" w:rsidRPr="0064143F" w:rsidRDefault="00F04CEE" w:rsidP="0064143F">
            <w:r w:rsidRPr="0064143F">
              <w:t> </w:t>
            </w:r>
          </w:p>
        </w:tc>
        <w:tc>
          <w:tcPr>
            <w:tcW w:w="567" w:type="dxa"/>
            <w:vAlign w:val="center"/>
          </w:tcPr>
          <w:p w:rsidR="00F04CEE" w:rsidRPr="0064143F" w:rsidRDefault="00F04CEE" w:rsidP="0064143F">
            <w:pPr>
              <w:jc w:val="center"/>
            </w:pPr>
            <w:r w:rsidRPr="0064143F">
              <w:t> </w:t>
            </w:r>
          </w:p>
        </w:tc>
        <w:tc>
          <w:tcPr>
            <w:tcW w:w="857" w:type="dxa"/>
            <w:vAlign w:val="center"/>
          </w:tcPr>
          <w:p w:rsidR="00F04CEE" w:rsidRPr="0064143F" w:rsidRDefault="00CE4E47" w:rsidP="0064143F">
            <w:pPr>
              <w:jc w:val="right"/>
            </w:pPr>
            <w:r w:rsidRPr="0064143F">
              <w:t>47,55</w:t>
            </w:r>
          </w:p>
        </w:tc>
        <w:tc>
          <w:tcPr>
            <w:tcW w:w="1269" w:type="dxa"/>
            <w:vAlign w:val="center"/>
          </w:tcPr>
          <w:p w:rsidR="00F04CEE" w:rsidRPr="0064143F" w:rsidRDefault="00CE4E47" w:rsidP="0064143F">
            <w:pPr>
              <w:ind w:left="-133" w:right="-83"/>
              <w:jc w:val="center"/>
            </w:pPr>
            <w:r w:rsidRPr="0064143F">
              <w:t>01.07.2022</w:t>
            </w:r>
          </w:p>
        </w:tc>
        <w:tc>
          <w:tcPr>
            <w:tcW w:w="1201" w:type="dxa"/>
            <w:vAlign w:val="center"/>
          </w:tcPr>
          <w:p w:rsidR="00F04CEE" w:rsidRPr="0064143F" w:rsidRDefault="00CE4E47" w:rsidP="0064143F">
            <w:pPr>
              <w:ind w:left="-133" w:right="-83"/>
              <w:jc w:val="right"/>
            </w:pPr>
            <w:r w:rsidRPr="0064143F">
              <w:t>31.12.2022</w:t>
            </w:r>
          </w:p>
        </w:tc>
        <w:tc>
          <w:tcPr>
            <w:tcW w:w="1296" w:type="dxa"/>
            <w:vAlign w:val="center"/>
          </w:tcPr>
          <w:p w:rsidR="00F04CEE" w:rsidRPr="0064143F" w:rsidRDefault="00CE4E47" w:rsidP="0064143F">
            <w:r w:rsidRPr="0064143F">
              <w:t>Приказ № 518-в от 27.11.2017</w:t>
            </w:r>
          </w:p>
        </w:tc>
        <w:tc>
          <w:tcPr>
            <w:tcW w:w="1614" w:type="dxa"/>
            <w:vAlign w:val="center"/>
          </w:tcPr>
          <w:p w:rsidR="00F04CEE" w:rsidRPr="0064143F" w:rsidRDefault="00F04CEE" w:rsidP="0064143F">
            <w:pPr>
              <w:ind w:left="-57" w:right="-113"/>
            </w:pPr>
            <w:r w:rsidRPr="0064143F">
              <w:t>Министерство ЖКХ Красноярского края</w:t>
            </w:r>
          </w:p>
        </w:tc>
        <w:tc>
          <w:tcPr>
            <w:tcW w:w="1752" w:type="dxa"/>
            <w:vAlign w:val="center"/>
          </w:tcPr>
          <w:p w:rsidR="00F04CEE" w:rsidRPr="0064143F" w:rsidRDefault="00F04CEE" w:rsidP="0064143F">
            <w:pPr>
              <w:ind w:left="-57" w:right="-108"/>
            </w:pPr>
            <w:r w:rsidRPr="0064143F">
              <w:t xml:space="preserve">Газета "Наш Красноярский край" </w:t>
            </w:r>
            <w:r w:rsidR="003F400C" w:rsidRPr="0064143F">
              <w:t>и «Официальный интернет-портал правовой информации Красноярского края»</w:t>
            </w:r>
          </w:p>
        </w:tc>
      </w:tr>
      <w:tr w:rsidR="00F04CEE" w:rsidRPr="0064143F" w:rsidTr="00811104">
        <w:tc>
          <w:tcPr>
            <w:tcW w:w="1384" w:type="dxa"/>
            <w:vAlign w:val="center"/>
          </w:tcPr>
          <w:p w:rsidR="00F04CEE" w:rsidRPr="0064143F" w:rsidRDefault="00F04CEE" w:rsidP="0064143F">
            <w:r w:rsidRPr="0064143F">
              <w:t>Население</w:t>
            </w:r>
          </w:p>
        </w:tc>
        <w:tc>
          <w:tcPr>
            <w:tcW w:w="567" w:type="dxa"/>
            <w:vAlign w:val="center"/>
          </w:tcPr>
          <w:p w:rsidR="00F04CEE" w:rsidRPr="0064143F" w:rsidRDefault="00F04CEE" w:rsidP="0064143F">
            <w:pPr>
              <w:ind w:left="-108" w:right="-108"/>
              <w:jc w:val="center"/>
            </w:pPr>
            <w:r w:rsidRPr="0064143F">
              <w:t>руб./ м</w:t>
            </w:r>
            <w:r w:rsidRPr="0064143F">
              <w:rPr>
                <w:vertAlign w:val="superscript"/>
              </w:rPr>
              <w:t>3</w:t>
            </w:r>
          </w:p>
        </w:tc>
        <w:tc>
          <w:tcPr>
            <w:tcW w:w="857" w:type="dxa"/>
            <w:vAlign w:val="center"/>
          </w:tcPr>
          <w:p w:rsidR="00F04CEE" w:rsidRPr="0064143F" w:rsidRDefault="00CE4E47" w:rsidP="0064143F">
            <w:pPr>
              <w:jc w:val="right"/>
            </w:pPr>
            <w:r w:rsidRPr="0064143F">
              <w:t>40,30</w:t>
            </w:r>
          </w:p>
        </w:tc>
        <w:tc>
          <w:tcPr>
            <w:tcW w:w="1269" w:type="dxa"/>
            <w:vAlign w:val="center"/>
          </w:tcPr>
          <w:p w:rsidR="00F04CEE" w:rsidRPr="0064143F" w:rsidRDefault="00CE4E47" w:rsidP="0064143F">
            <w:pPr>
              <w:tabs>
                <w:tab w:val="left" w:pos="575"/>
              </w:tabs>
              <w:ind w:left="-133" w:right="-83"/>
              <w:jc w:val="center"/>
            </w:pPr>
            <w:r w:rsidRPr="0064143F">
              <w:t>01.07.2022</w:t>
            </w:r>
          </w:p>
        </w:tc>
        <w:tc>
          <w:tcPr>
            <w:tcW w:w="1201" w:type="dxa"/>
            <w:vAlign w:val="center"/>
          </w:tcPr>
          <w:p w:rsidR="00F04CEE" w:rsidRPr="0064143F" w:rsidRDefault="00CE4E47" w:rsidP="0064143F">
            <w:pPr>
              <w:ind w:left="-133" w:right="-83"/>
              <w:jc w:val="right"/>
            </w:pPr>
            <w:r w:rsidRPr="0064143F">
              <w:t>31.12.2022</w:t>
            </w:r>
          </w:p>
        </w:tc>
        <w:tc>
          <w:tcPr>
            <w:tcW w:w="1296" w:type="dxa"/>
            <w:vAlign w:val="center"/>
          </w:tcPr>
          <w:p w:rsidR="00F04CEE" w:rsidRPr="0064143F" w:rsidRDefault="00CE4E47" w:rsidP="0064143F">
            <w:r w:rsidRPr="0064143F">
              <w:t>Приказ № 518-в от 27.11.2017</w:t>
            </w:r>
          </w:p>
        </w:tc>
        <w:tc>
          <w:tcPr>
            <w:tcW w:w="1614" w:type="dxa"/>
            <w:vAlign w:val="center"/>
          </w:tcPr>
          <w:p w:rsidR="00F04CEE" w:rsidRPr="0064143F" w:rsidRDefault="00F04CEE" w:rsidP="0064143F">
            <w:pPr>
              <w:ind w:left="-57" w:right="-113"/>
            </w:pPr>
            <w:r w:rsidRPr="0064143F">
              <w:t>Министерство ЖКХ Красноярского края</w:t>
            </w:r>
          </w:p>
        </w:tc>
        <w:tc>
          <w:tcPr>
            <w:tcW w:w="1752" w:type="dxa"/>
            <w:vAlign w:val="center"/>
          </w:tcPr>
          <w:p w:rsidR="00F04CEE" w:rsidRPr="0064143F" w:rsidRDefault="00F04CEE" w:rsidP="0064143F">
            <w:pPr>
              <w:ind w:left="-57" w:right="-108"/>
            </w:pPr>
            <w:r w:rsidRPr="0064143F">
              <w:t xml:space="preserve">Газета "Наш Красноярский край" </w:t>
            </w:r>
            <w:r w:rsidR="003F400C" w:rsidRPr="0064143F">
              <w:t>и «Официальный интернет-портал правовой информации Красноярского края»</w:t>
            </w:r>
          </w:p>
        </w:tc>
      </w:tr>
      <w:tr w:rsidR="00F04CEE" w:rsidRPr="0064143F" w:rsidTr="00811104">
        <w:tc>
          <w:tcPr>
            <w:tcW w:w="1384" w:type="dxa"/>
            <w:vAlign w:val="center"/>
          </w:tcPr>
          <w:p w:rsidR="00F04CEE" w:rsidRPr="0064143F" w:rsidRDefault="00F04CEE" w:rsidP="0064143F">
            <w:r w:rsidRPr="0064143F">
              <w:lastRenderedPageBreak/>
              <w:t> </w:t>
            </w:r>
          </w:p>
        </w:tc>
        <w:tc>
          <w:tcPr>
            <w:tcW w:w="567" w:type="dxa"/>
            <w:vAlign w:val="center"/>
          </w:tcPr>
          <w:p w:rsidR="00F04CEE" w:rsidRPr="0064143F" w:rsidRDefault="00F04CEE" w:rsidP="0064143F">
            <w:pPr>
              <w:jc w:val="center"/>
            </w:pPr>
            <w:r w:rsidRPr="0064143F">
              <w:t> </w:t>
            </w:r>
          </w:p>
        </w:tc>
        <w:tc>
          <w:tcPr>
            <w:tcW w:w="857" w:type="dxa"/>
            <w:vAlign w:val="center"/>
          </w:tcPr>
          <w:p w:rsidR="00F04CEE" w:rsidRPr="0064143F" w:rsidRDefault="00CE4E47" w:rsidP="0064143F">
            <w:pPr>
              <w:jc w:val="right"/>
            </w:pPr>
            <w:r w:rsidRPr="0064143F">
              <w:t>47,55</w:t>
            </w:r>
          </w:p>
        </w:tc>
        <w:tc>
          <w:tcPr>
            <w:tcW w:w="1269" w:type="dxa"/>
            <w:vAlign w:val="center"/>
          </w:tcPr>
          <w:p w:rsidR="00F04CEE" w:rsidRPr="0064143F" w:rsidRDefault="00CE4E47" w:rsidP="0064143F">
            <w:pPr>
              <w:ind w:left="-133" w:right="-83"/>
              <w:jc w:val="center"/>
            </w:pPr>
            <w:r w:rsidRPr="0064143F">
              <w:t>01.07.2022</w:t>
            </w:r>
          </w:p>
        </w:tc>
        <w:tc>
          <w:tcPr>
            <w:tcW w:w="1201" w:type="dxa"/>
            <w:vAlign w:val="center"/>
          </w:tcPr>
          <w:p w:rsidR="00F04CEE" w:rsidRPr="0064143F" w:rsidRDefault="00CE4E47" w:rsidP="0064143F">
            <w:pPr>
              <w:ind w:left="-133" w:right="-83"/>
              <w:jc w:val="right"/>
            </w:pPr>
            <w:r w:rsidRPr="0064143F">
              <w:t>31.12.2022</w:t>
            </w:r>
          </w:p>
        </w:tc>
        <w:tc>
          <w:tcPr>
            <w:tcW w:w="1296" w:type="dxa"/>
            <w:vAlign w:val="center"/>
          </w:tcPr>
          <w:p w:rsidR="00F04CEE" w:rsidRPr="0064143F" w:rsidRDefault="00CE4E47" w:rsidP="0064143F">
            <w:r w:rsidRPr="0064143F">
              <w:t>Приказ № 518-в от 27.11.2017</w:t>
            </w:r>
          </w:p>
        </w:tc>
        <w:tc>
          <w:tcPr>
            <w:tcW w:w="1614" w:type="dxa"/>
            <w:vAlign w:val="center"/>
          </w:tcPr>
          <w:p w:rsidR="00F04CEE" w:rsidRPr="0064143F" w:rsidRDefault="00F04CEE" w:rsidP="0064143F">
            <w:pPr>
              <w:ind w:left="-57" w:right="-113"/>
            </w:pPr>
            <w:r w:rsidRPr="0064143F">
              <w:t>Министерство ЖКХ Красноярского края</w:t>
            </w:r>
          </w:p>
        </w:tc>
        <w:tc>
          <w:tcPr>
            <w:tcW w:w="1752" w:type="dxa"/>
            <w:vAlign w:val="center"/>
          </w:tcPr>
          <w:p w:rsidR="00F04CEE" w:rsidRPr="0064143F" w:rsidRDefault="00F04CEE" w:rsidP="0064143F">
            <w:pPr>
              <w:ind w:left="-57" w:right="-108"/>
            </w:pPr>
            <w:r w:rsidRPr="0064143F">
              <w:t xml:space="preserve">Газета "Наш Красноярский край" </w:t>
            </w:r>
            <w:r w:rsidR="003F400C" w:rsidRPr="0064143F">
              <w:t>и «Официальный интернет-портал правовой информации Красноярского края»</w:t>
            </w:r>
          </w:p>
        </w:tc>
      </w:tr>
    </w:tbl>
    <w:p w:rsidR="00BA40C7" w:rsidRDefault="00BA40C7" w:rsidP="0064143F">
      <w:pPr>
        <w:jc w:val="center"/>
        <w:rPr>
          <w:b/>
        </w:rPr>
      </w:pPr>
    </w:p>
    <w:p w:rsidR="00C96016" w:rsidRPr="00C96016" w:rsidRDefault="00C96016" w:rsidP="00C96016">
      <w:pPr>
        <w:pStyle w:val="2"/>
        <w:jc w:val="center"/>
        <w:rPr>
          <w:rFonts w:ascii="Times New Roman" w:hAnsi="Times New Roman"/>
          <w:i w:val="0"/>
          <w:color w:val="000000" w:themeColor="text1"/>
          <w:sz w:val="24"/>
          <w:szCs w:val="24"/>
        </w:rPr>
      </w:pPr>
      <w:bookmarkStart w:id="16" w:name="_Toc79075179"/>
      <w:r w:rsidRPr="00C96016">
        <w:rPr>
          <w:rFonts w:ascii="Times New Roman" w:hAnsi="Times New Roman"/>
          <w:i w:val="0"/>
          <w:color w:val="000000" w:themeColor="text1"/>
          <w:sz w:val="24"/>
          <w:szCs w:val="24"/>
        </w:rPr>
        <w:t>5.2. Баланс водоснабжения и потребления воды</w:t>
      </w:r>
      <w:bookmarkEnd w:id="16"/>
    </w:p>
    <w:p w:rsidR="00C96016" w:rsidRPr="00646F04" w:rsidRDefault="00C96016" w:rsidP="00C96016">
      <w:pPr>
        <w:pStyle w:val="2"/>
        <w:spacing w:before="0"/>
        <w:jc w:val="center"/>
        <w:rPr>
          <w:rFonts w:ascii="Times New Roman" w:hAnsi="Times New Roman"/>
          <w:b w:val="0"/>
          <w:i w:val="0"/>
          <w:color w:val="000000" w:themeColor="text1"/>
          <w:sz w:val="24"/>
          <w:szCs w:val="24"/>
        </w:rPr>
      </w:pPr>
    </w:p>
    <w:p w:rsidR="00C96016" w:rsidRPr="00646F04" w:rsidRDefault="00C96016" w:rsidP="00C96016">
      <w:pPr>
        <w:pStyle w:val="2"/>
        <w:spacing w:before="0"/>
        <w:jc w:val="center"/>
        <w:rPr>
          <w:rFonts w:ascii="Times New Roman" w:hAnsi="Times New Roman"/>
          <w:b w:val="0"/>
          <w:i w:val="0"/>
          <w:color w:val="000000" w:themeColor="text1"/>
          <w:sz w:val="24"/>
          <w:szCs w:val="24"/>
        </w:rPr>
      </w:pPr>
      <w:bookmarkStart w:id="17" w:name="_Toc79075180"/>
      <w:r w:rsidRPr="00646F04">
        <w:rPr>
          <w:rFonts w:ascii="Times New Roman" w:hAnsi="Times New Roman"/>
          <w:b w:val="0"/>
          <w:i w:val="0"/>
          <w:color w:val="000000" w:themeColor="text1"/>
          <w:sz w:val="24"/>
          <w:szCs w:val="24"/>
        </w:rPr>
        <w:t xml:space="preserve">Общий баланс подачи и реализации воды, включая анализ и оценку структурных </w:t>
      </w:r>
      <w:r w:rsidRPr="00646F04">
        <w:rPr>
          <w:rFonts w:ascii="Times New Roman" w:hAnsi="Times New Roman"/>
          <w:b w:val="0"/>
          <w:i w:val="0"/>
          <w:color w:val="000000" w:themeColor="text1"/>
          <w:sz w:val="24"/>
          <w:szCs w:val="24"/>
        </w:rPr>
        <w:br/>
        <w:t xml:space="preserve">составляющих потерь горячей, питьевой, технической воды при ее производстве и </w:t>
      </w:r>
      <w:r w:rsidRPr="00646F04">
        <w:rPr>
          <w:rFonts w:ascii="Times New Roman" w:hAnsi="Times New Roman"/>
          <w:b w:val="0"/>
          <w:i w:val="0"/>
          <w:color w:val="000000" w:themeColor="text1"/>
          <w:sz w:val="24"/>
          <w:szCs w:val="24"/>
        </w:rPr>
        <w:br/>
        <w:t>транспортировке</w:t>
      </w:r>
      <w:bookmarkEnd w:id="17"/>
    </w:p>
    <w:p w:rsidR="00C96016" w:rsidRPr="00646F04" w:rsidRDefault="00C96016" w:rsidP="00C96016">
      <w:pPr>
        <w:rPr>
          <w:color w:val="000000" w:themeColor="text1"/>
        </w:rPr>
      </w:pPr>
    </w:p>
    <w:p w:rsidR="00C96016" w:rsidRDefault="00C96016" w:rsidP="00C96016">
      <w:pPr>
        <w:ind w:firstLine="709"/>
        <w:jc w:val="both"/>
        <w:rPr>
          <w:color w:val="000000" w:themeColor="text1"/>
        </w:rPr>
      </w:pPr>
      <w:r w:rsidRPr="00646F04">
        <w:rPr>
          <w:color w:val="000000" w:themeColor="text1"/>
        </w:rPr>
        <w:t>Общий баланс подачи и реализации воды хозяйственного-питьевого назначения за базовый 20</w:t>
      </w:r>
      <w:r>
        <w:rPr>
          <w:color w:val="000000" w:themeColor="text1"/>
        </w:rPr>
        <w:t>21</w:t>
      </w:r>
      <w:r w:rsidRPr="00646F04">
        <w:rPr>
          <w:color w:val="000000" w:themeColor="text1"/>
        </w:rPr>
        <w:t xml:space="preserve"> год приведен на основе предоставленных данных абонентского отдела </w:t>
      </w:r>
      <w:r>
        <w:rPr>
          <w:color w:val="000000" w:themeColor="text1"/>
        </w:rPr>
        <w:t>ООО «Стратегия».</w:t>
      </w:r>
    </w:p>
    <w:p w:rsidR="00C96016" w:rsidRPr="00830F87" w:rsidRDefault="00C96016" w:rsidP="00C96016">
      <w:pPr>
        <w:ind w:firstLine="709"/>
        <w:jc w:val="both"/>
        <w:rPr>
          <w:color w:val="000000" w:themeColor="text1"/>
        </w:rPr>
      </w:pPr>
      <w:r w:rsidRPr="00830F87">
        <w:rPr>
          <w:color w:val="000000" w:themeColor="text1"/>
        </w:rPr>
        <w:t xml:space="preserve">Общий баланс подачи и реализации холодной воды </w:t>
      </w:r>
      <w:r w:rsidR="006721FE">
        <w:rPr>
          <w:color w:val="000000" w:themeColor="text1"/>
        </w:rPr>
        <w:t>Анцирского</w:t>
      </w:r>
      <w:r w:rsidRPr="00830F87">
        <w:rPr>
          <w:color w:val="000000" w:themeColor="text1"/>
        </w:rPr>
        <w:t xml:space="preserve"> </w:t>
      </w:r>
      <w:r>
        <w:rPr>
          <w:color w:val="000000" w:themeColor="text1"/>
        </w:rPr>
        <w:t>сельсовета</w:t>
      </w:r>
    </w:p>
    <w:tbl>
      <w:tblPr>
        <w:tblW w:w="10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75"/>
        <w:gridCol w:w="3045"/>
        <w:gridCol w:w="2209"/>
        <w:gridCol w:w="3319"/>
      </w:tblGrid>
      <w:tr w:rsidR="00C96016" w:rsidRPr="006B3B30" w:rsidTr="00C96016">
        <w:trPr>
          <w:trHeight w:val="567"/>
          <w:tblHeader/>
          <w:jc w:val="center"/>
        </w:trPr>
        <w:tc>
          <w:tcPr>
            <w:tcW w:w="1575" w:type="dxa"/>
            <w:shd w:val="clear" w:color="auto" w:fill="auto"/>
            <w:vAlign w:val="center"/>
          </w:tcPr>
          <w:p w:rsidR="00C96016" w:rsidRPr="006B3B30" w:rsidRDefault="00C96016" w:rsidP="00C96016">
            <w:pPr>
              <w:jc w:val="center"/>
              <w:rPr>
                <w:b/>
              </w:rPr>
            </w:pPr>
            <w:r w:rsidRPr="006B3B30">
              <w:rPr>
                <w:b/>
              </w:rPr>
              <w:t>Назначение</w:t>
            </w:r>
          </w:p>
        </w:tc>
        <w:tc>
          <w:tcPr>
            <w:tcW w:w="3045" w:type="dxa"/>
            <w:vAlign w:val="center"/>
          </w:tcPr>
          <w:p w:rsidR="00C96016" w:rsidRPr="006B3B30" w:rsidRDefault="00C96016" w:rsidP="00C96016">
            <w:pPr>
              <w:jc w:val="center"/>
              <w:rPr>
                <w:b/>
              </w:rPr>
            </w:pPr>
            <w:r w:rsidRPr="006B3B30">
              <w:rPr>
                <w:b/>
              </w:rPr>
              <w:t>Показатель</w:t>
            </w:r>
          </w:p>
        </w:tc>
        <w:tc>
          <w:tcPr>
            <w:tcW w:w="2209" w:type="dxa"/>
            <w:shd w:val="clear" w:color="auto" w:fill="auto"/>
            <w:vAlign w:val="center"/>
          </w:tcPr>
          <w:p w:rsidR="00C96016" w:rsidRPr="006B3B30" w:rsidRDefault="00C96016" w:rsidP="00C96016">
            <w:pPr>
              <w:jc w:val="center"/>
              <w:rPr>
                <w:b/>
                <w:vertAlign w:val="superscript"/>
              </w:rPr>
            </w:pPr>
            <w:r w:rsidRPr="006B3B30">
              <w:rPr>
                <w:b/>
              </w:rPr>
              <w:t>Объем, тыс. м</w:t>
            </w:r>
            <w:r w:rsidRPr="006B3B30">
              <w:rPr>
                <w:b/>
                <w:vertAlign w:val="superscript"/>
              </w:rPr>
              <w:t>3</w:t>
            </w:r>
          </w:p>
        </w:tc>
        <w:tc>
          <w:tcPr>
            <w:tcW w:w="3319" w:type="dxa"/>
            <w:shd w:val="clear" w:color="auto" w:fill="auto"/>
            <w:vAlign w:val="center"/>
          </w:tcPr>
          <w:p w:rsidR="00C96016" w:rsidRPr="006B3B30" w:rsidRDefault="00C96016" w:rsidP="00C96016">
            <w:pPr>
              <w:jc w:val="center"/>
              <w:rPr>
                <w:b/>
              </w:rPr>
            </w:pPr>
            <w:r w:rsidRPr="006B3B30">
              <w:rPr>
                <w:b/>
              </w:rPr>
              <w:t>Доля от поданной воды, %</w:t>
            </w:r>
          </w:p>
        </w:tc>
      </w:tr>
      <w:tr w:rsidR="00C96016" w:rsidRPr="006B3B30" w:rsidTr="00C96016">
        <w:trPr>
          <w:trHeight w:val="340"/>
          <w:tblHeader/>
          <w:jc w:val="center"/>
        </w:trPr>
        <w:tc>
          <w:tcPr>
            <w:tcW w:w="1575" w:type="dxa"/>
            <w:shd w:val="clear" w:color="auto" w:fill="auto"/>
            <w:vAlign w:val="center"/>
          </w:tcPr>
          <w:p w:rsidR="00C96016" w:rsidRPr="006B3B30" w:rsidRDefault="00C96016" w:rsidP="00C96016">
            <w:pPr>
              <w:jc w:val="center"/>
              <w:rPr>
                <w:b/>
              </w:rPr>
            </w:pPr>
            <w:r>
              <w:rPr>
                <w:b/>
              </w:rPr>
              <w:t>1</w:t>
            </w:r>
          </w:p>
        </w:tc>
        <w:tc>
          <w:tcPr>
            <w:tcW w:w="3045" w:type="dxa"/>
            <w:vAlign w:val="center"/>
          </w:tcPr>
          <w:p w:rsidR="00C96016" w:rsidRPr="006B3B30" w:rsidRDefault="00C96016" w:rsidP="00C96016">
            <w:pPr>
              <w:jc w:val="center"/>
              <w:rPr>
                <w:b/>
              </w:rPr>
            </w:pPr>
            <w:r>
              <w:rPr>
                <w:b/>
              </w:rPr>
              <w:t>2</w:t>
            </w:r>
          </w:p>
        </w:tc>
        <w:tc>
          <w:tcPr>
            <w:tcW w:w="2209" w:type="dxa"/>
            <w:shd w:val="clear" w:color="auto" w:fill="auto"/>
            <w:vAlign w:val="center"/>
          </w:tcPr>
          <w:p w:rsidR="00C96016" w:rsidRPr="006B3B30" w:rsidRDefault="00C96016" w:rsidP="00C96016">
            <w:pPr>
              <w:jc w:val="center"/>
              <w:rPr>
                <w:b/>
              </w:rPr>
            </w:pPr>
            <w:r>
              <w:rPr>
                <w:b/>
              </w:rPr>
              <w:t>3</w:t>
            </w:r>
          </w:p>
        </w:tc>
        <w:tc>
          <w:tcPr>
            <w:tcW w:w="3319" w:type="dxa"/>
            <w:shd w:val="clear" w:color="auto" w:fill="auto"/>
            <w:vAlign w:val="center"/>
          </w:tcPr>
          <w:p w:rsidR="00C96016" w:rsidRPr="006B3B30" w:rsidRDefault="00C96016" w:rsidP="00C96016">
            <w:pPr>
              <w:jc w:val="center"/>
              <w:rPr>
                <w:b/>
              </w:rPr>
            </w:pPr>
            <w:r>
              <w:rPr>
                <w:b/>
              </w:rPr>
              <w:t>4</w:t>
            </w:r>
          </w:p>
        </w:tc>
      </w:tr>
      <w:tr w:rsidR="00C96016" w:rsidRPr="006B3B30" w:rsidTr="00C96016">
        <w:trPr>
          <w:trHeight w:val="340"/>
          <w:jc w:val="center"/>
        </w:trPr>
        <w:tc>
          <w:tcPr>
            <w:tcW w:w="10148" w:type="dxa"/>
            <w:gridSpan w:val="4"/>
            <w:shd w:val="clear" w:color="auto" w:fill="auto"/>
            <w:vAlign w:val="center"/>
          </w:tcPr>
          <w:p w:rsidR="00C96016" w:rsidRPr="00805C8F" w:rsidRDefault="00C96016" w:rsidP="00C96016">
            <w:pPr>
              <w:jc w:val="center"/>
              <w:rPr>
                <w:b/>
                <w:i/>
                <w:lang w:val="en-US"/>
              </w:rPr>
            </w:pPr>
            <w:r w:rsidRPr="00805C8F">
              <w:rPr>
                <w:b/>
                <w:i/>
              </w:rPr>
              <w:t xml:space="preserve">село </w:t>
            </w:r>
            <w:proofErr w:type="spellStart"/>
            <w:r>
              <w:rPr>
                <w:b/>
                <w:i/>
              </w:rPr>
              <w:t>Анцирь</w:t>
            </w:r>
            <w:proofErr w:type="spellEnd"/>
          </w:p>
        </w:tc>
      </w:tr>
      <w:tr w:rsidR="00C96016" w:rsidRPr="006B3B30" w:rsidTr="00C96016">
        <w:trPr>
          <w:trHeight w:val="340"/>
          <w:jc w:val="center"/>
        </w:trPr>
        <w:tc>
          <w:tcPr>
            <w:tcW w:w="1575" w:type="dxa"/>
            <w:vMerge w:val="restart"/>
            <w:shd w:val="clear" w:color="auto" w:fill="auto"/>
            <w:vAlign w:val="center"/>
          </w:tcPr>
          <w:p w:rsidR="00C96016" w:rsidRPr="00805C8F" w:rsidRDefault="00C96016" w:rsidP="00C96016">
            <w:pPr>
              <w:jc w:val="center"/>
              <w:rPr>
                <w:vertAlign w:val="superscript"/>
              </w:rPr>
            </w:pPr>
            <w:r w:rsidRPr="00805C8F">
              <w:t>Питьевая</w:t>
            </w:r>
          </w:p>
        </w:tc>
        <w:tc>
          <w:tcPr>
            <w:tcW w:w="3045" w:type="dxa"/>
            <w:tcBorders>
              <w:top w:val="single" w:sz="4" w:space="0" w:color="auto"/>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pPr>
            <w:r w:rsidRPr="00805C8F">
              <w:t>Объем поданной воды</w:t>
            </w:r>
          </w:p>
        </w:tc>
        <w:tc>
          <w:tcPr>
            <w:tcW w:w="2209" w:type="dxa"/>
            <w:tcBorders>
              <w:top w:val="single" w:sz="4" w:space="0" w:color="auto"/>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69,53</w:t>
            </w:r>
          </w:p>
        </w:tc>
        <w:tc>
          <w:tcPr>
            <w:tcW w:w="3319" w:type="dxa"/>
            <w:tcBorders>
              <w:top w:val="single" w:sz="4" w:space="0" w:color="auto"/>
              <w:left w:val="nil"/>
              <w:bottom w:val="single" w:sz="4" w:space="0" w:color="auto"/>
              <w:right w:val="single" w:sz="4" w:space="0" w:color="auto"/>
            </w:tcBorders>
            <w:shd w:val="clear" w:color="auto" w:fill="auto"/>
            <w:vAlign w:val="center"/>
          </w:tcPr>
          <w:p w:rsidR="00C96016" w:rsidRPr="00805C8F" w:rsidRDefault="00C96016" w:rsidP="00C96016">
            <w:pPr>
              <w:jc w:val="center"/>
              <w:rPr>
                <w:color w:val="000000"/>
              </w:rPr>
            </w:pPr>
            <w:r w:rsidRPr="00805C8F">
              <w:rPr>
                <w:color w:val="000000"/>
              </w:rPr>
              <w:t>100</w:t>
            </w:r>
          </w:p>
        </w:tc>
      </w:tr>
      <w:tr w:rsidR="00C96016" w:rsidRPr="006B3B30" w:rsidTr="00C96016">
        <w:trPr>
          <w:trHeight w:val="340"/>
          <w:jc w:val="center"/>
        </w:trPr>
        <w:tc>
          <w:tcPr>
            <w:tcW w:w="1575" w:type="dxa"/>
            <w:vMerge/>
            <w:shd w:val="clear" w:color="auto" w:fill="auto"/>
            <w:vAlign w:val="center"/>
          </w:tcPr>
          <w:p w:rsidR="00C96016" w:rsidRPr="00805C8F" w:rsidRDefault="00C96016" w:rsidP="00C96016">
            <w:pPr>
              <w:jc w:val="center"/>
            </w:pP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pPr>
            <w:r w:rsidRPr="00805C8F">
              <w:t>Объем реализованной воды</w:t>
            </w:r>
          </w:p>
        </w:tc>
        <w:tc>
          <w:tcPr>
            <w:tcW w:w="2209" w:type="dxa"/>
            <w:tcBorders>
              <w:top w:val="nil"/>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47,59</w:t>
            </w:r>
          </w:p>
        </w:tc>
        <w:tc>
          <w:tcPr>
            <w:tcW w:w="3319" w:type="dxa"/>
            <w:tcBorders>
              <w:top w:val="nil"/>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68,45</w:t>
            </w:r>
          </w:p>
        </w:tc>
      </w:tr>
      <w:tr w:rsidR="00C96016" w:rsidRPr="006B3B30" w:rsidTr="00C96016">
        <w:trPr>
          <w:trHeight w:val="340"/>
          <w:jc w:val="center"/>
        </w:trPr>
        <w:tc>
          <w:tcPr>
            <w:tcW w:w="1575" w:type="dxa"/>
            <w:vMerge/>
            <w:tcBorders>
              <w:bottom w:val="single" w:sz="4" w:space="0" w:color="auto"/>
            </w:tcBorders>
            <w:shd w:val="clear" w:color="auto" w:fill="auto"/>
            <w:vAlign w:val="center"/>
          </w:tcPr>
          <w:p w:rsidR="00C96016" w:rsidRPr="00805C8F" w:rsidRDefault="00C96016" w:rsidP="00C96016">
            <w:pPr>
              <w:jc w:val="center"/>
            </w:pP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pPr>
            <w:r w:rsidRPr="00805C8F">
              <w:t>Потери воды</w:t>
            </w:r>
          </w:p>
        </w:tc>
        <w:tc>
          <w:tcPr>
            <w:tcW w:w="2209" w:type="dxa"/>
            <w:tcBorders>
              <w:top w:val="nil"/>
              <w:left w:val="nil"/>
              <w:bottom w:val="single" w:sz="4" w:space="0" w:color="auto"/>
              <w:right w:val="single" w:sz="4" w:space="0" w:color="auto"/>
            </w:tcBorders>
            <w:shd w:val="clear" w:color="auto" w:fill="auto"/>
            <w:vAlign w:val="center"/>
          </w:tcPr>
          <w:p w:rsidR="00C96016" w:rsidRPr="00805C8F" w:rsidRDefault="001C7A99" w:rsidP="00C96016">
            <w:pPr>
              <w:jc w:val="center"/>
              <w:rPr>
                <w:color w:val="000000"/>
              </w:rPr>
            </w:pPr>
            <w:r>
              <w:rPr>
                <w:color w:val="000000"/>
              </w:rPr>
              <w:t>21,94</w:t>
            </w:r>
          </w:p>
        </w:tc>
        <w:tc>
          <w:tcPr>
            <w:tcW w:w="3319" w:type="dxa"/>
            <w:tcBorders>
              <w:top w:val="nil"/>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31,56</w:t>
            </w:r>
          </w:p>
        </w:tc>
      </w:tr>
      <w:tr w:rsidR="00C96016" w:rsidRPr="006B3B30" w:rsidTr="00C96016">
        <w:trPr>
          <w:trHeight w:val="340"/>
          <w:jc w:val="center"/>
        </w:trPr>
        <w:tc>
          <w:tcPr>
            <w:tcW w:w="10148" w:type="dxa"/>
            <w:gridSpan w:val="4"/>
            <w:tcBorders>
              <w:bottom w:val="single" w:sz="4" w:space="0" w:color="auto"/>
              <w:right w:val="single" w:sz="4" w:space="0" w:color="auto"/>
            </w:tcBorders>
            <w:shd w:val="clear" w:color="auto" w:fill="auto"/>
            <w:vAlign w:val="center"/>
          </w:tcPr>
          <w:p w:rsidR="00C96016" w:rsidRPr="00805C8F" w:rsidRDefault="00C96016" w:rsidP="00C96016">
            <w:pPr>
              <w:jc w:val="center"/>
              <w:rPr>
                <w:b/>
                <w:i/>
                <w:color w:val="000000"/>
              </w:rPr>
            </w:pPr>
            <w:r w:rsidRPr="00805C8F">
              <w:rPr>
                <w:b/>
                <w:i/>
                <w:color w:val="000000"/>
              </w:rPr>
              <w:t xml:space="preserve">деревня </w:t>
            </w:r>
            <w:proofErr w:type="spellStart"/>
            <w:r>
              <w:rPr>
                <w:b/>
                <w:i/>
                <w:color w:val="000000"/>
              </w:rPr>
              <w:t>Белоярск</w:t>
            </w:r>
            <w:proofErr w:type="spellEnd"/>
          </w:p>
        </w:tc>
      </w:tr>
      <w:tr w:rsidR="00C96016" w:rsidRPr="006B3B30" w:rsidTr="00C96016">
        <w:trPr>
          <w:trHeight w:val="340"/>
          <w:jc w:val="center"/>
        </w:trPr>
        <w:tc>
          <w:tcPr>
            <w:tcW w:w="1575" w:type="dxa"/>
            <w:vMerge w:val="restart"/>
            <w:shd w:val="clear" w:color="auto" w:fill="auto"/>
            <w:vAlign w:val="center"/>
          </w:tcPr>
          <w:p w:rsidR="00C96016" w:rsidRPr="00805C8F" w:rsidRDefault="00C96016" w:rsidP="00C96016">
            <w:pPr>
              <w:jc w:val="center"/>
              <w:rPr>
                <w:vertAlign w:val="superscript"/>
              </w:rPr>
            </w:pPr>
            <w:r w:rsidRPr="00805C8F">
              <w:t>Питьевая</w:t>
            </w: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pPr>
            <w:r w:rsidRPr="00805C8F">
              <w:t>Объем поданной воды</w:t>
            </w:r>
          </w:p>
        </w:tc>
        <w:tc>
          <w:tcPr>
            <w:tcW w:w="2209" w:type="dxa"/>
            <w:tcBorders>
              <w:top w:val="nil"/>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6,06</w:t>
            </w:r>
          </w:p>
        </w:tc>
        <w:tc>
          <w:tcPr>
            <w:tcW w:w="3319" w:type="dxa"/>
            <w:tcBorders>
              <w:top w:val="nil"/>
              <w:left w:val="nil"/>
              <w:bottom w:val="single" w:sz="4" w:space="0" w:color="auto"/>
              <w:right w:val="single" w:sz="4" w:space="0" w:color="auto"/>
            </w:tcBorders>
            <w:shd w:val="clear" w:color="auto" w:fill="auto"/>
            <w:vAlign w:val="center"/>
          </w:tcPr>
          <w:p w:rsidR="00C96016" w:rsidRPr="00805C8F" w:rsidRDefault="00C96016" w:rsidP="00C96016">
            <w:pPr>
              <w:jc w:val="center"/>
              <w:rPr>
                <w:color w:val="000000"/>
              </w:rPr>
            </w:pPr>
            <w:r w:rsidRPr="00805C8F">
              <w:rPr>
                <w:color w:val="000000"/>
              </w:rPr>
              <w:t>100</w:t>
            </w:r>
          </w:p>
        </w:tc>
      </w:tr>
      <w:tr w:rsidR="00C96016" w:rsidRPr="006B3B30" w:rsidTr="00C96016">
        <w:trPr>
          <w:trHeight w:val="340"/>
          <w:jc w:val="center"/>
        </w:trPr>
        <w:tc>
          <w:tcPr>
            <w:tcW w:w="1575" w:type="dxa"/>
            <w:vMerge/>
            <w:shd w:val="clear" w:color="auto" w:fill="auto"/>
            <w:vAlign w:val="center"/>
          </w:tcPr>
          <w:p w:rsidR="00C96016" w:rsidRPr="00805C8F" w:rsidRDefault="00C96016" w:rsidP="00C96016">
            <w:pPr>
              <w:jc w:val="center"/>
            </w:pP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pPr>
            <w:r w:rsidRPr="00805C8F">
              <w:t>Объем реализованной воды</w:t>
            </w:r>
          </w:p>
        </w:tc>
        <w:tc>
          <w:tcPr>
            <w:tcW w:w="2209" w:type="dxa"/>
            <w:tcBorders>
              <w:top w:val="nil"/>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1,83</w:t>
            </w:r>
            <w:r w:rsidR="001C7A99">
              <w:rPr>
                <w:color w:val="000000"/>
              </w:rPr>
              <w:t xml:space="preserve"> </w:t>
            </w:r>
          </w:p>
        </w:tc>
        <w:tc>
          <w:tcPr>
            <w:tcW w:w="3319" w:type="dxa"/>
            <w:tcBorders>
              <w:top w:val="nil"/>
              <w:left w:val="nil"/>
              <w:bottom w:val="single" w:sz="4" w:space="0" w:color="auto"/>
              <w:right w:val="single" w:sz="4" w:space="0" w:color="auto"/>
            </w:tcBorders>
            <w:shd w:val="clear" w:color="auto" w:fill="auto"/>
            <w:vAlign w:val="center"/>
          </w:tcPr>
          <w:p w:rsidR="00C96016" w:rsidRPr="00805C8F" w:rsidRDefault="00B23F77" w:rsidP="00C96016">
            <w:pPr>
              <w:jc w:val="center"/>
              <w:rPr>
                <w:color w:val="000000"/>
              </w:rPr>
            </w:pPr>
            <w:r>
              <w:rPr>
                <w:color w:val="000000"/>
              </w:rPr>
              <w:t>30,20</w:t>
            </w:r>
          </w:p>
        </w:tc>
      </w:tr>
      <w:tr w:rsidR="00C96016" w:rsidRPr="006B3B30" w:rsidTr="00C96016">
        <w:trPr>
          <w:trHeight w:val="340"/>
          <w:jc w:val="center"/>
        </w:trPr>
        <w:tc>
          <w:tcPr>
            <w:tcW w:w="1575" w:type="dxa"/>
            <w:vMerge/>
            <w:tcBorders>
              <w:bottom w:val="single" w:sz="4" w:space="0" w:color="auto"/>
            </w:tcBorders>
            <w:shd w:val="clear" w:color="auto" w:fill="auto"/>
            <w:vAlign w:val="center"/>
          </w:tcPr>
          <w:p w:rsidR="00C96016" w:rsidRPr="00805C8F" w:rsidRDefault="00C96016" w:rsidP="00C96016">
            <w:pPr>
              <w:jc w:val="center"/>
            </w:pP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pPr>
            <w:r w:rsidRPr="00805C8F">
              <w:t>Потери воды</w:t>
            </w:r>
          </w:p>
        </w:tc>
        <w:tc>
          <w:tcPr>
            <w:tcW w:w="2209" w:type="dxa"/>
            <w:tcBorders>
              <w:top w:val="nil"/>
              <w:left w:val="nil"/>
              <w:bottom w:val="single" w:sz="4" w:space="0" w:color="auto"/>
              <w:right w:val="single" w:sz="4" w:space="0" w:color="auto"/>
            </w:tcBorders>
            <w:shd w:val="clear" w:color="auto" w:fill="auto"/>
            <w:vAlign w:val="center"/>
          </w:tcPr>
          <w:p w:rsidR="00C96016" w:rsidRPr="00805C8F" w:rsidRDefault="001C7A99" w:rsidP="00C96016">
            <w:pPr>
              <w:jc w:val="center"/>
              <w:rPr>
                <w:color w:val="000000"/>
              </w:rPr>
            </w:pPr>
            <w:r>
              <w:rPr>
                <w:color w:val="000000"/>
              </w:rPr>
              <w:t>4,23</w:t>
            </w:r>
          </w:p>
        </w:tc>
        <w:tc>
          <w:tcPr>
            <w:tcW w:w="3319" w:type="dxa"/>
            <w:tcBorders>
              <w:top w:val="nil"/>
              <w:left w:val="nil"/>
              <w:bottom w:val="single" w:sz="4" w:space="0" w:color="auto"/>
              <w:right w:val="single" w:sz="4" w:space="0" w:color="auto"/>
            </w:tcBorders>
            <w:shd w:val="clear" w:color="auto" w:fill="auto"/>
            <w:vAlign w:val="center"/>
          </w:tcPr>
          <w:p w:rsidR="00C96016" w:rsidRPr="00805C8F" w:rsidRDefault="00C96016" w:rsidP="00B23F77">
            <w:pPr>
              <w:jc w:val="center"/>
              <w:rPr>
                <w:color w:val="000000"/>
              </w:rPr>
            </w:pPr>
            <w:r w:rsidRPr="00805C8F">
              <w:rPr>
                <w:color w:val="000000"/>
              </w:rPr>
              <w:t>69,</w:t>
            </w:r>
            <w:r w:rsidR="00B23F77">
              <w:rPr>
                <w:color w:val="000000"/>
              </w:rPr>
              <w:t>80</w:t>
            </w:r>
          </w:p>
        </w:tc>
      </w:tr>
      <w:tr w:rsidR="00C96016" w:rsidRPr="006B3B30" w:rsidTr="00C96016">
        <w:trPr>
          <w:trHeight w:val="340"/>
          <w:jc w:val="center"/>
        </w:trPr>
        <w:tc>
          <w:tcPr>
            <w:tcW w:w="10148" w:type="dxa"/>
            <w:gridSpan w:val="4"/>
            <w:tcBorders>
              <w:top w:val="single" w:sz="4" w:space="0" w:color="auto"/>
              <w:right w:val="single" w:sz="4" w:space="0" w:color="auto"/>
            </w:tcBorders>
            <w:shd w:val="clear" w:color="auto" w:fill="auto"/>
            <w:vAlign w:val="center"/>
          </w:tcPr>
          <w:p w:rsidR="00C96016" w:rsidRPr="00805C8F" w:rsidRDefault="00C96016" w:rsidP="00B23F77">
            <w:pPr>
              <w:jc w:val="center"/>
              <w:rPr>
                <w:b/>
                <w:i/>
                <w:color w:val="000000"/>
              </w:rPr>
            </w:pPr>
            <w:r w:rsidRPr="00805C8F">
              <w:rPr>
                <w:b/>
                <w:i/>
                <w:color w:val="000000"/>
              </w:rPr>
              <w:t xml:space="preserve">Общий по </w:t>
            </w:r>
            <w:r w:rsidR="00B23F77">
              <w:rPr>
                <w:b/>
                <w:i/>
                <w:color w:val="000000"/>
              </w:rPr>
              <w:t>населенным пунктам</w:t>
            </w:r>
          </w:p>
        </w:tc>
      </w:tr>
      <w:tr w:rsidR="00C96016" w:rsidRPr="00B6638C" w:rsidTr="00C96016">
        <w:trPr>
          <w:trHeight w:val="340"/>
          <w:jc w:val="center"/>
        </w:trPr>
        <w:tc>
          <w:tcPr>
            <w:tcW w:w="1575" w:type="dxa"/>
            <w:vMerge w:val="restart"/>
            <w:shd w:val="clear" w:color="auto" w:fill="auto"/>
            <w:vAlign w:val="center"/>
          </w:tcPr>
          <w:p w:rsidR="00C96016" w:rsidRPr="00805C8F" w:rsidRDefault="00C96016" w:rsidP="00C96016">
            <w:pPr>
              <w:jc w:val="center"/>
              <w:rPr>
                <w:b/>
                <w:i/>
                <w:vertAlign w:val="superscript"/>
              </w:rPr>
            </w:pPr>
            <w:r w:rsidRPr="00805C8F">
              <w:rPr>
                <w:b/>
                <w:i/>
              </w:rPr>
              <w:t>Питьевая</w:t>
            </w:r>
          </w:p>
        </w:tc>
        <w:tc>
          <w:tcPr>
            <w:tcW w:w="3045" w:type="dxa"/>
            <w:tcBorders>
              <w:top w:val="single" w:sz="4" w:space="0" w:color="auto"/>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rPr>
                <w:b/>
                <w:i/>
              </w:rPr>
            </w:pPr>
            <w:r w:rsidRPr="00805C8F">
              <w:rPr>
                <w:b/>
                <w:i/>
              </w:rPr>
              <w:t>Объем поданной воды</w:t>
            </w:r>
          </w:p>
        </w:tc>
        <w:tc>
          <w:tcPr>
            <w:tcW w:w="2209" w:type="dxa"/>
            <w:tcBorders>
              <w:top w:val="single" w:sz="4" w:space="0" w:color="auto"/>
              <w:left w:val="nil"/>
              <w:bottom w:val="single" w:sz="4" w:space="0" w:color="auto"/>
              <w:right w:val="single" w:sz="4" w:space="0" w:color="auto"/>
            </w:tcBorders>
            <w:shd w:val="clear" w:color="auto" w:fill="auto"/>
            <w:vAlign w:val="center"/>
          </w:tcPr>
          <w:p w:rsidR="00C96016" w:rsidRPr="00F97E51" w:rsidRDefault="00B23F77" w:rsidP="00C96016">
            <w:pPr>
              <w:jc w:val="center"/>
              <w:rPr>
                <w:b/>
                <w:i/>
                <w:color w:val="000000"/>
              </w:rPr>
            </w:pPr>
            <w:r>
              <w:rPr>
                <w:b/>
                <w:i/>
                <w:color w:val="000000"/>
              </w:rPr>
              <w:t>75,59</w:t>
            </w:r>
          </w:p>
        </w:tc>
        <w:tc>
          <w:tcPr>
            <w:tcW w:w="3319" w:type="dxa"/>
            <w:tcBorders>
              <w:top w:val="single" w:sz="4" w:space="0" w:color="auto"/>
              <w:left w:val="nil"/>
              <w:bottom w:val="single" w:sz="4" w:space="0" w:color="auto"/>
              <w:right w:val="single" w:sz="4" w:space="0" w:color="auto"/>
            </w:tcBorders>
            <w:shd w:val="clear" w:color="auto" w:fill="auto"/>
            <w:vAlign w:val="center"/>
          </w:tcPr>
          <w:p w:rsidR="00C96016" w:rsidRPr="00F97E51" w:rsidRDefault="00C96016" w:rsidP="00C96016">
            <w:pPr>
              <w:jc w:val="center"/>
              <w:rPr>
                <w:b/>
                <w:i/>
                <w:color w:val="000000"/>
              </w:rPr>
            </w:pPr>
            <w:r w:rsidRPr="00F97E51">
              <w:rPr>
                <w:b/>
                <w:i/>
                <w:color w:val="000000"/>
              </w:rPr>
              <w:t>100</w:t>
            </w:r>
          </w:p>
        </w:tc>
      </w:tr>
      <w:tr w:rsidR="00C96016" w:rsidRPr="00B6638C" w:rsidTr="00C96016">
        <w:trPr>
          <w:trHeight w:val="340"/>
          <w:jc w:val="center"/>
        </w:trPr>
        <w:tc>
          <w:tcPr>
            <w:tcW w:w="1575" w:type="dxa"/>
            <w:vMerge/>
            <w:shd w:val="clear" w:color="auto" w:fill="auto"/>
            <w:vAlign w:val="center"/>
          </w:tcPr>
          <w:p w:rsidR="00C96016" w:rsidRPr="00805C8F" w:rsidRDefault="00C96016" w:rsidP="00C96016">
            <w:pPr>
              <w:jc w:val="center"/>
              <w:rPr>
                <w:b/>
                <w:i/>
              </w:rPr>
            </w:pP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rPr>
                <w:b/>
                <w:i/>
              </w:rPr>
            </w:pPr>
            <w:r w:rsidRPr="00805C8F">
              <w:rPr>
                <w:b/>
                <w:i/>
              </w:rPr>
              <w:t>Объем реализованной воды</w:t>
            </w:r>
          </w:p>
        </w:tc>
        <w:tc>
          <w:tcPr>
            <w:tcW w:w="2209" w:type="dxa"/>
            <w:tcBorders>
              <w:top w:val="nil"/>
              <w:left w:val="nil"/>
              <w:bottom w:val="single" w:sz="4" w:space="0" w:color="auto"/>
              <w:right w:val="single" w:sz="4" w:space="0" w:color="auto"/>
            </w:tcBorders>
            <w:shd w:val="clear" w:color="auto" w:fill="auto"/>
            <w:vAlign w:val="center"/>
          </w:tcPr>
          <w:p w:rsidR="00C96016" w:rsidRPr="00F97E51" w:rsidRDefault="001C7A99" w:rsidP="00C96016">
            <w:pPr>
              <w:jc w:val="center"/>
              <w:rPr>
                <w:b/>
                <w:i/>
                <w:color w:val="000000"/>
              </w:rPr>
            </w:pPr>
            <w:r>
              <w:rPr>
                <w:b/>
                <w:i/>
                <w:color w:val="000000"/>
              </w:rPr>
              <w:t xml:space="preserve"> </w:t>
            </w:r>
            <w:r w:rsidR="00B23F77">
              <w:rPr>
                <w:b/>
                <w:i/>
                <w:color w:val="000000"/>
              </w:rPr>
              <w:t>49,39</w:t>
            </w:r>
          </w:p>
        </w:tc>
        <w:tc>
          <w:tcPr>
            <w:tcW w:w="3319" w:type="dxa"/>
            <w:tcBorders>
              <w:top w:val="nil"/>
              <w:left w:val="nil"/>
              <w:bottom w:val="single" w:sz="4" w:space="0" w:color="auto"/>
              <w:right w:val="single" w:sz="4" w:space="0" w:color="auto"/>
            </w:tcBorders>
            <w:shd w:val="clear" w:color="auto" w:fill="auto"/>
            <w:vAlign w:val="center"/>
          </w:tcPr>
          <w:p w:rsidR="00C96016" w:rsidRPr="00F97E51" w:rsidRDefault="00B23F77" w:rsidP="00B23F77">
            <w:pPr>
              <w:jc w:val="center"/>
              <w:rPr>
                <w:b/>
                <w:i/>
                <w:color w:val="000000"/>
              </w:rPr>
            </w:pPr>
            <w:r>
              <w:rPr>
                <w:b/>
                <w:i/>
                <w:color w:val="000000"/>
              </w:rPr>
              <w:t>65,38</w:t>
            </w:r>
          </w:p>
        </w:tc>
      </w:tr>
      <w:tr w:rsidR="00C96016" w:rsidRPr="00B6638C" w:rsidTr="00C96016">
        <w:trPr>
          <w:trHeight w:val="340"/>
          <w:jc w:val="center"/>
        </w:trPr>
        <w:tc>
          <w:tcPr>
            <w:tcW w:w="1575" w:type="dxa"/>
            <w:vMerge/>
            <w:shd w:val="clear" w:color="auto" w:fill="auto"/>
            <w:vAlign w:val="center"/>
          </w:tcPr>
          <w:p w:rsidR="00C96016" w:rsidRPr="00805C8F" w:rsidRDefault="00C96016" w:rsidP="00C96016">
            <w:pPr>
              <w:jc w:val="center"/>
              <w:rPr>
                <w:b/>
                <w:i/>
              </w:rPr>
            </w:pPr>
          </w:p>
        </w:tc>
        <w:tc>
          <w:tcPr>
            <w:tcW w:w="3045" w:type="dxa"/>
            <w:tcBorders>
              <w:top w:val="nil"/>
              <w:left w:val="single" w:sz="4" w:space="0" w:color="auto"/>
              <w:bottom w:val="single" w:sz="4" w:space="0" w:color="auto"/>
              <w:right w:val="single" w:sz="4" w:space="0" w:color="auto"/>
            </w:tcBorders>
            <w:shd w:val="clear" w:color="auto" w:fill="auto"/>
            <w:vAlign w:val="center"/>
          </w:tcPr>
          <w:p w:rsidR="00C96016" w:rsidRPr="00805C8F" w:rsidRDefault="00C96016" w:rsidP="00C96016">
            <w:pPr>
              <w:jc w:val="center"/>
              <w:rPr>
                <w:b/>
                <w:i/>
              </w:rPr>
            </w:pPr>
            <w:r w:rsidRPr="00805C8F">
              <w:rPr>
                <w:b/>
                <w:i/>
              </w:rPr>
              <w:t>Потери воды</w:t>
            </w:r>
          </w:p>
        </w:tc>
        <w:tc>
          <w:tcPr>
            <w:tcW w:w="2209" w:type="dxa"/>
            <w:tcBorders>
              <w:top w:val="nil"/>
              <w:left w:val="nil"/>
              <w:bottom w:val="single" w:sz="4" w:space="0" w:color="auto"/>
              <w:right w:val="single" w:sz="4" w:space="0" w:color="auto"/>
            </w:tcBorders>
            <w:shd w:val="clear" w:color="auto" w:fill="auto"/>
            <w:vAlign w:val="center"/>
          </w:tcPr>
          <w:p w:rsidR="00C96016" w:rsidRPr="00F97E51" w:rsidRDefault="00B23F77" w:rsidP="00C96016">
            <w:pPr>
              <w:jc w:val="center"/>
              <w:rPr>
                <w:b/>
                <w:i/>
                <w:color w:val="000000"/>
              </w:rPr>
            </w:pPr>
            <w:r>
              <w:rPr>
                <w:b/>
                <w:i/>
                <w:color w:val="000000"/>
              </w:rPr>
              <w:t>26,17</w:t>
            </w:r>
          </w:p>
        </w:tc>
        <w:tc>
          <w:tcPr>
            <w:tcW w:w="3319" w:type="dxa"/>
            <w:tcBorders>
              <w:top w:val="nil"/>
              <w:left w:val="nil"/>
              <w:bottom w:val="single" w:sz="4" w:space="0" w:color="auto"/>
              <w:right w:val="single" w:sz="4" w:space="0" w:color="auto"/>
            </w:tcBorders>
            <w:shd w:val="clear" w:color="auto" w:fill="auto"/>
            <w:vAlign w:val="center"/>
          </w:tcPr>
          <w:p w:rsidR="00C96016" w:rsidRPr="00F97E51" w:rsidRDefault="00B23F77" w:rsidP="00C96016">
            <w:pPr>
              <w:jc w:val="center"/>
              <w:rPr>
                <w:b/>
                <w:i/>
                <w:color w:val="000000"/>
              </w:rPr>
            </w:pPr>
            <w:r>
              <w:rPr>
                <w:b/>
                <w:i/>
                <w:color w:val="000000"/>
              </w:rPr>
              <w:t>34,62</w:t>
            </w:r>
          </w:p>
        </w:tc>
      </w:tr>
    </w:tbl>
    <w:p w:rsidR="00C96016" w:rsidRDefault="00C96016" w:rsidP="00C96016">
      <w:pPr>
        <w:rPr>
          <w:noProof/>
          <w:color w:val="000000" w:themeColor="text1"/>
        </w:rPr>
      </w:pPr>
    </w:p>
    <w:p w:rsidR="00C96016" w:rsidRPr="0064143F" w:rsidRDefault="00C96016" w:rsidP="0064143F">
      <w:pPr>
        <w:jc w:val="center"/>
        <w:rPr>
          <w:b/>
        </w:rPr>
      </w:pPr>
    </w:p>
    <w:p w:rsidR="00F04CEE" w:rsidRPr="000E400C" w:rsidRDefault="00EE4885" w:rsidP="006D186C">
      <w:pPr>
        <w:pStyle w:val="141"/>
        <w:outlineLvl w:val="0"/>
      </w:pPr>
      <w:bookmarkStart w:id="18" w:name="_Toc112743320"/>
      <w:r>
        <w:t>6.</w:t>
      </w:r>
      <w:r w:rsidR="00F04CEE" w:rsidRPr="000E400C">
        <w:t>Перспективное потребление водных ресурсов</w:t>
      </w:r>
      <w:bookmarkEnd w:id="18"/>
    </w:p>
    <w:p w:rsidR="00F04CEE" w:rsidRPr="0064143F" w:rsidRDefault="00F04CEE" w:rsidP="0064143F">
      <w:pPr>
        <w:widowControl w:val="0"/>
        <w:suppressAutoHyphens/>
        <w:ind w:firstLine="709"/>
        <w:jc w:val="both"/>
        <w:rPr>
          <w:color w:val="000000"/>
        </w:rPr>
      </w:pPr>
    </w:p>
    <w:p w:rsidR="00F04CEE" w:rsidRPr="0064143F" w:rsidRDefault="00F04CEE" w:rsidP="0064143F">
      <w:pPr>
        <w:pStyle w:val="Default"/>
        <w:ind w:firstLine="709"/>
        <w:jc w:val="both"/>
      </w:pPr>
      <w:r w:rsidRPr="0064143F">
        <w:t xml:space="preserve">В связи с расширением границ населенных пунктов и увеличения общей площади жилого фонда появилась необходимость в развитии инженерной инфраструктуры. </w:t>
      </w:r>
    </w:p>
    <w:p w:rsidR="00F04CEE" w:rsidRPr="0064143F" w:rsidRDefault="00F04CEE" w:rsidP="0064143F">
      <w:pPr>
        <w:pStyle w:val="Default"/>
        <w:ind w:firstLine="709"/>
        <w:jc w:val="both"/>
      </w:pPr>
      <w:r w:rsidRPr="0064143F">
        <w:rPr>
          <w:color w:val="auto"/>
        </w:rPr>
        <w:t>Проектируемый водопровод</w:t>
      </w:r>
      <w:r w:rsidR="00DD52F5" w:rsidRPr="0064143F">
        <w:rPr>
          <w:color w:val="auto"/>
        </w:rPr>
        <w:t xml:space="preserve"> </w:t>
      </w:r>
      <w:r w:rsidR="001245A2" w:rsidRPr="0064143F">
        <w:rPr>
          <w:color w:val="auto"/>
        </w:rPr>
        <w:t>нового микрорайона</w:t>
      </w:r>
      <w:r w:rsidRPr="0064143F">
        <w:rPr>
          <w:color w:val="auto"/>
        </w:rPr>
        <w:t xml:space="preserve"> служит для</w:t>
      </w:r>
      <w:r w:rsidRPr="0064143F">
        <w:t xml:space="preserve"> </w:t>
      </w:r>
      <w:proofErr w:type="spellStart"/>
      <w:r w:rsidRPr="0064143F">
        <w:t>хозбытовых</w:t>
      </w:r>
      <w:proofErr w:type="spellEnd"/>
      <w:r w:rsidRPr="0064143F">
        <w:t xml:space="preserve">, противопожарных и производственных нужд. </w:t>
      </w:r>
    </w:p>
    <w:p w:rsidR="00F04CEE" w:rsidRPr="0064143F" w:rsidRDefault="00F04CEE" w:rsidP="0064143F">
      <w:pPr>
        <w:pStyle w:val="Default"/>
        <w:ind w:firstLine="709"/>
        <w:jc w:val="both"/>
      </w:pPr>
      <w:r w:rsidRPr="0064143F">
        <w:lastRenderedPageBreak/>
        <w:t xml:space="preserve">Система водоснабжения по степени обеспеченности подачи воды относится к II категории. </w:t>
      </w:r>
    </w:p>
    <w:p w:rsidR="001245A2" w:rsidRPr="0064143F" w:rsidRDefault="00F04CEE" w:rsidP="0064143F">
      <w:pPr>
        <w:pStyle w:val="Default"/>
        <w:ind w:firstLine="709"/>
        <w:jc w:val="both"/>
        <w:rPr>
          <w:color w:val="auto"/>
        </w:rPr>
      </w:pPr>
      <w:r w:rsidRPr="0064143F">
        <w:t>Источником водоснабжения с.</w:t>
      </w:r>
      <w:r w:rsidR="005A6EB5" w:rsidRPr="0064143F">
        <w:t xml:space="preserve"> </w:t>
      </w:r>
      <w:proofErr w:type="spellStart"/>
      <w:r w:rsidRPr="0064143F">
        <w:t>Анцирь</w:t>
      </w:r>
      <w:proofErr w:type="spellEnd"/>
      <w:r w:rsidRPr="0064143F">
        <w:t xml:space="preserve"> служат </w:t>
      </w:r>
      <w:proofErr w:type="spellStart"/>
      <w:r w:rsidRPr="0064143F">
        <w:t>подрусловые</w:t>
      </w:r>
      <w:proofErr w:type="spellEnd"/>
      <w:r w:rsidRPr="0064143F">
        <w:t xml:space="preserve"> скважины </w:t>
      </w:r>
      <w:r w:rsidRPr="0064143F">
        <w:rPr>
          <w:color w:val="auto"/>
        </w:rPr>
        <w:t>для питьевого водоснабжения, расположенные на левом берегу р. Кан.</w:t>
      </w:r>
    </w:p>
    <w:p w:rsidR="00F04CEE" w:rsidRPr="0064143F" w:rsidRDefault="00F04CEE" w:rsidP="0064143F">
      <w:pPr>
        <w:pStyle w:val="Default"/>
        <w:ind w:firstLine="709"/>
        <w:jc w:val="both"/>
        <w:rPr>
          <w:color w:val="auto"/>
        </w:rPr>
      </w:pPr>
      <w:r w:rsidRPr="0064143F">
        <w:rPr>
          <w:color w:val="auto"/>
        </w:rPr>
        <w:t xml:space="preserve">Согласно СНиП 2.04.02-84* «Водоснабжение. Наружные сети и </w:t>
      </w:r>
      <w:r w:rsidR="00811104" w:rsidRPr="0064143F">
        <w:rPr>
          <w:color w:val="auto"/>
        </w:rPr>
        <w:t>сооружения» удельное</w:t>
      </w:r>
      <w:r w:rsidRPr="0064143F">
        <w:rPr>
          <w:color w:val="auto"/>
        </w:rPr>
        <w:t xml:space="preserve"> хозяйственно-питьевое водопотребление в населенных пунктах на одного жителя среднесуточное (за год) с застройкой зданиями оборудованные централизованным водоснабжением составляет 230-350 л/</w:t>
      </w:r>
      <w:proofErr w:type="spellStart"/>
      <w:r w:rsidRPr="0064143F">
        <w:rPr>
          <w:color w:val="auto"/>
        </w:rPr>
        <w:t>сут</w:t>
      </w:r>
      <w:proofErr w:type="spellEnd"/>
      <w:r w:rsidR="001245A2" w:rsidRPr="0064143F">
        <w:rPr>
          <w:color w:val="auto"/>
        </w:rPr>
        <w:t>.</w:t>
      </w:r>
    </w:p>
    <w:p w:rsidR="00F04CEE" w:rsidRPr="0064143F" w:rsidRDefault="00F04CEE" w:rsidP="0064143F">
      <w:pPr>
        <w:pStyle w:val="Default"/>
        <w:ind w:firstLine="709"/>
        <w:jc w:val="both"/>
      </w:pPr>
      <w:r w:rsidRPr="0064143F">
        <w:t xml:space="preserve">Расчетный суточный расход воды на хозяйственно-питьевые нужды в населенном пункте, определяем по формуле: </w:t>
      </w:r>
    </w:p>
    <w:p w:rsidR="00F04CEE" w:rsidRPr="0064143F" w:rsidRDefault="00F04CEE" w:rsidP="0064143F">
      <w:pPr>
        <w:pStyle w:val="Default"/>
        <w:ind w:firstLine="709"/>
        <w:jc w:val="both"/>
      </w:pPr>
    </w:p>
    <w:p w:rsidR="00F04CEE" w:rsidRPr="0064143F" w:rsidRDefault="00F04CEE" w:rsidP="0064143F">
      <w:pPr>
        <w:pStyle w:val="Default"/>
        <w:jc w:val="center"/>
      </w:pPr>
      <w:r w:rsidRPr="0064143F">
        <w:t>Nж=16</w:t>
      </w:r>
      <w:r w:rsidR="00811104" w:rsidRPr="0064143F">
        <w:t xml:space="preserve">89 </w:t>
      </w:r>
      <w:r w:rsidRPr="0064143F">
        <w:t>человек</w:t>
      </w:r>
    </w:p>
    <w:p w:rsidR="00F04CEE" w:rsidRPr="0064143F" w:rsidRDefault="00F04CEE" w:rsidP="0064143F">
      <w:pPr>
        <w:pStyle w:val="Default"/>
        <w:jc w:val="center"/>
      </w:pPr>
      <w:proofErr w:type="spellStart"/>
      <w:r w:rsidRPr="0064143F">
        <w:t>Qсут.m=gж</w:t>
      </w:r>
      <w:proofErr w:type="spellEnd"/>
      <w:r w:rsidRPr="0064143F">
        <w:t xml:space="preserve"> </w:t>
      </w:r>
      <w:proofErr w:type="spellStart"/>
      <w:r w:rsidRPr="0064143F">
        <w:t>Nж</w:t>
      </w:r>
      <w:proofErr w:type="spellEnd"/>
      <w:r w:rsidRPr="0064143F">
        <w:t xml:space="preserve"> /1000=350х16</w:t>
      </w:r>
      <w:r w:rsidR="00811104" w:rsidRPr="0064143F">
        <w:t>89</w:t>
      </w:r>
      <w:r w:rsidRPr="0064143F">
        <w:t>/1000=</w:t>
      </w:r>
      <w:r w:rsidR="00811104" w:rsidRPr="0064143F">
        <w:t>591,15</w:t>
      </w:r>
      <w:r w:rsidRPr="0064143F">
        <w:t xml:space="preserve"> м</w:t>
      </w:r>
      <w:r w:rsidRPr="0064143F">
        <w:rPr>
          <w:vertAlign w:val="superscript"/>
        </w:rPr>
        <w:t>3</w:t>
      </w:r>
      <w:r w:rsidRPr="0064143F">
        <w:t>/</w:t>
      </w:r>
      <w:proofErr w:type="spellStart"/>
      <w:r w:rsidRPr="0064143F">
        <w:t>сут</w:t>
      </w:r>
      <w:proofErr w:type="spellEnd"/>
      <w:r w:rsidRPr="0064143F">
        <w:t>.</w:t>
      </w:r>
    </w:p>
    <w:p w:rsidR="00F04CEE" w:rsidRPr="0064143F" w:rsidRDefault="00F04CEE" w:rsidP="0064143F">
      <w:pPr>
        <w:pStyle w:val="Default"/>
        <w:jc w:val="both"/>
      </w:pPr>
    </w:p>
    <w:p w:rsidR="00F04CEE" w:rsidRPr="0064143F" w:rsidRDefault="00F04CEE" w:rsidP="0064143F">
      <w:pPr>
        <w:pStyle w:val="Default"/>
        <w:ind w:firstLine="709"/>
        <w:jc w:val="both"/>
      </w:pPr>
      <w:r w:rsidRPr="0064143F">
        <w:t xml:space="preserve">Удельное водопотребление включает расходы воды на хозяйственно-питьевые и бытовые нужды в общественных зданиях. </w:t>
      </w:r>
    </w:p>
    <w:p w:rsidR="00F04CEE" w:rsidRPr="0064143F" w:rsidRDefault="00F04CEE" w:rsidP="0064143F">
      <w:pPr>
        <w:pStyle w:val="Default"/>
        <w:ind w:firstLine="709"/>
        <w:jc w:val="both"/>
      </w:pPr>
      <w:r w:rsidRPr="0064143F">
        <w:t xml:space="preserve">Расчетный расход воды в сутки наибольшего и наименьшего водопотребления определяем: </w:t>
      </w:r>
    </w:p>
    <w:p w:rsidR="00F04CEE" w:rsidRPr="0064143F" w:rsidRDefault="00F04CEE" w:rsidP="0064143F">
      <w:pPr>
        <w:pStyle w:val="Default"/>
        <w:ind w:firstLine="709"/>
        <w:jc w:val="both"/>
      </w:pPr>
    </w:p>
    <w:p w:rsidR="00F04CEE" w:rsidRPr="0064143F" w:rsidRDefault="00F04CEE" w:rsidP="0064143F">
      <w:pPr>
        <w:pStyle w:val="Default"/>
        <w:jc w:val="center"/>
      </w:pPr>
      <w:proofErr w:type="spellStart"/>
      <w:r w:rsidRPr="0064143F">
        <w:t>Qсут.мах</w:t>
      </w:r>
      <w:proofErr w:type="spellEnd"/>
      <w:r w:rsidRPr="0064143F">
        <w:t xml:space="preserve"> = </w:t>
      </w:r>
      <w:proofErr w:type="spellStart"/>
      <w:r w:rsidRPr="0064143F">
        <w:t>Ксут.мах</w:t>
      </w:r>
      <w:proofErr w:type="spellEnd"/>
      <w:r w:rsidRPr="0064143F">
        <w:t xml:space="preserve"> </w:t>
      </w:r>
      <w:proofErr w:type="spellStart"/>
      <w:r w:rsidRPr="0064143F">
        <w:t>х</w:t>
      </w:r>
      <w:proofErr w:type="spellEnd"/>
      <w:r w:rsidRPr="0064143F">
        <w:t xml:space="preserve"> </w:t>
      </w:r>
      <w:proofErr w:type="spellStart"/>
      <w:r w:rsidRPr="0064143F">
        <w:t>Qсут.m</w:t>
      </w:r>
      <w:proofErr w:type="spellEnd"/>
      <w:r w:rsidRPr="0064143F">
        <w:t xml:space="preserve"> = 1,3 </w:t>
      </w:r>
      <w:proofErr w:type="spellStart"/>
      <w:r w:rsidRPr="0064143F">
        <w:t>х</w:t>
      </w:r>
      <w:proofErr w:type="spellEnd"/>
      <w:r w:rsidRPr="0064143F">
        <w:t xml:space="preserve"> </w:t>
      </w:r>
      <w:r w:rsidR="00811104" w:rsidRPr="0064143F">
        <w:t>591,15 = 768</w:t>
      </w:r>
      <w:r w:rsidRPr="0064143F">
        <w:t>,</w:t>
      </w:r>
      <w:r w:rsidR="00811104" w:rsidRPr="0064143F">
        <w:t>5</w:t>
      </w:r>
      <w:r w:rsidRPr="0064143F">
        <w:t xml:space="preserve"> м</w:t>
      </w:r>
      <w:r w:rsidRPr="0064143F">
        <w:rPr>
          <w:vertAlign w:val="superscript"/>
        </w:rPr>
        <w:t>3</w:t>
      </w:r>
      <w:r w:rsidRPr="0064143F">
        <w:t>/</w:t>
      </w:r>
      <w:proofErr w:type="spellStart"/>
      <w:r w:rsidRPr="0064143F">
        <w:t>сут</w:t>
      </w:r>
      <w:proofErr w:type="spellEnd"/>
      <w:r w:rsidRPr="0064143F">
        <w:t>.</w:t>
      </w:r>
    </w:p>
    <w:p w:rsidR="00F04CEE" w:rsidRPr="0064143F" w:rsidRDefault="00F04CEE" w:rsidP="0064143F">
      <w:pPr>
        <w:pStyle w:val="Default"/>
        <w:jc w:val="center"/>
      </w:pPr>
      <w:proofErr w:type="spellStart"/>
      <w:r w:rsidRPr="0064143F">
        <w:t>Qсут.мin</w:t>
      </w:r>
      <w:proofErr w:type="spellEnd"/>
      <w:r w:rsidRPr="0064143F">
        <w:t xml:space="preserve"> = </w:t>
      </w:r>
      <w:proofErr w:type="spellStart"/>
      <w:r w:rsidRPr="0064143F">
        <w:t>Ксут.мin</w:t>
      </w:r>
      <w:proofErr w:type="spellEnd"/>
      <w:r w:rsidRPr="0064143F">
        <w:t xml:space="preserve"> </w:t>
      </w:r>
      <w:proofErr w:type="spellStart"/>
      <w:r w:rsidRPr="0064143F">
        <w:t>х</w:t>
      </w:r>
      <w:proofErr w:type="spellEnd"/>
      <w:r w:rsidRPr="0064143F">
        <w:t xml:space="preserve"> </w:t>
      </w:r>
      <w:proofErr w:type="spellStart"/>
      <w:r w:rsidRPr="0064143F">
        <w:t>Qсут.m</w:t>
      </w:r>
      <w:proofErr w:type="spellEnd"/>
      <w:r w:rsidRPr="0064143F">
        <w:t xml:space="preserve"> = 0,9 </w:t>
      </w:r>
      <w:proofErr w:type="spellStart"/>
      <w:r w:rsidRPr="0064143F">
        <w:t>х</w:t>
      </w:r>
      <w:proofErr w:type="spellEnd"/>
      <w:r w:rsidRPr="0064143F">
        <w:t xml:space="preserve"> </w:t>
      </w:r>
      <w:r w:rsidR="00811104" w:rsidRPr="0064143F">
        <w:t>591,15</w:t>
      </w:r>
      <w:r w:rsidRPr="0064143F">
        <w:t xml:space="preserve"> = 5</w:t>
      </w:r>
      <w:r w:rsidR="00811104" w:rsidRPr="0064143F">
        <w:t>3</w:t>
      </w:r>
      <w:r w:rsidRPr="0064143F">
        <w:t>2,</w:t>
      </w:r>
      <w:r w:rsidR="00811104" w:rsidRPr="0064143F">
        <w:t>0</w:t>
      </w:r>
      <w:r w:rsidRPr="0064143F">
        <w:t xml:space="preserve"> м</w:t>
      </w:r>
      <w:r w:rsidRPr="0064143F">
        <w:rPr>
          <w:vertAlign w:val="superscript"/>
        </w:rPr>
        <w:t>3</w:t>
      </w:r>
      <w:r w:rsidRPr="0064143F">
        <w:t>/</w:t>
      </w:r>
      <w:proofErr w:type="spellStart"/>
      <w:r w:rsidRPr="0064143F">
        <w:t>сут</w:t>
      </w:r>
      <w:proofErr w:type="spellEnd"/>
      <w:r w:rsidRPr="0064143F">
        <w:t>.</w:t>
      </w:r>
    </w:p>
    <w:p w:rsidR="002A68C4" w:rsidRPr="0064143F" w:rsidRDefault="002A68C4" w:rsidP="0064143F">
      <w:pPr>
        <w:pStyle w:val="Default"/>
        <w:jc w:val="center"/>
      </w:pPr>
    </w:p>
    <w:p w:rsidR="00F04CEE" w:rsidRPr="0064143F" w:rsidRDefault="00F04CEE" w:rsidP="0064143F">
      <w:pPr>
        <w:pStyle w:val="Default"/>
        <w:ind w:firstLine="709"/>
        <w:jc w:val="both"/>
      </w:pPr>
      <w:r w:rsidRPr="0064143F">
        <w:t xml:space="preserve">Коэффициент суточной неравномерности водопотребления, учитывая уклад жизни населения, режим работы предприятий, степень благоустройства зданий, изменения водопотребления по сезонам года и дням недели, принимаем равное: </w:t>
      </w:r>
    </w:p>
    <w:p w:rsidR="002A68C4" w:rsidRPr="0064143F" w:rsidRDefault="002A68C4" w:rsidP="0064143F">
      <w:pPr>
        <w:pStyle w:val="Default"/>
        <w:jc w:val="center"/>
      </w:pPr>
    </w:p>
    <w:p w:rsidR="00F04CEE" w:rsidRPr="0064143F" w:rsidRDefault="00F04CEE" w:rsidP="0064143F">
      <w:pPr>
        <w:pStyle w:val="Default"/>
        <w:jc w:val="center"/>
      </w:pPr>
      <w:proofErr w:type="spellStart"/>
      <w:r w:rsidRPr="0064143F">
        <w:t>Ксут.мах</w:t>
      </w:r>
      <w:proofErr w:type="spellEnd"/>
      <w:r w:rsidRPr="0064143F">
        <w:t xml:space="preserve"> = 1,1 — 1,3</w:t>
      </w:r>
    </w:p>
    <w:p w:rsidR="00F04CEE" w:rsidRPr="0064143F" w:rsidRDefault="00F04CEE" w:rsidP="0064143F">
      <w:pPr>
        <w:pStyle w:val="Default"/>
        <w:jc w:val="center"/>
      </w:pPr>
      <w:proofErr w:type="spellStart"/>
      <w:r w:rsidRPr="0064143F">
        <w:t>Ксут.мin</w:t>
      </w:r>
      <w:proofErr w:type="spellEnd"/>
      <w:r w:rsidRPr="0064143F">
        <w:t xml:space="preserve"> = 0,7 — 0,9</w:t>
      </w:r>
    </w:p>
    <w:p w:rsidR="002A68C4" w:rsidRPr="0064143F" w:rsidRDefault="002A68C4" w:rsidP="0064143F">
      <w:pPr>
        <w:pStyle w:val="Default"/>
        <w:ind w:firstLine="709"/>
        <w:jc w:val="both"/>
      </w:pPr>
    </w:p>
    <w:p w:rsidR="00F04CEE" w:rsidRPr="0064143F" w:rsidRDefault="00F04CEE" w:rsidP="0064143F">
      <w:pPr>
        <w:pStyle w:val="Default"/>
        <w:ind w:firstLine="709"/>
        <w:jc w:val="both"/>
      </w:pPr>
      <w:r w:rsidRPr="0064143F">
        <w:t xml:space="preserve">Расчетные часовые расходы воды определяем по формуле: </w:t>
      </w:r>
    </w:p>
    <w:p w:rsidR="002A68C4" w:rsidRPr="0064143F" w:rsidRDefault="002A68C4" w:rsidP="0064143F">
      <w:pPr>
        <w:pStyle w:val="Default"/>
        <w:jc w:val="center"/>
      </w:pPr>
    </w:p>
    <w:p w:rsidR="00F04CEE" w:rsidRPr="0064143F" w:rsidRDefault="00F04CEE" w:rsidP="0064143F">
      <w:pPr>
        <w:pStyle w:val="Default"/>
        <w:jc w:val="center"/>
      </w:pPr>
      <w:proofErr w:type="spellStart"/>
      <w:r w:rsidRPr="0064143F">
        <w:t>qч.мах</w:t>
      </w:r>
      <w:proofErr w:type="spellEnd"/>
      <w:r w:rsidRPr="0064143F">
        <w:t xml:space="preserve"> = </w:t>
      </w:r>
      <w:proofErr w:type="spellStart"/>
      <w:r w:rsidRPr="0064143F">
        <w:t>Кч.мах</w:t>
      </w:r>
      <w:proofErr w:type="spellEnd"/>
      <w:r w:rsidRPr="0064143F">
        <w:t xml:space="preserve"> </w:t>
      </w:r>
      <w:proofErr w:type="spellStart"/>
      <w:r w:rsidRPr="0064143F">
        <w:t>х</w:t>
      </w:r>
      <w:proofErr w:type="spellEnd"/>
      <w:r w:rsidRPr="0064143F">
        <w:t xml:space="preserve"> </w:t>
      </w:r>
      <w:proofErr w:type="spellStart"/>
      <w:r w:rsidRPr="0064143F">
        <w:t>Qсут.max</w:t>
      </w:r>
      <w:proofErr w:type="spellEnd"/>
      <w:r w:rsidRPr="0064143F">
        <w:t xml:space="preserve"> / 24 =</w:t>
      </w:r>
      <w:r w:rsidR="00811104" w:rsidRPr="0064143F">
        <w:t xml:space="preserve"> 6,3 х 768,5</w:t>
      </w:r>
      <w:r w:rsidR="009422D5" w:rsidRPr="0064143F">
        <w:t xml:space="preserve"> </w:t>
      </w:r>
      <w:r w:rsidRPr="0064143F">
        <w:t>/</w:t>
      </w:r>
      <w:r w:rsidR="009422D5" w:rsidRPr="0064143F">
        <w:t xml:space="preserve"> </w:t>
      </w:r>
      <w:r w:rsidRPr="0064143F">
        <w:t>24</w:t>
      </w:r>
      <w:r w:rsidR="00811104" w:rsidRPr="0064143F">
        <w:t xml:space="preserve"> </w:t>
      </w:r>
      <w:r w:rsidRPr="0064143F">
        <w:t>=</w:t>
      </w:r>
      <w:r w:rsidR="00811104" w:rsidRPr="0064143F">
        <w:t xml:space="preserve"> </w:t>
      </w:r>
      <w:r w:rsidR="009422D5" w:rsidRPr="0064143F">
        <w:t xml:space="preserve">201,7 </w:t>
      </w:r>
      <w:r w:rsidRPr="0064143F">
        <w:t>м</w:t>
      </w:r>
      <w:r w:rsidRPr="0064143F">
        <w:rPr>
          <w:vertAlign w:val="superscript"/>
        </w:rPr>
        <w:t>3</w:t>
      </w:r>
      <w:r w:rsidRPr="0064143F">
        <w:t>/ч</w:t>
      </w:r>
    </w:p>
    <w:p w:rsidR="00F04CEE" w:rsidRPr="0064143F" w:rsidRDefault="00F04CEE" w:rsidP="0064143F">
      <w:pPr>
        <w:pStyle w:val="Default"/>
        <w:jc w:val="center"/>
      </w:pPr>
      <w:proofErr w:type="spellStart"/>
      <w:r w:rsidRPr="0064143F">
        <w:t>qч.мin</w:t>
      </w:r>
      <w:proofErr w:type="spellEnd"/>
      <w:r w:rsidRPr="0064143F">
        <w:t xml:space="preserve"> = </w:t>
      </w:r>
      <w:proofErr w:type="spellStart"/>
      <w:r w:rsidRPr="0064143F">
        <w:t>Кч.мin</w:t>
      </w:r>
      <w:proofErr w:type="spellEnd"/>
      <w:r w:rsidRPr="0064143F">
        <w:t xml:space="preserve"> </w:t>
      </w:r>
      <w:proofErr w:type="spellStart"/>
      <w:r w:rsidRPr="0064143F">
        <w:t>х</w:t>
      </w:r>
      <w:proofErr w:type="spellEnd"/>
      <w:r w:rsidRPr="0064143F">
        <w:t xml:space="preserve"> </w:t>
      </w:r>
      <w:proofErr w:type="spellStart"/>
      <w:r w:rsidRPr="0064143F">
        <w:t>Qсут.min</w:t>
      </w:r>
      <w:proofErr w:type="spellEnd"/>
      <w:r w:rsidRPr="0064143F">
        <w:t xml:space="preserve"> /24 = 0,006 х </w:t>
      </w:r>
      <w:r w:rsidR="00811104" w:rsidRPr="0064143F">
        <w:t>532,0</w:t>
      </w:r>
      <w:r w:rsidR="009422D5" w:rsidRPr="0064143F">
        <w:t xml:space="preserve"> </w:t>
      </w:r>
      <w:r w:rsidRPr="0064143F">
        <w:t>/</w:t>
      </w:r>
      <w:r w:rsidR="009422D5" w:rsidRPr="0064143F">
        <w:t xml:space="preserve"> </w:t>
      </w:r>
      <w:r w:rsidRPr="0064143F">
        <w:t>24</w:t>
      </w:r>
      <w:r w:rsidR="009422D5" w:rsidRPr="0064143F">
        <w:t xml:space="preserve"> </w:t>
      </w:r>
      <w:r w:rsidRPr="0064143F">
        <w:t>=</w:t>
      </w:r>
      <w:r w:rsidR="009422D5" w:rsidRPr="0064143F">
        <w:t xml:space="preserve"> </w:t>
      </w:r>
      <w:r w:rsidRPr="0064143F">
        <w:t>0,</w:t>
      </w:r>
      <w:r w:rsidR="009422D5" w:rsidRPr="0064143F">
        <w:t>1</w:t>
      </w:r>
      <w:r w:rsidRPr="0064143F">
        <w:t xml:space="preserve"> м</w:t>
      </w:r>
      <w:r w:rsidRPr="0064143F">
        <w:rPr>
          <w:vertAlign w:val="superscript"/>
        </w:rPr>
        <w:t>3</w:t>
      </w:r>
      <w:r w:rsidRPr="0064143F">
        <w:t>/ч</w:t>
      </w:r>
    </w:p>
    <w:p w:rsidR="002A68C4" w:rsidRPr="0064143F" w:rsidRDefault="002A68C4" w:rsidP="0064143F">
      <w:pPr>
        <w:widowControl w:val="0"/>
        <w:suppressAutoHyphens/>
        <w:ind w:firstLine="709"/>
        <w:jc w:val="both"/>
      </w:pPr>
    </w:p>
    <w:p w:rsidR="00BA40C7" w:rsidRPr="0064143F" w:rsidRDefault="00BA40C7" w:rsidP="0064143F">
      <w:pPr>
        <w:widowControl w:val="0"/>
        <w:suppressAutoHyphens/>
        <w:ind w:firstLine="709"/>
        <w:jc w:val="both"/>
      </w:pPr>
    </w:p>
    <w:p w:rsidR="00F04CEE" w:rsidRPr="0064143F" w:rsidRDefault="00F04CEE" w:rsidP="0064143F">
      <w:pPr>
        <w:widowControl w:val="0"/>
        <w:suppressAutoHyphens/>
        <w:ind w:firstLine="709"/>
        <w:jc w:val="both"/>
        <w:rPr>
          <w:color w:val="000000"/>
        </w:rPr>
      </w:pPr>
      <w:r w:rsidRPr="0064143F">
        <w:t>Коэффициент часовой неравномерности водопотребления определяем из выражений:</w:t>
      </w:r>
    </w:p>
    <w:p w:rsidR="00F04CEE" w:rsidRPr="0064143F" w:rsidRDefault="00F04CEE" w:rsidP="0064143F">
      <w:pPr>
        <w:pStyle w:val="Default"/>
        <w:jc w:val="center"/>
      </w:pPr>
      <w:proofErr w:type="spellStart"/>
      <w:r w:rsidRPr="0064143F">
        <w:t>Кч.мах</w:t>
      </w:r>
      <w:proofErr w:type="spellEnd"/>
      <w:r w:rsidRPr="0064143F">
        <w:t xml:space="preserve"> = мах мах=1,4 х 4,5=6,3</w:t>
      </w:r>
    </w:p>
    <w:p w:rsidR="00F04CEE" w:rsidRPr="0064143F" w:rsidRDefault="00F04CEE" w:rsidP="0064143F">
      <w:pPr>
        <w:pStyle w:val="Default"/>
        <w:jc w:val="center"/>
      </w:pPr>
      <w:proofErr w:type="spellStart"/>
      <w:r w:rsidRPr="0064143F">
        <w:t>Кч.мin</w:t>
      </w:r>
      <w:proofErr w:type="spellEnd"/>
      <w:r w:rsidRPr="0064143F">
        <w:t xml:space="preserve"> = </w:t>
      </w:r>
      <w:proofErr w:type="spellStart"/>
      <w:r w:rsidRPr="0064143F">
        <w:t>мin</w:t>
      </w:r>
      <w:proofErr w:type="spellEnd"/>
      <w:r w:rsidRPr="0064143F">
        <w:t xml:space="preserve"> мin=0,6 х 0,01=0,006</w:t>
      </w:r>
    </w:p>
    <w:p w:rsidR="002A68C4" w:rsidRPr="0064143F" w:rsidRDefault="002A68C4" w:rsidP="0064143F">
      <w:pPr>
        <w:pStyle w:val="Default"/>
        <w:jc w:val="both"/>
      </w:pPr>
    </w:p>
    <w:p w:rsidR="00F04CEE" w:rsidRPr="0064143F" w:rsidRDefault="00F04CEE" w:rsidP="0064143F">
      <w:pPr>
        <w:pStyle w:val="Default"/>
        <w:jc w:val="both"/>
      </w:pPr>
      <w:r w:rsidRPr="0064143F">
        <w:t xml:space="preserve">где коэффициент, учитывающий степень благоустройства зданий, режим работы предприятий и другие местные условия, принимаем мах =1,2-1,4;мin = 0,4-0,6; </w:t>
      </w:r>
    </w:p>
    <w:p w:rsidR="00F04CEE" w:rsidRPr="0064143F" w:rsidRDefault="00F04CEE" w:rsidP="0064143F">
      <w:pPr>
        <w:pStyle w:val="Default"/>
        <w:jc w:val="both"/>
      </w:pPr>
      <w:r w:rsidRPr="0064143F">
        <w:t xml:space="preserve">коэффициент, учитывающий число жителей в населенном пункте, принимаемый по </w:t>
      </w:r>
      <w:proofErr w:type="spellStart"/>
      <w:r w:rsidRPr="0064143F">
        <w:t>СниП</w:t>
      </w:r>
      <w:proofErr w:type="spellEnd"/>
      <w:r w:rsidRPr="0064143F">
        <w:t xml:space="preserve"> 2.04.02-84*. </w:t>
      </w:r>
    </w:p>
    <w:p w:rsidR="00F04CEE" w:rsidRPr="0064143F" w:rsidRDefault="00F04CEE" w:rsidP="0064143F">
      <w:pPr>
        <w:pStyle w:val="Default"/>
        <w:ind w:firstLine="709"/>
        <w:jc w:val="both"/>
      </w:pPr>
      <w:r w:rsidRPr="0064143F">
        <w:t>Расход воды на поливку в населенных пунктах принят 50-90 л/</w:t>
      </w:r>
      <w:proofErr w:type="spellStart"/>
      <w:r w:rsidRPr="0064143F">
        <w:t>сут</w:t>
      </w:r>
      <w:proofErr w:type="spellEnd"/>
      <w:r w:rsidRPr="0064143F">
        <w:t>. на одного жителя</w:t>
      </w:r>
      <w:r w:rsidR="00CF6477" w:rsidRPr="0064143F">
        <w:t>.</w:t>
      </w:r>
      <w:r w:rsidRPr="0064143F">
        <w:t xml:space="preserve"> </w:t>
      </w:r>
    </w:p>
    <w:p w:rsidR="00F04CEE" w:rsidRPr="0064143F" w:rsidRDefault="00F04CEE" w:rsidP="0064143F">
      <w:pPr>
        <w:pStyle w:val="Default"/>
        <w:jc w:val="center"/>
      </w:pPr>
      <w:r w:rsidRPr="0064143F">
        <w:rPr>
          <w:u w:val="single"/>
        </w:rPr>
        <w:t xml:space="preserve">Наружное пожаротушение </w:t>
      </w:r>
    </w:p>
    <w:p w:rsidR="00475BC1" w:rsidRPr="0064143F" w:rsidRDefault="00475BC1" w:rsidP="0064143F">
      <w:pPr>
        <w:pStyle w:val="Default"/>
        <w:ind w:firstLine="709"/>
        <w:jc w:val="both"/>
      </w:pPr>
    </w:p>
    <w:p w:rsidR="00F04CEE" w:rsidRPr="0064143F" w:rsidRDefault="00F04CEE" w:rsidP="0064143F">
      <w:pPr>
        <w:pStyle w:val="Default"/>
        <w:ind w:firstLine="709"/>
        <w:jc w:val="both"/>
      </w:pPr>
      <w:r w:rsidRPr="0064143F">
        <w:t xml:space="preserve">Согласно СНиП 2.04.02-84* наружное пожаротушение жилой застройки составляет 15 л/с. Проектом предлагается наружное пожаротушение осуществлять от пожарных гидрантов, расположенных на проектируемой, закольцованной сети. Пожарные гидранты надлежит предусматривать вдоль автомобильных дорог на расстоянии не более </w:t>
      </w:r>
      <w:smartTag w:uri="urn:schemas-microsoft-com:office:smarttags" w:element="metricconverter">
        <w:smartTagPr>
          <w:attr w:name="ProductID" w:val="2,5 м"/>
        </w:smartTagPr>
        <w:r w:rsidRPr="0064143F">
          <w:t>2,5 м</w:t>
        </w:r>
      </w:smartTag>
      <w:r w:rsidRPr="0064143F">
        <w:t xml:space="preserve"> от края проезжей части, но не ближе </w:t>
      </w:r>
      <w:smartTag w:uri="urn:schemas-microsoft-com:office:smarttags" w:element="metricconverter">
        <w:smartTagPr>
          <w:attr w:name="ProductID" w:val="5 м"/>
        </w:smartTagPr>
        <w:r w:rsidRPr="0064143F">
          <w:t>5 м</w:t>
        </w:r>
      </w:smartTag>
      <w:r w:rsidRPr="0064143F">
        <w:t xml:space="preserve"> от стен зданий; допускается располагать гидранты </w:t>
      </w:r>
      <w:r w:rsidRPr="0064143F">
        <w:lastRenderedPageBreak/>
        <w:t xml:space="preserve">на проезжей части. При этом установка гидрантов на ответвлении от линии водопровода не допускается. </w:t>
      </w:r>
    </w:p>
    <w:p w:rsidR="00F04CEE" w:rsidRPr="0064143F" w:rsidRDefault="00F04CEE" w:rsidP="0064143F">
      <w:pPr>
        <w:pStyle w:val="Default"/>
        <w:ind w:firstLine="709"/>
        <w:jc w:val="both"/>
      </w:pPr>
      <w:r w:rsidRPr="0064143F">
        <w:t xml:space="preserve">Расстановка пожарных гидрантов на водопроводной сети должна обеспечивать пожаротушение любого обслуживаемого данной сетью здания, сооружения или его части. Радиус обслуживания пожарного гидранта не более </w:t>
      </w:r>
      <w:smartTag w:uri="urn:schemas-microsoft-com:office:smarttags" w:element="metricconverter">
        <w:smartTagPr>
          <w:attr w:name="ProductID" w:val="200 метром"/>
        </w:smartTagPr>
        <w:r w:rsidRPr="0064143F">
          <w:t>200 метром</w:t>
        </w:r>
      </w:smartTag>
      <w:r w:rsidRPr="0064143F">
        <w:t xml:space="preserve">. В местах расположения пожарных гидрантов должны быть предусмотрены указатели. </w:t>
      </w:r>
    </w:p>
    <w:p w:rsidR="00F04CEE" w:rsidRPr="0064143F" w:rsidRDefault="00F04CEE" w:rsidP="0064143F">
      <w:pPr>
        <w:pStyle w:val="Default"/>
        <w:ind w:firstLine="709"/>
        <w:jc w:val="both"/>
      </w:pPr>
      <w:r w:rsidRPr="0064143F">
        <w:t xml:space="preserve">Территория, не охваченная пожарными гидрантами, снабжена пожарными резервуарами. Объем пожарного резервуара определен исходя из расчетного расхода и продолжительности тушения пожара (3 часа). </w:t>
      </w:r>
    </w:p>
    <w:p w:rsidR="00BA40C7" w:rsidRPr="0064143F" w:rsidRDefault="00BA40C7" w:rsidP="0064143F">
      <w:pPr>
        <w:pStyle w:val="Default"/>
        <w:jc w:val="center"/>
      </w:pPr>
    </w:p>
    <w:p w:rsidR="00F04CEE" w:rsidRPr="0064143F" w:rsidRDefault="00F04CEE" w:rsidP="0064143F">
      <w:pPr>
        <w:pStyle w:val="Default"/>
        <w:jc w:val="center"/>
      </w:pPr>
      <w:r w:rsidRPr="0064143F">
        <w:t>3,6 х 3 х 10 = 108 м</w:t>
      </w:r>
      <w:r w:rsidRPr="0064143F">
        <w:rPr>
          <w:vertAlign w:val="superscript"/>
        </w:rPr>
        <w:t>3</w:t>
      </w:r>
      <w:r w:rsidRPr="0064143F">
        <w:t>/ч</w:t>
      </w:r>
    </w:p>
    <w:p w:rsidR="00F04CEE" w:rsidRPr="0064143F" w:rsidRDefault="00F04CEE" w:rsidP="0064143F">
      <w:pPr>
        <w:pStyle w:val="Default"/>
        <w:ind w:firstLine="709"/>
        <w:jc w:val="both"/>
      </w:pPr>
      <w:r w:rsidRPr="0064143F">
        <w:t xml:space="preserve">Количество пожарных резервуаров должно быть не менее двух, при этом в каждом из них должно храниться 50% объема воды на пожаротушение. </w:t>
      </w:r>
    </w:p>
    <w:p w:rsidR="00F04CEE" w:rsidRPr="0064143F" w:rsidRDefault="00F04CEE" w:rsidP="0064143F">
      <w:pPr>
        <w:ind w:firstLine="709"/>
        <w:jc w:val="both"/>
        <w:rPr>
          <w:b/>
        </w:rPr>
      </w:pPr>
      <w:r w:rsidRPr="0064143F">
        <w:t>Магистральные сети общего водоснабжения выполнены из полиэтиленовых труб Ду100мм по ГОСТ 18599-2001.</w:t>
      </w:r>
    </w:p>
    <w:p w:rsidR="00F04CEE" w:rsidRPr="0064143F" w:rsidRDefault="00F04CEE" w:rsidP="0064143F">
      <w:pPr>
        <w:autoSpaceDE w:val="0"/>
        <w:autoSpaceDN w:val="0"/>
        <w:adjustRightInd w:val="0"/>
        <w:jc w:val="center"/>
        <w:rPr>
          <w:b/>
        </w:rPr>
      </w:pPr>
    </w:p>
    <w:p w:rsidR="00F04CEE" w:rsidRPr="0064143F" w:rsidRDefault="00EE4885" w:rsidP="00EE4885">
      <w:pPr>
        <w:pStyle w:val="1"/>
        <w:ind w:left="1135" w:firstLine="0"/>
        <w:jc w:val="center"/>
        <w:rPr>
          <w:b/>
        </w:rPr>
      </w:pPr>
      <w:bookmarkStart w:id="19" w:name="_Toc112743321"/>
      <w:r>
        <w:rPr>
          <w:b/>
          <w:color w:val="000000"/>
        </w:rPr>
        <w:t>6.1.</w:t>
      </w:r>
      <w:r w:rsidR="00F04CEE" w:rsidRPr="0064143F">
        <w:rPr>
          <w:b/>
          <w:color w:val="000000"/>
        </w:rPr>
        <w:t>Существующее</w:t>
      </w:r>
      <w:r w:rsidR="00AC13CD" w:rsidRPr="0064143F">
        <w:rPr>
          <w:b/>
          <w:color w:val="000000"/>
        </w:rPr>
        <w:t xml:space="preserve"> </w:t>
      </w:r>
      <w:r w:rsidR="00F04CEE" w:rsidRPr="0064143F">
        <w:rPr>
          <w:b/>
          <w:color w:val="000000"/>
        </w:rPr>
        <w:t xml:space="preserve">положение в сфере горячего водоснабжения </w:t>
      </w:r>
      <w:r w:rsidR="00F04CEE" w:rsidRPr="0064143F">
        <w:rPr>
          <w:b/>
        </w:rPr>
        <w:t xml:space="preserve">с. </w:t>
      </w:r>
      <w:proofErr w:type="spellStart"/>
      <w:r w:rsidR="00F04CEE" w:rsidRPr="0064143F">
        <w:rPr>
          <w:b/>
        </w:rPr>
        <w:t>Анцирь</w:t>
      </w:r>
      <w:bookmarkEnd w:id="19"/>
      <w:proofErr w:type="spellEnd"/>
    </w:p>
    <w:p w:rsidR="00F04CEE" w:rsidRPr="0064143F" w:rsidRDefault="00F04CEE" w:rsidP="0064143F">
      <w:pPr>
        <w:autoSpaceDE w:val="0"/>
        <w:autoSpaceDN w:val="0"/>
        <w:adjustRightInd w:val="0"/>
        <w:jc w:val="center"/>
        <w:rPr>
          <w:b/>
        </w:rPr>
      </w:pPr>
    </w:p>
    <w:p w:rsidR="00F04CEE" w:rsidRPr="0064143F" w:rsidRDefault="00F04CEE" w:rsidP="0064143F">
      <w:pPr>
        <w:ind w:firstLine="709"/>
        <w:jc w:val="both"/>
      </w:pPr>
      <w:proofErr w:type="spellStart"/>
      <w:r w:rsidRPr="0064143F">
        <w:t>Ресурсоснабжающей</w:t>
      </w:r>
      <w:proofErr w:type="spellEnd"/>
      <w:r w:rsidRPr="0064143F">
        <w:t xml:space="preserve"> организацией в сфере горячего </w:t>
      </w:r>
      <w:r w:rsidR="009422D5" w:rsidRPr="0064143F">
        <w:t>водоснабжения с.</w:t>
      </w:r>
      <w:r w:rsidRPr="0064143F">
        <w:t xml:space="preserve"> </w:t>
      </w:r>
      <w:proofErr w:type="spellStart"/>
      <w:r w:rsidRPr="0064143F">
        <w:t>Анцирь</w:t>
      </w:r>
      <w:proofErr w:type="spellEnd"/>
      <w:r w:rsidRPr="0064143F">
        <w:t xml:space="preserve"> </w:t>
      </w:r>
      <w:r w:rsidR="009422D5" w:rsidRPr="0064143F">
        <w:t>является ООО</w:t>
      </w:r>
      <w:r w:rsidRPr="0064143F">
        <w:t xml:space="preserve"> </w:t>
      </w:r>
      <w:r w:rsidR="009422D5" w:rsidRPr="0064143F">
        <w:t>«</w:t>
      </w:r>
      <w:proofErr w:type="spellStart"/>
      <w:r w:rsidR="009422D5" w:rsidRPr="0064143F">
        <w:t>Теплосервис</w:t>
      </w:r>
      <w:proofErr w:type="spellEnd"/>
      <w:r w:rsidRPr="0064143F">
        <w:t>».</w:t>
      </w:r>
    </w:p>
    <w:p w:rsidR="00F04CEE" w:rsidRPr="0064143F" w:rsidRDefault="00F04CEE" w:rsidP="0064143F">
      <w:pPr>
        <w:ind w:firstLine="709"/>
        <w:jc w:val="both"/>
      </w:pPr>
      <w:r w:rsidRPr="0064143F">
        <w:t xml:space="preserve">На территории </w:t>
      </w:r>
      <w:r w:rsidR="009422D5" w:rsidRPr="0064143F">
        <w:t>поселения открытая</w:t>
      </w:r>
      <w:r w:rsidRPr="0064143F">
        <w:t xml:space="preserve"> система горячего водоснабжения, т.е. разбор горячей воды происходит из системы отопления. Имеется </w:t>
      </w:r>
      <w:r w:rsidR="009422D5" w:rsidRPr="0064143F">
        <w:t>одна котельная</w:t>
      </w:r>
      <w:r w:rsidRPr="0064143F">
        <w:t xml:space="preserve"> № </w:t>
      </w:r>
      <w:r w:rsidR="009422D5" w:rsidRPr="0064143F">
        <w:t>1,</w:t>
      </w:r>
      <w:r w:rsidRPr="0064143F">
        <w:t xml:space="preserve"> работающая на твердом топливе -  угле, которая обеспечивает с. </w:t>
      </w:r>
      <w:proofErr w:type="spellStart"/>
      <w:r w:rsidRPr="0064143F">
        <w:t>Анцирь</w:t>
      </w:r>
      <w:proofErr w:type="spellEnd"/>
      <w:r w:rsidRPr="0064143F">
        <w:t xml:space="preserve"> теплом и горячей водой.</w:t>
      </w:r>
      <w:r w:rsidRPr="0064143F">
        <w:rPr>
          <w:color w:val="252525"/>
        </w:rPr>
        <w:t xml:space="preserve"> </w:t>
      </w:r>
    </w:p>
    <w:p w:rsidR="00475BC1" w:rsidRPr="0064143F" w:rsidRDefault="00475BC1" w:rsidP="0064143F">
      <w:pPr>
        <w:autoSpaceDE w:val="0"/>
        <w:autoSpaceDN w:val="0"/>
        <w:adjustRightInd w:val="0"/>
        <w:ind w:firstLine="709"/>
        <w:jc w:val="both"/>
      </w:pPr>
    </w:p>
    <w:p w:rsidR="00F04CEE" w:rsidRPr="0064143F" w:rsidRDefault="00F04CEE" w:rsidP="0064143F">
      <w:pPr>
        <w:autoSpaceDE w:val="0"/>
        <w:autoSpaceDN w:val="0"/>
        <w:adjustRightInd w:val="0"/>
        <w:ind w:firstLine="709"/>
        <w:jc w:val="both"/>
      </w:pPr>
      <w:r w:rsidRPr="0064143F">
        <w:t xml:space="preserve">Структура тепловой сети №1 – двухтрубная открытая без ЦТП не содержащих подготовительных установок горячего водоснабжения (ГВС). Присоединенная нагрузка 2,53 Гкал/час, максимально </w:t>
      </w:r>
      <w:r w:rsidR="009422D5" w:rsidRPr="0064143F">
        <w:t>возможная нагрузка</w:t>
      </w:r>
      <w:r w:rsidRPr="0064143F">
        <w:t xml:space="preserve"> на сеть </w:t>
      </w:r>
      <w:r w:rsidR="00CF6477" w:rsidRPr="0064143F">
        <w:t>3,75</w:t>
      </w:r>
      <w:r w:rsidRPr="0064143F">
        <w:t xml:space="preserve"> Гкал/час. К тепловой сети </w:t>
      </w:r>
      <w:r w:rsidR="009422D5" w:rsidRPr="0064143F">
        <w:t>присоединён 95</w:t>
      </w:r>
      <w:r w:rsidRPr="0064143F">
        <w:t xml:space="preserve"> жилых домов, средняя школа, амбулатория, детский сад, дом культуры, гаражные боксы, которые обеспечивается также </w:t>
      </w:r>
      <w:r w:rsidR="009422D5" w:rsidRPr="0064143F">
        <w:t>и горячей</w:t>
      </w:r>
      <w:r w:rsidR="00A5038A" w:rsidRPr="0064143F">
        <w:t xml:space="preserve"> водой.</w:t>
      </w:r>
    </w:p>
    <w:p w:rsidR="00475BC1" w:rsidRPr="0064143F" w:rsidRDefault="00475BC1" w:rsidP="0064143F">
      <w:pPr>
        <w:ind w:firstLine="709"/>
        <w:jc w:val="right"/>
      </w:pPr>
    </w:p>
    <w:p w:rsidR="00A5038A" w:rsidRPr="0064143F" w:rsidRDefault="00A5038A" w:rsidP="0064143F">
      <w:pPr>
        <w:ind w:firstLine="709"/>
        <w:jc w:val="right"/>
      </w:pPr>
      <w:r w:rsidRPr="0064143F">
        <w:t>Таблица 13</w:t>
      </w:r>
    </w:p>
    <w:p w:rsidR="00F04CEE" w:rsidRPr="00EE4885" w:rsidRDefault="00F04CEE" w:rsidP="00EE4885">
      <w:pPr>
        <w:rPr>
          <w:b/>
        </w:rPr>
      </w:pPr>
      <w:r w:rsidRPr="00EE4885">
        <w:rPr>
          <w:b/>
        </w:rPr>
        <w:t>Параметры тепловой сети</w:t>
      </w:r>
      <w:r w:rsidR="00A55831" w:rsidRPr="00EE4885">
        <w:rPr>
          <w:b/>
        </w:rPr>
        <w:t xml:space="preserve"> </w:t>
      </w:r>
    </w:p>
    <w:p w:rsidR="00CF6477" w:rsidRPr="0064143F" w:rsidRDefault="00CF6477" w:rsidP="0064143F">
      <w:pPr>
        <w:jc w:val="both"/>
        <w:rPr>
          <w:color w:val="FF0000"/>
        </w:rPr>
      </w:pPr>
    </w:p>
    <w:tbl>
      <w:tblPr>
        <w:tblW w:w="9361" w:type="dxa"/>
        <w:tblInd w:w="103" w:type="dxa"/>
        <w:tblLayout w:type="fixed"/>
        <w:tblLook w:val="0000"/>
      </w:tblPr>
      <w:tblGrid>
        <w:gridCol w:w="998"/>
        <w:gridCol w:w="1275"/>
        <w:gridCol w:w="1276"/>
        <w:gridCol w:w="1418"/>
        <w:gridCol w:w="1701"/>
        <w:gridCol w:w="1275"/>
        <w:gridCol w:w="1418"/>
      </w:tblGrid>
      <w:tr w:rsidR="00CF6477" w:rsidRPr="0064143F" w:rsidTr="001D5976">
        <w:trPr>
          <w:trHeight w:val="570"/>
        </w:trPr>
        <w:tc>
          <w:tcPr>
            <w:tcW w:w="99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Наименование участка</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 xml:space="preserve">Наружный диаметр трубопроводов на участке </w:t>
            </w:r>
            <w:proofErr w:type="spellStart"/>
            <w:r w:rsidRPr="0064143F">
              <w:t>D</w:t>
            </w:r>
            <w:r w:rsidRPr="0064143F">
              <w:rPr>
                <w:vertAlign w:val="subscript"/>
              </w:rPr>
              <w:t>н</w:t>
            </w:r>
            <w:proofErr w:type="spellEnd"/>
            <w:r w:rsidRPr="0064143F">
              <w:t>, м</w:t>
            </w:r>
            <w:r w:rsidRPr="0064143F">
              <w:rPr>
                <w:iCs/>
              </w:rPr>
              <w:t>м</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 xml:space="preserve">Длина участка (в </w:t>
            </w:r>
            <w:proofErr w:type="spellStart"/>
            <w:r w:rsidRPr="0064143F">
              <w:t>двухтруб</w:t>
            </w:r>
            <w:proofErr w:type="spellEnd"/>
          </w:p>
          <w:p w:rsidR="00CF6477" w:rsidRPr="0064143F" w:rsidRDefault="00CF6477" w:rsidP="0064143F">
            <w:pPr>
              <w:ind w:left="-57" w:right="-57"/>
              <w:jc w:val="center"/>
            </w:pPr>
            <w:r w:rsidRPr="0064143F">
              <w:t xml:space="preserve">ном </w:t>
            </w:r>
            <w:proofErr w:type="spellStart"/>
            <w:r w:rsidRPr="0064143F">
              <w:t>исчисле</w:t>
            </w:r>
            <w:proofErr w:type="spellEnd"/>
          </w:p>
          <w:p w:rsidR="00CF6477" w:rsidRPr="0064143F" w:rsidRDefault="00CF6477" w:rsidP="0064143F">
            <w:pPr>
              <w:ind w:left="-57" w:right="-57"/>
              <w:jc w:val="center"/>
            </w:pPr>
            <w:proofErr w:type="spellStart"/>
            <w:r w:rsidRPr="0064143F">
              <w:t>нии</w:t>
            </w:r>
            <w:proofErr w:type="spellEnd"/>
            <w:r w:rsidRPr="0064143F">
              <w:t>), м</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Теплоизоляционный материал</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Тип прокладки</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 xml:space="preserve">Год ввода </w:t>
            </w:r>
          </w:p>
          <w:p w:rsidR="00CF6477" w:rsidRPr="0064143F" w:rsidRDefault="00CF6477" w:rsidP="0064143F">
            <w:pPr>
              <w:ind w:left="-57" w:right="-57"/>
              <w:jc w:val="center"/>
            </w:pPr>
            <w:r w:rsidRPr="0064143F">
              <w:t xml:space="preserve">в </w:t>
            </w:r>
            <w:proofErr w:type="spellStart"/>
            <w:r w:rsidRPr="0064143F">
              <w:t>эксплуа</w:t>
            </w:r>
            <w:proofErr w:type="spellEnd"/>
          </w:p>
          <w:p w:rsidR="00CF6477" w:rsidRPr="0064143F" w:rsidRDefault="00CF6477" w:rsidP="0064143F">
            <w:pPr>
              <w:ind w:left="-57" w:right="-57"/>
              <w:jc w:val="center"/>
            </w:pPr>
            <w:proofErr w:type="spellStart"/>
            <w:r w:rsidRPr="0064143F">
              <w:t>тацию</w:t>
            </w:r>
            <w:proofErr w:type="spellEnd"/>
            <w:r w:rsidRPr="0064143F">
              <w:t xml:space="preserve"> (переклад</w:t>
            </w:r>
          </w:p>
          <w:p w:rsidR="00CF6477" w:rsidRPr="0064143F" w:rsidRDefault="00CF6477" w:rsidP="0064143F">
            <w:pPr>
              <w:ind w:left="-57" w:right="-57"/>
              <w:jc w:val="center"/>
            </w:pPr>
            <w:proofErr w:type="spellStart"/>
            <w:r w:rsidRPr="0064143F">
              <w:t>ки</w:t>
            </w:r>
            <w:proofErr w:type="spellEnd"/>
            <w:r w:rsidRPr="0064143F">
              <w:t>)</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pPr>
              <w:ind w:left="-57" w:right="-57"/>
              <w:jc w:val="center"/>
            </w:pPr>
            <w:r w:rsidRPr="0064143F">
              <w:t>Средняя глубина заложения до оси трубопроводов на участке Н, м</w:t>
            </w:r>
          </w:p>
        </w:tc>
      </w:tr>
      <w:tr w:rsidR="00CF6477" w:rsidRPr="0064143F" w:rsidTr="001D5976">
        <w:trPr>
          <w:trHeight w:val="570"/>
        </w:trPr>
        <w:tc>
          <w:tcPr>
            <w:tcW w:w="998"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276"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r>
      <w:tr w:rsidR="00CF6477" w:rsidRPr="0064143F" w:rsidTr="001D5976">
        <w:trPr>
          <w:trHeight w:val="276"/>
        </w:trPr>
        <w:tc>
          <w:tcPr>
            <w:tcW w:w="998"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276"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275"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tcPr>
          <w:p w:rsidR="00CF6477" w:rsidRPr="0064143F" w:rsidRDefault="00CF6477" w:rsidP="0064143F"/>
        </w:tc>
      </w:tr>
      <w:tr w:rsidR="00CF6477" w:rsidRPr="0064143F" w:rsidTr="001D5976">
        <w:trPr>
          <w:trHeight w:val="255"/>
        </w:trPr>
        <w:tc>
          <w:tcPr>
            <w:tcW w:w="998" w:type="dxa"/>
            <w:tcBorders>
              <w:top w:val="nil"/>
              <w:left w:val="single" w:sz="4" w:space="0" w:color="auto"/>
              <w:bottom w:val="single" w:sz="4" w:space="0" w:color="auto"/>
              <w:right w:val="single" w:sz="4" w:space="0" w:color="auto"/>
            </w:tcBorders>
            <w:shd w:val="clear" w:color="auto" w:fill="auto"/>
            <w:vAlign w:val="center"/>
          </w:tcPr>
          <w:p w:rsidR="00CF6477" w:rsidRPr="0064143F" w:rsidRDefault="00CF6477" w:rsidP="0064143F">
            <w:pPr>
              <w:jc w:val="center"/>
            </w:pPr>
            <w:r w:rsidRPr="0064143F">
              <w:t>1</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2</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3</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4</w:t>
            </w:r>
          </w:p>
        </w:tc>
        <w:tc>
          <w:tcPr>
            <w:tcW w:w="1701"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5</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6</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7</w:t>
            </w:r>
          </w:p>
        </w:tc>
      </w:tr>
      <w:tr w:rsidR="00CF6477" w:rsidRPr="0064143F" w:rsidTr="001D5976">
        <w:trPr>
          <w:trHeight w:val="255"/>
        </w:trPr>
        <w:tc>
          <w:tcPr>
            <w:tcW w:w="9361" w:type="dxa"/>
            <w:gridSpan w:val="7"/>
            <w:tcBorders>
              <w:top w:val="nil"/>
              <w:left w:val="single" w:sz="4" w:space="0" w:color="auto"/>
              <w:bottom w:val="single" w:sz="4" w:space="0" w:color="auto"/>
              <w:right w:val="single" w:sz="4" w:space="0" w:color="auto"/>
            </w:tcBorders>
            <w:shd w:val="clear" w:color="auto" w:fill="auto"/>
            <w:vAlign w:val="center"/>
          </w:tcPr>
          <w:p w:rsidR="00CF6477" w:rsidRPr="0064143F" w:rsidRDefault="00CF6477" w:rsidP="0064143F">
            <w:pPr>
              <w:rPr>
                <w:highlight w:val="yellow"/>
              </w:rPr>
            </w:pPr>
            <w:r w:rsidRPr="0064143F">
              <w:t xml:space="preserve">                                                    с. </w:t>
            </w:r>
            <w:proofErr w:type="spellStart"/>
            <w:r w:rsidRPr="0064143F">
              <w:t>Анцирь</w:t>
            </w:r>
            <w:proofErr w:type="spellEnd"/>
          </w:p>
        </w:tc>
      </w:tr>
      <w:tr w:rsidR="00CF6477" w:rsidRPr="0064143F" w:rsidTr="001D5976">
        <w:trPr>
          <w:trHeight w:val="255"/>
        </w:trPr>
        <w:tc>
          <w:tcPr>
            <w:tcW w:w="998" w:type="dxa"/>
            <w:vMerge w:val="restart"/>
            <w:tcBorders>
              <w:top w:val="nil"/>
              <w:left w:val="single" w:sz="4" w:space="0" w:color="auto"/>
              <w:right w:val="single" w:sz="4" w:space="0" w:color="auto"/>
            </w:tcBorders>
            <w:shd w:val="clear" w:color="auto" w:fill="auto"/>
            <w:vAlign w:val="center"/>
          </w:tcPr>
          <w:p w:rsidR="00CF6477" w:rsidRPr="0064143F" w:rsidRDefault="00CF6477" w:rsidP="0064143F">
            <w:pPr>
              <w:jc w:val="center"/>
            </w:pPr>
            <w:proofErr w:type="spellStart"/>
            <w:r w:rsidRPr="0064143F">
              <w:t>Котель</w:t>
            </w:r>
            <w:proofErr w:type="spellEnd"/>
          </w:p>
          <w:p w:rsidR="00CF6477" w:rsidRPr="0064143F" w:rsidRDefault="00CF6477" w:rsidP="0064143F">
            <w:pPr>
              <w:jc w:val="center"/>
            </w:pPr>
            <w:proofErr w:type="spellStart"/>
            <w:r w:rsidRPr="0064143F">
              <w:t>ная</w:t>
            </w:r>
            <w:proofErr w:type="spellEnd"/>
            <w:r w:rsidRPr="0064143F">
              <w:t xml:space="preserve"> №1</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 xml:space="preserve">25 </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715</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Стекловата</w:t>
            </w:r>
          </w:p>
        </w:tc>
        <w:tc>
          <w:tcPr>
            <w:tcW w:w="1701"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канальная</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1989</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r w:rsidR="00CF6477" w:rsidRPr="0064143F" w:rsidTr="001D5976">
        <w:trPr>
          <w:trHeight w:val="255"/>
        </w:trPr>
        <w:tc>
          <w:tcPr>
            <w:tcW w:w="998" w:type="dxa"/>
            <w:vMerge/>
            <w:tcBorders>
              <w:left w:val="single" w:sz="4" w:space="0" w:color="auto"/>
              <w:right w:val="single" w:sz="4" w:space="0" w:color="auto"/>
            </w:tcBorders>
            <w:shd w:val="clear" w:color="auto" w:fill="auto"/>
            <w:vAlign w:val="center"/>
          </w:tcPr>
          <w:p w:rsidR="00CF6477" w:rsidRPr="0064143F" w:rsidRDefault="00CF6477" w:rsidP="0064143F">
            <w:pPr>
              <w:jc w:val="center"/>
            </w:pP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57</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320</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Стекловата</w:t>
            </w:r>
          </w:p>
        </w:tc>
        <w:tc>
          <w:tcPr>
            <w:tcW w:w="1701"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канальная</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1972</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r w:rsidR="00CF6477" w:rsidRPr="0064143F" w:rsidTr="001D5976">
        <w:trPr>
          <w:trHeight w:val="255"/>
        </w:trPr>
        <w:tc>
          <w:tcPr>
            <w:tcW w:w="998" w:type="dxa"/>
            <w:vMerge/>
            <w:tcBorders>
              <w:left w:val="single" w:sz="4" w:space="0" w:color="auto"/>
              <w:right w:val="single" w:sz="4" w:space="0" w:color="auto"/>
            </w:tcBorders>
            <w:shd w:val="clear" w:color="auto" w:fill="auto"/>
            <w:vAlign w:val="center"/>
          </w:tcPr>
          <w:p w:rsidR="00CF6477" w:rsidRPr="0064143F" w:rsidRDefault="00CF6477" w:rsidP="0064143F">
            <w:pPr>
              <w:jc w:val="center"/>
            </w:pP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76</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1430</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Стекловата</w:t>
            </w:r>
          </w:p>
        </w:tc>
        <w:tc>
          <w:tcPr>
            <w:tcW w:w="1701"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канальная</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1984</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r w:rsidR="00CF6477" w:rsidRPr="0064143F" w:rsidTr="001D5976">
        <w:trPr>
          <w:trHeight w:val="255"/>
        </w:trPr>
        <w:tc>
          <w:tcPr>
            <w:tcW w:w="998" w:type="dxa"/>
            <w:vMerge/>
            <w:tcBorders>
              <w:left w:val="single" w:sz="4" w:space="0" w:color="auto"/>
              <w:right w:val="single" w:sz="4" w:space="0" w:color="auto"/>
            </w:tcBorders>
            <w:shd w:val="clear" w:color="auto" w:fill="auto"/>
            <w:vAlign w:val="center"/>
          </w:tcPr>
          <w:p w:rsidR="00CF6477" w:rsidRPr="0064143F" w:rsidRDefault="00CF6477" w:rsidP="0064143F">
            <w:pPr>
              <w:jc w:val="center"/>
            </w:pP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89</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610</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Стекловата</w:t>
            </w:r>
          </w:p>
        </w:tc>
        <w:tc>
          <w:tcPr>
            <w:tcW w:w="1701"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канальная</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1972</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r w:rsidR="00CF6477" w:rsidRPr="0064143F" w:rsidTr="001D5976">
        <w:trPr>
          <w:trHeight w:val="255"/>
        </w:trPr>
        <w:tc>
          <w:tcPr>
            <w:tcW w:w="998" w:type="dxa"/>
            <w:vMerge/>
            <w:tcBorders>
              <w:left w:val="single" w:sz="4" w:space="0" w:color="auto"/>
              <w:right w:val="single" w:sz="4" w:space="0" w:color="auto"/>
            </w:tcBorders>
            <w:shd w:val="clear" w:color="auto" w:fill="auto"/>
            <w:vAlign w:val="center"/>
          </w:tcPr>
          <w:p w:rsidR="00CF6477" w:rsidRPr="0064143F" w:rsidRDefault="00CF6477" w:rsidP="0064143F">
            <w:pPr>
              <w:jc w:val="center"/>
            </w:pP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102</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181</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proofErr w:type="spellStart"/>
            <w:r w:rsidRPr="0064143F">
              <w:t>СкППУ</w:t>
            </w:r>
            <w:proofErr w:type="spellEnd"/>
          </w:p>
        </w:tc>
        <w:tc>
          <w:tcPr>
            <w:tcW w:w="1701"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proofErr w:type="spellStart"/>
            <w:r w:rsidRPr="0064143F">
              <w:t>бесканальная</w:t>
            </w:r>
            <w:proofErr w:type="spellEnd"/>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1987</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r w:rsidR="00CF6477" w:rsidRPr="0064143F" w:rsidTr="001D5976">
        <w:trPr>
          <w:trHeight w:val="255"/>
        </w:trPr>
        <w:tc>
          <w:tcPr>
            <w:tcW w:w="998" w:type="dxa"/>
            <w:vMerge/>
            <w:tcBorders>
              <w:left w:val="single" w:sz="4" w:space="0" w:color="auto"/>
              <w:right w:val="single" w:sz="4" w:space="0" w:color="auto"/>
            </w:tcBorders>
            <w:shd w:val="clear" w:color="auto" w:fill="auto"/>
            <w:vAlign w:val="center"/>
          </w:tcPr>
          <w:p w:rsidR="00CF6477" w:rsidRPr="0064143F" w:rsidRDefault="00CF6477" w:rsidP="0064143F">
            <w:pPr>
              <w:jc w:val="center"/>
            </w:pP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108</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115</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Стекловата</w:t>
            </w:r>
          </w:p>
        </w:tc>
        <w:tc>
          <w:tcPr>
            <w:tcW w:w="1701"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канальная</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1972</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r w:rsidR="00CF6477" w:rsidRPr="0064143F" w:rsidTr="001D5976">
        <w:trPr>
          <w:trHeight w:val="255"/>
        </w:trPr>
        <w:tc>
          <w:tcPr>
            <w:tcW w:w="998" w:type="dxa"/>
            <w:vMerge/>
            <w:tcBorders>
              <w:left w:val="single" w:sz="4" w:space="0" w:color="auto"/>
              <w:bottom w:val="single" w:sz="4" w:space="0" w:color="auto"/>
              <w:right w:val="single" w:sz="4" w:space="0" w:color="auto"/>
            </w:tcBorders>
            <w:shd w:val="clear" w:color="auto" w:fill="auto"/>
            <w:vAlign w:val="center"/>
          </w:tcPr>
          <w:p w:rsidR="00CF6477" w:rsidRPr="0064143F" w:rsidRDefault="00CF6477" w:rsidP="0064143F">
            <w:pPr>
              <w:jc w:val="center"/>
            </w:pP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159</w:t>
            </w:r>
          </w:p>
        </w:tc>
        <w:tc>
          <w:tcPr>
            <w:tcW w:w="1276"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350</w:t>
            </w:r>
          </w:p>
        </w:tc>
        <w:tc>
          <w:tcPr>
            <w:tcW w:w="1418"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Стекловата</w:t>
            </w:r>
          </w:p>
        </w:tc>
        <w:tc>
          <w:tcPr>
            <w:tcW w:w="1701"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канальная</w:t>
            </w:r>
          </w:p>
        </w:tc>
        <w:tc>
          <w:tcPr>
            <w:tcW w:w="1275" w:type="dxa"/>
            <w:tcBorders>
              <w:top w:val="nil"/>
              <w:left w:val="nil"/>
              <w:bottom w:val="single" w:sz="4" w:space="0" w:color="auto"/>
              <w:right w:val="single" w:sz="4" w:space="0" w:color="auto"/>
            </w:tcBorders>
            <w:shd w:val="clear" w:color="auto" w:fill="auto"/>
            <w:vAlign w:val="center"/>
          </w:tcPr>
          <w:p w:rsidR="00CF6477" w:rsidRPr="0064143F" w:rsidRDefault="00CF6477" w:rsidP="0064143F">
            <w:pPr>
              <w:jc w:val="center"/>
            </w:pPr>
            <w:r w:rsidRPr="0064143F">
              <w:t>1972</w:t>
            </w:r>
          </w:p>
        </w:tc>
        <w:tc>
          <w:tcPr>
            <w:tcW w:w="1418" w:type="dxa"/>
            <w:tcBorders>
              <w:top w:val="nil"/>
              <w:left w:val="nil"/>
              <w:bottom w:val="single" w:sz="4" w:space="0" w:color="auto"/>
              <w:right w:val="single" w:sz="4" w:space="0" w:color="auto"/>
            </w:tcBorders>
            <w:shd w:val="clear" w:color="auto" w:fill="auto"/>
          </w:tcPr>
          <w:p w:rsidR="00CF6477" w:rsidRPr="0064143F" w:rsidRDefault="00CF6477" w:rsidP="0064143F">
            <w:r w:rsidRPr="0064143F">
              <w:t>1,2</w:t>
            </w:r>
          </w:p>
        </w:tc>
      </w:tr>
    </w:tbl>
    <w:p w:rsidR="00CF6477" w:rsidRPr="0064143F" w:rsidRDefault="00CF6477" w:rsidP="0064143F">
      <w:pPr>
        <w:jc w:val="both"/>
      </w:pPr>
    </w:p>
    <w:p w:rsidR="00F04CEE" w:rsidRPr="0064143F" w:rsidRDefault="00F04CEE" w:rsidP="0064143F">
      <w:pPr>
        <w:ind w:firstLine="709"/>
        <w:jc w:val="both"/>
      </w:pPr>
      <w:r w:rsidRPr="0064143F">
        <w:lastRenderedPageBreak/>
        <w:t>Запорно-регулирующая арматура на тепловых сетях представлена фланцевыми задвижками из чугуна и стали, а также вентилями из стали в соразмерности с проложенными трубопроводами.</w:t>
      </w:r>
    </w:p>
    <w:p w:rsidR="00F04CEE" w:rsidRPr="0064143F" w:rsidRDefault="00F04CEE" w:rsidP="0064143F">
      <w:pPr>
        <w:ind w:firstLine="709"/>
        <w:jc w:val="both"/>
      </w:pPr>
      <w:r w:rsidRPr="0064143F">
        <w:t>На тепловых сетях тепловые камеры и павильоны отсутствуют, в местах установки запорной арматура установлены тепловые колодцы.</w:t>
      </w:r>
    </w:p>
    <w:p w:rsidR="00F04CEE" w:rsidRPr="0064143F" w:rsidRDefault="00F04CEE" w:rsidP="0064143F">
      <w:pPr>
        <w:ind w:firstLine="709"/>
        <w:jc w:val="both"/>
      </w:pPr>
      <w:r w:rsidRPr="0064143F">
        <w:t>Температурный график определяет режим работы тепловых сетей. По данным температурного графика определяется температура подающей и обратной воды в тепловых сетях, а также в абонентском вводе в зависимости от наружной температуры.</w:t>
      </w:r>
    </w:p>
    <w:p w:rsidR="00A5038A" w:rsidRPr="0064143F" w:rsidRDefault="00A5038A" w:rsidP="0064143F">
      <w:pPr>
        <w:jc w:val="both"/>
        <w:rPr>
          <w:b/>
          <w:bCs/>
        </w:rPr>
      </w:pPr>
    </w:p>
    <w:p w:rsidR="004D010C" w:rsidRPr="0064143F" w:rsidRDefault="004D010C" w:rsidP="0064143F">
      <w:pPr>
        <w:jc w:val="right"/>
        <w:rPr>
          <w:bCs/>
        </w:rPr>
      </w:pPr>
      <w:r w:rsidRPr="0064143F">
        <w:rPr>
          <w:bCs/>
        </w:rPr>
        <w:t>Таблица 14</w:t>
      </w:r>
    </w:p>
    <w:p w:rsidR="004D010C" w:rsidRPr="0064143F" w:rsidRDefault="004D010C" w:rsidP="0064143F">
      <w:pPr>
        <w:jc w:val="right"/>
        <w:rPr>
          <w:bCs/>
        </w:rPr>
      </w:pPr>
    </w:p>
    <w:p w:rsidR="00A5038A" w:rsidRPr="000E400C" w:rsidRDefault="00A5038A" w:rsidP="00EE4885">
      <w:pPr>
        <w:rPr>
          <w:b/>
          <w:bCs/>
        </w:rPr>
      </w:pPr>
      <w:r w:rsidRPr="000E400C">
        <w:rPr>
          <w:b/>
          <w:bCs/>
        </w:rPr>
        <w:t>График качественного регулирования температуры воды в системах отопления при различных расчетных и текущих температурах наружного воздуха</w:t>
      </w:r>
    </w:p>
    <w:p w:rsidR="00060D83" w:rsidRPr="0064143F" w:rsidRDefault="00060D83" w:rsidP="0064143F">
      <w:pPr>
        <w:rPr>
          <w:b/>
          <w:bCs/>
        </w:rPr>
      </w:pPr>
    </w:p>
    <w:tbl>
      <w:tblPr>
        <w:tblW w:w="7463" w:type="dxa"/>
        <w:jc w:val="center"/>
        <w:tblLook w:val="0000"/>
      </w:tblPr>
      <w:tblGrid>
        <w:gridCol w:w="2784"/>
        <w:gridCol w:w="2467"/>
        <w:gridCol w:w="2212"/>
      </w:tblGrid>
      <w:tr w:rsidR="00F04CEE" w:rsidRPr="0064143F" w:rsidTr="00710C42">
        <w:trPr>
          <w:trHeight w:val="255"/>
          <w:jc w:val="center"/>
        </w:trPr>
        <w:tc>
          <w:tcPr>
            <w:tcW w:w="2784" w:type="dxa"/>
            <w:vMerge w:val="restart"/>
            <w:tcBorders>
              <w:top w:val="single" w:sz="4" w:space="0" w:color="auto"/>
              <w:left w:val="single" w:sz="4" w:space="0" w:color="auto"/>
              <w:bottom w:val="single" w:sz="4" w:space="0" w:color="000000"/>
              <w:right w:val="single" w:sz="4" w:space="0" w:color="auto"/>
            </w:tcBorders>
            <w:vAlign w:val="center"/>
          </w:tcPr>
          <w:p w:rsidR="00F04CEE" w:rsidRPr="0064143F" w:rsidRDefault="00F04CEE" w:rsidP="0064143F">
            <w:pPr>
              <w:jc w:val="center"/>
            </w:pPr>
            <w:r w:rsidRPr="0064143F">
              <w:t>Температура наружного воздуха, °с</w:t>
            </w:r>
          </w:p>
        </w:tc>
        <w:tc>
          <w:tcPr>
            <w:tcW w:w="4679" w:type="dxa"/>
            <w:gridSpan w:val="2"/>
            <w:tcBorders>
              <w:top w:val="single" w:sz="4" w:space="0" w:color="auto"/>
              <w:left w:val="nil"/>
              <w:bottom w:val="single" w:sz="4" w:space="0" w:color="auto"/>
              <w:right w:val="single" w:sz="4" w:space="0" w:color="000000"/>
            </w:tcBorders>
            <w:noWrap/>
            <w:vAlign w:val="center"/>
          </w:tcPr>
          <w:p w:rsidR="00F04CEE" w:rsidRPr="0064143F" w:rsidRDefault="00F04CEE" w:rsidP="0064143F">
            <w:pPr>
              <w:jc w:val="center"/>
            </w:pPr>
            <w:r w:rsidRPr="0064143F">
              <w:t xml:space="preserve">Температура, </w:t>
            </w:r>
            <w:proofErr w:type="spellStart"/>
            <w:r w:rsidRPr="0064143F">
              <w:t>t°C</w:t>
            </w:r>
            <w:proofErr w:type="spellEnd"/>
          </w:p>
        </w:tc>
      </w:tr>
      <w:tr w:rsidR="00F04CEE" w:rsidRPr="0064143F" w:rsidTr="00710C42">
        <w:trPr>
          <w:trHeight w:val="255"/>
          <w:jc w:val="center"/>
        </w:trPr>
        <w:tc>
          <w:tcPr>
            <w:tcW w:w="2784" w:type="dxa"/>
            <w:vMerge/>
            <w:tcBorders>
              <w:top w:val="single" w:sz="4" w:space="0" w:color="auto"/>
              <w:left w:val="single" w:sz="4" w:space="0" w:color="auto"/>
              <w:bottom w:val="single" w:sz="4" w:space="0" w:color="000000"/>
              <w:right w:val="single" w:sz="4" w:space="0" w:color="auto"/>
            </w:tcBorders>
            <w:vAlign w:val="center"/>
          </w:tcPr>
          <w:p w:rsidR="00F04CEE" w:rsidRPr="0064143F" w:rsidRDefault="00F04CEE" w:rsidP="0064143F"/>
        </w:tc>
        <w:tc>
          <w:tcPr>
            <w:tcW w:w="2467" w:type="dxa"/>
            <w:tcBorders>
              <w:top w:val="nil"/>
              <w:left w:val="nil"/>
              <w:bottom w:val="single" w:sz="4" w:space="0" w:color="auto"/>
              <w:right w:val="single" w:sz="4" w:space="0" w:color="auto"/>
            </w:tcBorders>
            <w:noWrap/>
            <w:vAlign w:val="center"/>
          </w:tcPr>
          <w:p w:rsidR="00F04CEE" w:rsidRPr="0064143F" w:rsidRDefault="00F04CEE" w:rsidP="0064143F">
            <w:pPr>
              <w:jc w:val="center"/>
            </w:pPr>
            <w:r w:rsidRPr="0064143F">
              <w:t>подающей линии</w:t>
            </w:r>
          </w:p>
        </w:tc>
        <w:tc>
          <w:tcPr>
            <w:tcW w:w="2212" w:type="dxa"/>
            <w:tcBorders>
              <w:top w:val="nil"/>
              <w:left w:val="nil"/>
              <w:bottom w:val="single" w:sz="4" w:space="0" w:color="auto"/>
              <w:right w:val="single" w:sz="4" w:space="0" w:color="auto"/>
            </w:tcBorders>
            <w:noWrap/>
            <w:vAlign w:val="center"/>
          </w:tcPr>
          <w:p w:rsidR="00F04CEE" w:rsidRPr="0064143F" w:rsidRDefault="00F04CEE" w:rsidP="0064143F">
            <w:pPr>
              <w:jc w:val="center"/>
            </w:pPr>
            <w:r w:rsidRPr="0064143F">
              <w:t>обратной линии</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10</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36,1</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31,7</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9</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38,0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33,0</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8</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39,7</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34,3</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7</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41,5</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35,5</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6</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43,3</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36,7</w:t>
            </w:r>
          </w:p>
        </w:tc>
      </w:tr>
      <w:tr w:rsidR="00F04CEE" w:rsidRPr="0064143F" w:rsidTr="00BA40C7">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5</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45,0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37,9</w:t>
            </w:r>
          </w:p>
        </w:tc>
      </w:tr>
      <w:tr w:rsidR="00F04CEE" w:rsidRPr="0064143F" w:rsidTr="00BA40C7">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4</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46,7</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39,1</w:t>
            </w:r>
          </w:p>
        </w:tc>
      </w:tr>
      <w:tr w:rsidR="00F04CEE" w:rsidRPr="0064143F" w:rsidTr="005A6EB5">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3</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48,4</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40,2</w:t>
            </w:r>
          </w:p>
        </w:tc>
      </w:tr>
      <w:tr w:rsidR="00F04CEE" w:rsidRPr="0064143F" w:rsidTr="005A6EB5">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50,1</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41,4</w:t>
            </w:r>
          </w:p>
        </w:tc>
      </w:tr>
      <w:tr w:rsidR="00F04CEE" w:rsidRPr="0064143F" w:rsidTr="005A6EB5">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51,7</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42,5</w:t>
            </w:r>
          </w:p>
        </w:tc>
      </w:tr>
      <w:tr w:rsidR="00F04CEE" w:rsidRPr="0064143F" w:rsidTr="004D010C">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0</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53,3</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43,6</w:t>
            </w:r>
          </w:p>
        </w:tc>
      </w:tr>
      <w:tr w:rsidR="00F04CEE" w:rsidRPr="0064143F" w:rsidTr="004D010C">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55,0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44,6</w:t>
            </w:r>
          </w:p>
        </w:tc>
      </w:tr>
      <w:tr w:rsidR="00F04CEE" w:rsidRPr="0064143F" w:rsidTr="00EC0804">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56,6</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45,7</w:t>
            </w:r>
          </w:p>
        </w:tc>
      </w:tr>
      <w:tr w:rsidR="00F04CEE" w:rsidRPr="0064143F" w:rsidTr="00EC0804">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-3</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58,2</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46,7</w:t>
            </w:r>
          </w:p>
        </w:tc>
      </w:tr>
      <w:tr w:rsidR="00F04CEE" w:rsidRPr="0064143F" w:rsidTr="00A5038A">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-4</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59,7</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47,8</w:t>
            </w:r>
          </w:p>
        </w:tc>
      </w:tr>
      <w:tr w:rsidR="00F04CEE" w:rsidRPr="0064143F" w:rsidTr="00A5038A">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-5</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61,3</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48,8</w:t>
            </w:r>
          </w:p>
        </w:tc>
      </w:tr>
      <w:tr w:rsidR="00F04CEE" w:rsidRPr="0064143F" w:rsidTr="007F79BF">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-6</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62,8</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49,8</w:t>
            </w:r>
          </w:p>
        </w:tc>
      </w:tr>
      <w:tr w:rsidR="00F04CEE" w:rsidRPr="0064143F" w:rsidTr="007F79BF">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-7</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64,4</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50,8</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-8</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65,9</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51,8</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-9</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67,5</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52,8</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-10</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69,0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53,8</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-11</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70,4</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54,7</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-12</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72,0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55,7</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-13</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73,5</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56,6</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-14</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75,3</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57,8</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-15</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76,4</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58,5</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-16</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77,9</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59,4</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-17</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79,4</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60,4</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-18</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80,8</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61,2</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-19</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82,2</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62,1</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-20</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83,7</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63,0</w:t>
            </w:r>
          </w:p>
        </w:tc>
      </w:tr>
      <w:tr w:rsidR="00F04CEE" w:rsidRPr="0064143F" w:rsidTr="00710C42">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-21</w:t>
            </w:r>
          </w:p>
        </w:tc>
        <w:tc>
          <w:tcPr>
            <w:tcW w:w="2467"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85,1</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63,9</w:t>
            </w:r>
          </w:p>
        </w:tc>
      </w:tr>
      <w:tr w:rsidR="00F04CEE" w:rsidRPr="0064143F" w:rsidTr="00710C42">
        <w:trPr>
          <w:trHeight w:val="255"/>
          <w:jc w:val="center"/>
        </w:trPr>
        <w:tc>
          <w:tcPr>
            <w:tcW w:w="2784" w:type="dxa"/>
            <w:tcBorders>
              <w:top w:val="single" w:sz="4" w:space="0" w:color="auto"/>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-22</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86,6</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64,8</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-23</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88,0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65,5</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-24</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89,4</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66,6</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lastRenderedPageBreak/>
              <w:t>-25</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90,8</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67,4</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-26</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92,2</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68,3</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-27</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93,6</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69,1</w:t>
            </w:r>
          </w:p>
        </w:tc>
      </w:tr>
      <w:tr w:rsidR="00F04CEE" w:rsidRPr="0064143F" w:rsidTr="00710C42">
        <w:trPr>
          <w:trHeight w:val="255"/>
          <w:jc w:val="center"/>
        </w:trPr>
        <w:tc>
          <w:tcPr>
            <w:tcW w:w="2784" w:type="dxa"/>
            <w:tcBorders>
              <w:top w:val="nil"/>
              <w:left w:val="single" w:sz="4" w:space="0" w:color="auto"/>
              <w:bottom w:val="single" w:sz="4" w:space="0" w:color="auto"/>
              <w:right w:val="single" w:sz="4" w:space="0" w:color="auto"/>
            </w:tcBorders>
            <w:noWrap/>
            <w:vAlign w:val="bottom"/>
          </w:tcPr>
          <w:p w:rsidR="00F04CEE" w:rsidRPr="0064143F" w:rsidRDefault="00F04CEE" w:rsidP="0064143F">
            <w:pPr>
              <w:jc w:val="center"/>
            </w:pPr>
            <w:r w:rsidRPr="0064143F">
              <w:t>-28</w:t>
            </w:r>
          </w:p>
        </w:tc>
        <w:tc>
          <w:tcPr>
            <w:tcW w:w="2467"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95,0</w:t>
            </w:r>
          </w:p>
        </w:tc>
        <w:tc>
          <w:tcPr>
            <w:tcW w:w="2212" w:type="dxa"/>
            <w:tcBorders>
              <w:top w:val="single" w:sz="4" w:space="0" w:color="auto"/>
              <w:left w:val="nil"/>
              <w:bottom w:val="single" w:sz="4" w:space="0" w:color="auto"/>
              <w:right w:val="single" w:sz="4" w:space="0" w:color="auto"/>
            </w:tcBorders>
            <w:noWrap/>
            <w:vAlign w:val="bottom"/>
          </w:tcPr>
          <w:p w:rsidR="00F04CEE" w:rsidRPr="0064143F" w:rsidRDefault="00F04CEE" w:rsidP="0064143F">
            <w:pPr>
              <w:jc w:val="center"/>
            </w:pPr>
            <w:r w:rsidRPr="0064143F">
              <w:t>70,0</w:t>
            </w:r>
          </w:p>
        </w:tc>
      </w:tr>
    </w:tbl>
    <w:p w:rsidR="00F04CEE" w:rsidRPr="0064143F" w:rsidRDefault="00F04CEE" w:rsidP="0064143F">
      <w:pPr>
        <w:ind w:firstLine="709"/>
        <w:jc w:val="both"/>
      </w:pPr>
    </w:p>
    <w:p w:rsidR="00F04CEE" w:rsidRPr="0064143F" w:rsidRDefault="00F04CEE" w:rsidP="0064143F">
      <w:pPr>
        <w:ind w:firstLine="709"/>
        <w:jc w:val="both"/>
      </w:pPr>
      <w:r w:rsidRPr="0064143F">
        <w:t xml:space="preserve">Отказов тепловых сетей (аварий, инцидентов) принадлежащих котельной №1 в течение отопительного сезона и обеспечением горячим </w:t>
      </w:r>
      <w:r w:rsidR="009422D5" w:rsidRPr="0064143F">
        <w:t>водоснабжением за</w:t>
      </w:r>
      <w:r w:rsidRPr="0064143F">
        <w:t xml:space="preserve"> последние 5 лет выявлено и устранено более 9.</w:t>
      </w:r>
    </w:p>
    <w:p w:rsidR="00F04CEE" w:rsidRPr="0064143F" w:rsidRDefault="00F04CEE" w:rsidP="0064143F">
      <w:pPr>
        <w:ind w:firstLine="709"/>
        <w:jc w:val="both"/>
        <w:rPr>
          <w:b/>
        </w:rPr>
      </w:pPr>
      <w:r w:rsidRPr="0064143F">
        <w:t xml:space="preserve">За последние 5 лет при проведении планово-предупредительных работ было заменено – </w:t>
      </w:r>
      <w:r w:rsidR="00A32E03" w:rsidRPr="0064143F">
        <w:t xml:space="preserve">702 погонных метров тепловых трасс в 2-х трубном исчислении с изоляцией из </w:t>
      </w:r>
      <w:proofErr w:type="spellStart"/>
      <w:r w:rsidR="00A32E03" w:rsidRPr="0064143F">
        <w:t>минваты</w:t>
      </w:r>
      <w:proofErr w:type="spellEnd"/>
      <w:r w:rsidR="00A32E03" w:rsidRPr="0064143F">
        <w:t>.</w:t>
      </w:r>
    </w:p>
    <w:p w:rsidR="00F04CEE" w:rsidRPr="0064143F" w:rsidRDefault="00F04CEE" w:rsidP="0064143F">
      <w:pPr>
        <w:jc w:val="center"/>
        <w:rPr>
          <w:b/>
        </w:rPr>
      </w:pPr>
    </w:p>
    <w:p w:rsidR="00EC0804" w:rsidRPr="0064143F" w:rsidRDefault="00EE4885" w:rsidP="00EE4885">
      <w:pPr>
        <w:pStyle w:val="1"/>
        <w:ind w:left="1135" w:firstLine="0"/>
        <w:jc w:val="center"/>
        <w:rPr>
          <w:b/>
          <w:color w:val="000000"/>
        </w:rPr>
      </w:pPr>
      <w:bookmarkStart w:id="20" w:name="_Toc112743322"/>
      <w:r>
        <w:rPr>
          <w:b/>
          <w:color w:val="000000"/>
        </w:rPr>
        <w:t>6.2.</w:t>
      </w:r>
      <w:r w:rsidR="009422D5" w:rsidRPr="0064143F">
        <w:rPr>
          <w:b/>
          <w:color w:val="000000"/>
        </w:rPr>
        <w:t>Существующее положение</w:t>
      </w:r>
      <w:r w:rsidR="00F04CEE" w:rsidRPr="0064143F">
        <w:rPr>
          <w:b/>
          <w:color w:val="000000"/>
        </w:rPr>
        <w:t xml:space="preserve"> в сфере</w:t>
      </w:r>
      <w:r w:rsidR="00EC0804" w:rsidRPr="0064143F">
        <w:rPr>
          <w:b/>
          <w:color w:val="000000"/>
        </w:rPr>
        <w:t xml:space="preserve"> </w:t>
      </w:r>
      <w:r w:rsidR="00F04CEE" w:rsidRPr="0064143F">
        <w:rPr>
          <w:b/>
          <w:color w:val="000000"/>
        </w:rPr>
        <w:t>водоотведения</w:t>
      </w:r>
      <w:r w:rsidR="006E52E3" w:rsidRPr="0064143F">
        <w:rPr>
          <w:b/>
          <w:color w:val="000000"/>
        </w:rPr>
        <w:t xml:space="preserve"> </w:t>
      </w:r>
      <w:r w:rsidR="00EC0804" w:rsidRPr="0064143F">
        <w:rPr>
          <w:b/>
          <w:bCs/>
        </w:rPr>
        <w:t xml:space="preserve">муниципального образования </w:t>
      </w:r>
      <w:proofErr w:type="spellStart"/>
      <w:r w:rsidR="00EC0804" w:rsidRPr="0064143F">
        <w:rPr>
          <w:b/>
        </w:rPr>
        <w:t>Анцирский</w:t>
      </w:r>
      <w:proofErr w:type="spellEnd"/>
      <w:r w:rsidR="00EC0804" w:rsidRPr="0064143F">
        <w:rPr>
          <w:b/>
          <w:bCs/>
        </w:rPr>
        <w:t xml:space="preserve"> сельсовет</w:t>
      </w:r>
      <w:bookmarkEnd w:id="20"/>
    </w:p>
    <w:p w:rsidR="00F04CEE" w:rsidRPr="0064143F" w:rsidRDefault="00F04CEE" w:rsidP="0064143F">
      <w:pPr>
        <w:pStyle w:val="12"/>
        <w:ind w:firstLine="851"/>
        <w:jc w:val="both"/>
        <w:rPr>
          <w:color w:val="000000"/>
          <w:lang w:eastAsia="en-US"/>
        </w:rPr>
      </w:pPr>
    </w:p>
    <w:p w:rsidR="00F04CEE" w:rsidRPr="0064143F" w:rsidRDefault="00F04CEE" w:rsidP="0064143F">
      <w:pPr>
        <w:pStyle w:val="12"/>
        <w:ind w:firstLine="851"/>
        <w:jc w:val="both"/>
        <w:rPr>
          <w:color w:val="000000"/>
          <w:lang w:eastAsia="en-US"/>
        </w:rPr>
      </w:pPr>
      <w:r w:rsidRPr="0064143F">
        <w:rPr>
          <w:color w:val="000000"/>
          <w:lang w:eastAsia="en-US"/>
        </w:rPr>
        <w:t xml:space="preserve">В населенных пунктах </w:t>
      </w:r>
      <w:r w:rsidR="00AC13CD" w:rsidRPr="0064143F">
        <w:rPr>
          <w:bCs/>
        </w:rPr>
        <w:t xml:space="preserve">муниципального образования </w:t>
      </w:r>
      <w:proofErr w:type="spellStart"/>
      <w:r w:rsidR="00AC13CD" w:rsidRPr="0064143F">
        <w:t>Анцирский</w:t>
      </w:r>
      <w:proofErr w:type="spellEnd"/>
      <w:r w:rsidR="00AC13CD" w:rsidRPr="0064143F">
        <w:rPr>
          <w:bCs/>
        </w:rPr>
        <w:t xml:space="preserve"> сельсовет</w:t>
      </w:r>
      <w:r w:rsidR="00AC13CD" w:rsidRPr="0064143F">
        <w:rPr>
          <w:b/>
          <w:bCs/>
        </w:rPr>
        <w:t xml:space="preserve"> </w:t>
      </w:r>
      <w:r w:rsidRPr="0064143F">
        <w:rPr>
          <w:color w:val="000000"/>
          <w:lang w:eastAsia="en-US"/>
        </w:rPr>
        <w:t xml:space="preserve">централизованная система хозяйственно-бытовой канализации отсутствует.  Индивидуальные жилые дома оборудованы уборными с накопительными емкостями для приема сточных вод или надворными уборными с последующей утилизацией хозяйственно-фекальных стоков в компостные ямы. Очистка накопительных емкостей и приемных емкостей надворных уборных осуществляется ассенизационной машиной с вывозом на </w:t>
      </w:r>
      <w:r w:rsidRPr="0064143F">
        <w:rPr>
          <w:color w:val="000000"/>
        </w:rPr>
        <w:t xml:space="preserve">городские очистные сооружения или </w:t>
      </w:r>
      <w:r w:rsidRPr="0064143F">
        <w:rPr>
          <w:color w:val="000000"/>
          <w:lang w:eastAsia="en-US"/>
        </w:rPr>
        <w:t xml:space="preserve">поля фильтрации. </w:t>
      </w:r>
    </w:p>
    <w:p w:rsidR="00F04CEE" w:rsidRPr="0064143F" w:rsidRDefault="00F04CEE" w:rsidP="0064143F">
      <w:pPr>
        <w:pStyle w:val="12"/>
        <w:ind w:firstLine="851"/>
        <w:jc w:val="both"/>
        <w:rPr>
          <w:color w:val="000000"/>
          <w:lang w:eastAsia="en-US"/>
        </w:rPr>
      </w:pPr>
      <w:proofErr w:type="spellStart"/>
      <w:r w:rsidRPr="0064143F">
        <w:rPr>
          <w:color w:val="000000"/>
        </w:rPr>
        <w:t>Канализование</w:t>
      </w:r>
      <w:proofErr w:type="spellEnd"/>
      <w:r w:rsidRPr="0064143F">
        <w:rPr>
          <w:color w:val="000000"/>
        </w:rPr>
        <w:t xml:space="preserve"> малых населенных пунктов ввиду малой численности их населения, сложностей рельефа, взаимной удаленности производить систему централизованной канализации нецелесообразно. </w:t>
      </w:r>
      <w:proofErr w:type="spellStart"/>
      <w:r w:rsidRPr="0064143F">
        <w:rPr>
          <w:color w:val="000000"/>
        </w:rPr>
        <w:t>Канализование</w:t>
      </w:r>
      <w:proofErr w:type="spellEnd"/>
      <w:r w:rsidRPr="0064143F">
        <w:rPr>
          <w:color w:val="000000"/>
        </w:rPr>
        <w:t xml:space="preserve"> может быть осуществлено в выгребные ямы с вывозом стоков из выгребных ям на городские очистные сооружения или </w:t>
      </w:r>
      <w:r w:rsidRPr="0064143F">
        <w:rPr>
          <w:color w:val="000000"/>
          <w:lang w:eastAsia="en-US"/>
        </w:rPr>
        <w:t xml:space="preserve">поля фильтрации. </w:t>
      </w:r>
    </w:p>
    <w:p w:rsidR="00F04CEE" w:rsidRPr="0064143F" w:rsidRDefault="00F04CEE" w:rsidP="0064143F">
      <w:pPr>
        <w:pStyle w:val="12"/>
        <w:ind w:firstLine="851"/>
        <w:jc w:val="both"/>
      </w:pPr>
      <w:r w:rsidRPr="0064143F">
        <w:rPr>
          <w:color w:val="000000"/>
          <w:lang w:eastAsia="en-US"/>
        </w:rPr>
        <w:t xml:space="preserve">Ориентировочный размер санитарной защитной </w:t>
      </w:r>
      <w:r w:rsidR="009422D5" w:rsidRPr="0064143F">
        <w:rPr>
          <w:color w:val="000000"/>
          <w:lang w:eastAsia="en-US"/>
        </w:rPr>
        <w:t>зоны у</w:t>
      </w:r>
      <w:r w:rsidRPr="0064143F">
        <w:rPr>
          <w:color w:val="000000"/>
          <w:lang w:eastAsia="en-US"/>
        </w:rPr>
        <w:t xml:space="preserve"> септика – </w:t>
      </w:r>
      <w:smartTag w:uri="urn:schemas-microsoft-com:office:smarttags" w:element="metricconverter">
        <w:smartTagPr>
          <w:attr w:name="ProductID" w:val="8 м"/>
        </w:smartTagPr>
        <w:r w:rsidRPr="0064143F">
          <w:rPr>
            <w:color w:val="000000"/>
            <w:lang w:eastAsia="en-US"/>
          </w:rPr>
          <w:t>8 м</w:t>
        </w:r>
      </w:smartTag>
      <w:r w:rsidRPr="0064143F">
        <w:rPr>
          <w:color w:val="000000"/>
          <w:lang w:eastAsia="en-US"/>
        </w:rPr>
        <w:t xml:space="preserve"> в соответствии с требованиями п. 7.1.13. СанПиН 2.2.1./2.11.1200-03 «Санитарно-защитные зоны и санитарная классификация предприятий, сооружений и иных объектов» (новая редакция) и "СНиП 2.04.03-85. Канализация. Наружные сети и сооружения" п. 1.10, табл. 1, прим. 6.</w:t>
      </w:r>
    </w:p>
    <w:p w:rsidR="00F04CEE" w:rsidRPr="0064143F" w:rsidRDefault="00F04CEE" w:rsidP="0064143F">
      <w:pPr>
        <w:autoSpaceDE w:val="0"/>
        <w:autoSpaceDN w:val="0"/>
        <w:adjustRightInd w:val="0"/>
        <w:jc w:val="center"/>
        <w:rPr>
          <w:b/>
          <w:color w:val="000000"/>
        </w:rPr>
      </w:pPr>
    </w:p>
    <w:p w:rsidR="00F04CEE" w:rsidRPr="0064143F" w:rsidRDefault="00EE4885" w:rsidP="00EE4885">
      <w:pPr>
        <w:pStyle w:val="a9"/>
        <w:ind w:left="1135" w:firstLine="0"/>
        <w:jc w:val="center"/>
        <w:outlineLvl w:val="0"/>
        <w:rPr>
          <w:b/>
          <w:sz w:val="24"/>
          <w:szCs w:val="24"/>
        </w:rPr>
      </w:pPr>
      <w:bookmarkStart w:id="21" w:name="_Toc112743323"/>
      <w:r>
        <w:rPr>
          <w:b/>
          <w:sz w:val="24"/>
          <w:szCs w:val="24"/>
        </w:rPr>
        <w:t>6.3.</w:t>
      </w:r>
      <w:r w:rsidR="00F04CEE" w:rsidRPr="0064143F">
        <w:rPr>
          <w:b/>
          <w:sz w:val="24"/>
          <w:szCs w:val="24"/>
        </w:rPr>
        <w:t>Расчетные расходы воды</w:t>
      </w:r>
      <w:bookmarkEnd w:id="21"/>
    </w:p>
    <w:p w:rsidR="00EC0804" w:rsidRPr="0064143F" w:rsidRDefault="00EC0804" w:rsidP="0064143F">
      <w:pPr>
        <w:pStyle w:val="a9"/>
        <w:ind w:firstLine="0"/>
        <w:jc w:val="center"/>
        <w:rPr>
          <w:b/>
          <w:sz w:val="24"/>
          <w:szCs w:val="24"/>
        </w:rPr>
      </w:pPr>
    </w:p>
    <w:p w:rsidR="00F04CEE" w:rsidRPr="0064143F" w:rsidRDefault="00F04CEE" w:rsidP="0064143F">
      <w:pPr>
        <w:pStyle w:val="a9"/>
        <w:ind w:firstLine="709"/>
        <w:jc w:val="left"/>
        <w:rPr>
          <w:sz w:val="24"/>
          <w:szCs w:val="24"/>
        </w:rPr>
      </w:pPr>
      <w:r w:rsidRPr="0064143F">
        <w:rPr>
          <w:sz w:val="24"/>
          <w:szCs w:val="24"/>
        </w:rPr>
        <w:t>Расчетное водопотребление включает:</w:t>
      </w:r>
    </w:p>
    <w:p w:rsidR="00F04CEE" w:rsidRPr="0064143F" w:rsidRDefault="00F04CEE" w:rsidP="00EE4885">
      <w:pPr>
        <w:pStyle w:val="a9"/>
        <w:numPr>
          <w:ilvl w:val="0"/>
          <w:numId w:val="2"/>
        </w:numPr>
        <w:jc w:val="left"/>
        <w:rPr>
          <w:sz w:val="24"/>
          <w:szCs w:val="24"/>
        </w:rPr>
      </w:pPr>
      <w:r w:rsidRPr="0064143F">
        <w:rPr>
          <w:sz w:val="24"/>
          <w:szCs w:val="24"/>
        </w:rPr>
        <w:t>расход воды на хозяйственно-питьевые нужды населения;</w:t>
      </w:r>
    </w:p>
    <w:p w:rsidR="00F04CEE" w:rsidRPr="0064143F" w:rsidRDefault="00F04CEE" w:rsidP="00EE4885">
      <w:pPr>
        <w:pStyle w:val="a9"/>
        <w:numPr>
          <w:ilvl w:val="0"/>
          <w:numId w:val="2"/>
        </w:numPr>
        <w:jc w:val="left"/>
        <w:rPr>
          <w:sz w:val="24"/>
          <w:szCs w:val="24"/>
        </w:rPr>
      </w:pPr>
      <w:r w:rsidRPr="0064143F">
        <w:rPr>
          <w:sz w:val="24"/>
          <w:szCs w:val="24"/>
        </w:rPr>
        <w:t>расход воды на поливку приусадебных участков;</w:t>
      </w:r>
    </w:p>
    <w:p w:rsidR="00F04CEE" w:rsidRPr="0064143F" w:rsidRDefault="00F04CEE" w:rsidP="00EE4885">
      <w:pPr>
        <w:pStyle w:val="a9"/>
        <w:numPr>
          <w:ilvl w:val="0"/>
          <w:numId w:val="2"/>
        </w:numPr>
        <w:jc w:val="left"/>
        <w:rPr>
          <w:sz w:val="24"/>
          <w:szCs w:val="24"/>
        </w:rPr>
      </w:pPr>
      <w:r w:rsidRPr="0064143F">
        <w:rPr>
          <w:sz w:val="24"/>
          <w:szCs w:val="24"/>
        </w:rPr>
        <w:t>расход воды на противопожарные нужды.</w:t>
      </w:r>
    </w:p>
    <w:p w:rsidR="00F04CEE" w:rsidRPr="0064143F" w:rsidRDefault="00F04CEE" w:rsidP="0064143F">
      <w:pPr>
        <w:pStyle w:val="a9"/>
        <w:ind w:firstLine="709"/>
        <w:rPr>
          <w:color w:val="FF0000"/>
          <w:sz w:val="24"/>
          <w:szCs w:val="24"/>
        </w:rPr>
      </w:pPr>
      <w:proofErr w:type="gramStart"/>
      <w:r w:rsidRPr="0064143F">
        <w:rPr>
          <w:sz w:val="24"/>
          <w:szCs w:val="24"/>
        </w:rPr>
        <w:t>Нормативы потребления коммунальной услуги по холодному водоснабжению и водоотведению установлены  РЭК Красноярского края в соответствии со статьей 157 Жилищного кодекса Российской федерации, постановлением Правительства Российской Федерации от 23 мая 2006 года № 306 « Об утверждении Правил установления и определения нормативов потребления коммунальных услуг»</w:t>
      </w:r>
      <w:r w:rsidR="004D010C" w:rsidRPr="0064143F">
        <w:rPr>
          <w:sz w:val="24"/>
          <w:szCs w:val="24"/>
        </w:rPr>
        <w:t xml:space="preserve"> и составляют с 01.01.2013 года</w:t>
      </w:r>
      <w:r w:rsidR="001245A2" w:rsidRPr="0064143F">
        <w:rPr>
          <w:color w:val="FF0000"/>
          <w:sz w:val="24"/>
          <w:szCs w:val="24"/>
        </w:rPr>
        <w:t>.</w:t>
      </w:r>
      <w:proofErr w:type="gramEnd"/>
    </w:p>
    <w:p w:rsidR="009422D5" w:rsidRPr="0064143F" w:rsidRDefault="009422D5" w:rsidP="0064143F">
      <w:pPr>
        <w:pStyle w:val="a9"/>
        <w:ind w:firstLine="709"/>
        <w:jc w:val="right"/>
        <w:rPr>
          <w:sz w:val="24"/>
          <w:szCs w:val="24"/>
        </w:rPr>
      </w:pPr>
    </w:p>
    <w:p w:rsidR="004D010C" w:rsidRPr="0064143F" w:rsidRDefault="004D010C" w:rsidP="0064143F">
      <w:pPr>
        <w:pStyle w:val="a9"/>
        <w:ind w:firstLine="709"/>
        <w:jc w:val="right"/>
        <w:rPr>
          <w:sz w:val="24"/>
          <w:szCs w:val="24"/>
        </w:rPr>
      </w:pPr>
      <w:r w:rsidRPr="0064143F">
        <w:rPr>
          <w:sz w:val="24"/>
          <w:szCs w:val="24"/>
        </w:rPr>
        <w:t>Таблица 15</w:t>
      </w:r>
    </w:p>
    <w:p w:rsidR="004D010C" w:rsidRPr="0064143F" w:rsidRDefault="004D010C" w:rsidP="0064143F">
      <w:pPr>
        <w:pStyle w:val="a9"/>
        <w:ind w:firstLine="709"/>
        <w:jc w:val="right"/>
        <w:rPr>
          <w:sz w:val="24"/>
          <w:szCs w:val="24"/>
        </w:rPr>
      </w:pPr>
    </w:p>
    <w:p w:rsidR="007F79BF" w:rsidRPr="0064143F" w:rsidRDefault="004D010C" w:rsidP="00EE4885">
      <w:pPr>
        <w:pStyle w:val="a9"/>
        <w:ind w:left="1855" w:firstLine="0"/>
        <w:jc w:val="center"/>
        <w:rPr>
          <w:b/>
          <w:sz w:val="24"/>
          <w:szCs w:val="24"/>
        </w:rPr>
      </w:pPr>
      <w:r w:rsidRPr="0064143F">
        <w:rPr>
          <w:b/>
          <w:sz w:val="24"/>
          <w:szCs w:val="24"/>
        </w:rPr>
        <w:t>Нормативы потребления холодной воды</w:t>
      </w:r>
    </w:p>
    <w:p w:rsidR="00060D83" w:rsidRPr="0064143F" w:rsidRDefault="00060D83" w:rsidP="0064143F">
      <w:pPr>
        <w:pStyle w:val="a9"/>
        <w:ind w:left="1855" w:firstLine="0"/>
        <w:outlineLvl w:val="0"/>
        <w:rPr>
          <w:b/>
          <w:sz w:val="24"/>
          <w:szCs w:val="24"/>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94"/>
        <w:gridCol w:w="1536"/>
        <w:gridCol w:w="1971"/>
        <w:gridCol w:w="2564"/>
      </w:tblGrid>
      <w:tr w:rsidR="00F04CEE" w:rsidRPr="0064143F" w:rsidTr="005C65A1">
        <w:trPr>
          <w:trHeight w:val="561"/>
        </w:trPr>
        <w:tc>
          <w:tcPr>
            <w:tcW w:w="3652" w:type="dxa"/>
          </w:tcPr>
          <w:p w:rsidR="00F04CEE" w:rsidRPr="0064143F" w:rsidRDefault="00F04CEE" w:rsidP="0064143F">
            <w:pPr>
              <w:pStyle w:val="a9"/>
              <w:ind w:firstLine="0"/>
              <w:jc w:val="center"/>
              <w:rPr>
                <w:sz w:val="24"/>
                <w:szCs w:val="24"/>
              </w:rPr>
            </w:pPr>
            <w:r w:rsidRPr="0064143F">
              <w:rPr>
                <w:sz w:val="24"/>
                <w:szCs w:val="24"/>
              </w:rPr>
              <w:t>Наименование услуги</w:t>
            </w:r>
          </w:p>
        </w:tc>
        <w:tc>
          <w:tcPr>
            <w:tcW w:w="1559" w:type="dxa"/>
          </w:tcPr>
          <w:p w:rsidR="00F04CEE" w:rsidRPr="0064143F" w:rsidRDefault="00F04CEE" w:rsidP="0064143F">
            <w:pPr>
              <w:pStyle w:val="a9"/>
              <w:ind w:firstLine="0"/>
              <w:jc w:val="center"/>
              <w:rPr>
                <w:sz w:val="24"/>
                <w:szCs w:val="24"/>
              </w:rPr>
            </w:pPr>
            <w:r w:rsidRPr="0064143F">
              <w:rPr>
                <w:sz w:val="24"/>
                <w:szCs w:val="24"/>
              </w:rPr>
              <w:t>Единица измерения</w:t>
            </w:r>
          </w:p>
        </w:tc>
        <w:tc>
          <w:tcPr>
            <w:tcW w:w="2014" w:type="dxa"/>
          </w:tcPr>
          <w:p w:rsidR="00F04CEE" w:rsidRPr="0064143F" w:rsidRDefault="00F04CEE" w:rsidP="0064143F">
            <w:pPr>
              <w:pStyle w:val="a9"/>
              <w:ind w:firstLine="0"/>
              <w:jc w:val="center"/>
              <w:rPr>
                <w:sz w:val="24"/>
                <w:szCs w:val="24"/>
              </w:rPr>
            </w:pPr>
            <w:r w:rsidRPr="0064143F">
              <w:rPr>
                <w:sz w:val="24"/>
                <w:szCs w:val="24"/>
              </w:rPr>
              <w:t>Норматив потребления</w:t>
            </w:r>
          </w:p>
        </w:tc>
        <w:tc>
          <w:tcPr>
            <w:tcW w:w="2664" w:type="dxa"/>
          </w:tcPr>
          <w:p w:rsidR="00F04CEE" w:rsidRPr="0064143F" w:rsidRDefault="00F04CEE" w:rsidP="0064143F">
            <w:pPr>
              <w:pStyle w:val="a9"/>
              <w:ind w:firstLine="0"/>
              <w:jc w:val="center"/>
              <w:rPr>
                <w:sz w:val="24"/>
                <w:szCs w:val="24"/>
              </w:rPr>
            </w:pPr>
            <w:r w:rsidRPr="0064143F">
              <w:rPr>
                <w:sz w:val="24"/>
                <w:szCs w:val="24"/>
              </w:rPr>
              <w:t>Примечание</w:t>
            </w:r>
          </w:p>
        </w:tc>
      </w:tr>
      <w:tr w:rsidR="00F04CEE" w:rsidRPr="0064143F" w:rsidTr="005C65A1">
        <w:trPr>
          <w:trHeight w:val="20"/>
        </w:trPr>
        <w:tc>
          <w:tcPr>
            <w:tcW w:w="3652" w:type="dxa"/>
          </w:tcPr>
          <w:p w:rsidR="00F04CEE" w:rsidRPr="0064143F" w:rsidRDefault="00F04CEE" w:rsidP="0064143F">
            <w:pPr>
              <w:pStyle w:val="afe"/>
            </w:pPr>
            <w:r w:rsidRPr="0064143F">
              <w:lastRenderedPageBreak/>
              <w:t>Холодное водоснабжение</w:t>
            </w:r>
          </w:p>
        </w:tc>
        <w:tc>
          <w:tcPr>
            <w:tcW w:w="1559" w:type="dxa"/>
          </w:tcPr>
          <w:p w:rsidR="00F04CEE" w:rsidRPr="0064143F" w:rsidRDefault="00F04CEE" w:rsidP="0064143F">
            <w:pPr>
              <w:pStyle w:val="a9"/>
              <w:ind w:firstLine="0"/>
              <w:rPr>
                <w:sz w:val="24"/>
                <w:szCs w:val="24"/>
              </w:rPr>
            </w:pPr>
            <w:r w:rsidRPr="0064143F">
              <w:rPr>
                <w:sz w:val="24"/>
                <w:szCs w:val="24"/>
              </w:rPr>
              <w:t>Куб. м</w:t>
            </w:r>
          </w:p>
        </w:tc>
        <w:tc>
          <w:tcPr>
            <w:tcW w:w="2014" w:type="dxa"/>
          </w:tcPr>
          <w:p w:rsidR="00F04CEE" w:rsidRPr="0064143F" w:rsidRDefault="00F04CEE" w:rsidP="0064143F">
            <w:pPr>
              <w:pStyle w:val="a9"/>
              <w:ind w:firstLine="0"/>
              <w:rPr>
                <w:sz w:val="24"/>
                <w:szCs w:val="24"/>
              </w:rPr>
            </w:pPr>
            <w:r w:rsidRPr="0064143F">
              <w:rPr>
                <w:sz w:val="24"/>
                <w:szCs w:val="24"/>
              </w:rPr>
              <w:t>4,08 чел/мес.</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pPr>
              <w:pStyle w:val="a9"/>
              <w:ind w:firstLine="0"/>
              <w:rPr>
                <w:sz w:val="24"/>
                <w:szCs w:val="24"/>
              </w:rPr>
            </w:pPr>
            <w:r w:rsidRPr="0064143F">
              <w:rPr>
                <w:sz w:val="24"/>
                <w:szCs w:val="24"/>
              </w:rPr>
              <w:t>Горячее водоснабжение</w:t>
            </w:r>
          </w:p>
        </w:tc>
        <w:tc>
          <w:tcPr>
            <w:tcW w:w="1559" w:type="dxa"/>
          </w:tcPr>
          <w:p w:rsidR="00F04CEE" w:rsidRPr="0064143F" w:rsidRDefault="00F04CEE" w:rsidP="0064143F">
            <w:pPr>
              <w:pStyle w:val="a9"/>
              <w:ind w:firstLine="0"/>
              <w:rPr>
                <w:sz w:val="24"/>
                <w:szCs w:val="24"/>
              </w:rPr>
            </w:pPr>
            <w:r w:rsidRPr="0064143F">
              <w:rPr>
                <w:sz w:val="24"/>
                <w:szCs w:val="24"/>
              </w:rPr>
              <w:t>Куб. м</w:t>
            </w:r>
          </w:p>
        </w:tc>
        <w:tc>
          <w:tcPr>
            <w:tcW w:w="2014" w:type="dxa"/>
          </w:tcPr>
          <w:p w:rsidR="00F04CEE" w:rsidRPr="0064143F" w:rsidRDefault="00F04CEE" w:rsidP="0064143F">
            <w:pPr>
              <w:pStyle w:val="a9"/>
              <w:ind w:firstLine="0"/>
              <w:rPr>
                <w:sz w:val="24"/>
                <w:szCs w:val="24"/>
              </w:rPr>
            </w:pPr>
            <w:r w:rsidRPr="0064143F">
              <w:rPr>
                <w:sz w:val="24"/>
                <w:szCs w:val="24"/>
              </w:rPr>
              <w:t>2,58 чел/мес.</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pPr>
              <w:pStyle w:val="a9"/>
              <w:ind w:firstLine="0"/>
              <w:rPr>
                <w:sz w:val="24"/>
                <w:szCs w:val="24"/>
              </w:rPr>
            </w:pPr>
            <w:r w:rsidRPr="0064143F">
              <w:rPr>
                <w:sz w:val="24"/>
                <w:szCs w:val="24"/>
              </w:rPr>
              <w:t xml:space="preserve">Водоотведение </w:t>
            </w:r>
          </w:p>
        </w:tc>
        <w:tc>
          <w:tcPr>
            <w:tcW w:w="1559" w:type="dxa"/>
          </w:tcPr>
          <w:p w:rsidR="00F04CEE" w:rsidRPr="0064143F" w:rsidRDefault="00F04CEE" w:rsidP="0064143F">
            <w:pPr>
              <w:pStyle w:val="a9"/>
              <w:ind w:firstLine="0"/>
              <w:rPr>
                <w:sz w:val="24"/>
                <w:szCs w:val="24"/>
              </w:rPr>
            </w:pPr>
            <w:r w:rsidRPr="0064143F">
              <w:rPr>
                <w:sz w:val="24"/>
                <w:szCs w:val="24"/>
              </w:rPr>
              <w:t>Куб. м</w:t>
            </w:r>
          </w:p>
        </w:tc>
        <w:tc>
          <w:tcPr>
            <w:tcW w:w="2014" w:type="dxa"/>
          </w:tcPr>
          <w:p w:rsidR="00F04CEE" w:rsidRPr="0064143F" w:rsidRDefault="00F04CEE" w:rsidP="0064143F">
            <w:pPr>
              <w:pStyle w:val="a9"/>
              <w:ind w:firstLine="0"/>
              <w:rPr>
                <w:sz w:val="24"/>
                <w:szCs w:val="24"/>
              </w:rPr>
            </w:pPr>
            <w:r w:rsidRPr="0064143F">
              <w:rPr>
                <w:sz w:val="24"/>
                <w:szCs w:val="24"/>
              </w:rPr>
              <w:t>6,68 чел/мес.</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pPr>
              <w:pStyle w:val="a9"/>
              <w:ind w:firstLine="0"/>
              <w:rPr>
                <w:sz w:val="24"/>
                <w:szCs w:val="24"/>
              </w:rPr>
            </w:pPr>
            <w:r w:rsidRPr="0064143F">
              <w:rPr>
                <w:sz w:val="24"/>
                <w:szCs w:val="24"/>
              </w:rPr>
              <w:t>Полив земельного участка</w:t>
            </w:r>
          </w:p>
        </w:tc>
        <w:tc>
          <w:tcPr>
            <w:tcW w:w="1559" w:type="dxa"/>
          </w:tcPr>
          <w:p w:rsidR="00F04CEE" w:rsidRPr="0064143F" w:rsidRDefault="00F04CEE" w:rsidP="0064143F">
            <w:pPr>
              <w:pStyle w:val="a9"/>
              <w:ind w:firstLine="0"/>
              <w:rPr>
                <w:sz w:val="24"/>
                <w:szCs w:val="24"/>
              </w:rPr>
            </w:pPr>
            <w:r w:rsidRPr="0064143F">
              <w:rPr>
                <w:sz w:val="24"/>
                <w:szCs w:val="24"/>
              </w:rPr>
              <w:t>Куб. м</w:t>
            </w:r>
          </w:p>
        </w:tc>
        <w:tc>
          <w:tcPr>
            <w:tcW w:w="2014" w:type="dxa"/>
          </w:tcPr>
          <w:p w:rsidR="00F04CEE" w:rsidRPr="0064143F" w:rsidRDefault="00F04CEE" w:rsidP="0064143F">
            <w:pPr>
              <w:pStyle w:val="a9"/>
              <w:ind w:firstLine="0"/>
              <w:rPr>
                <w:sz w:val="24"/>
                <w:szCs w:val="24"/>
              </w:rPr>
            </w:pPr>
            <w:r w:rsidRPr="0064143F">
              <w:rPr>
                <w:sz w:val="24"/>
                <w:szCs w:val="24"/>
              </w:rPr>
              <w:t xml:space="preserve">0,16 на </w:t>
            </w:r>
            <w:smartTag w:uri="urn:schemas-microsoft-com:office:smarttags" w:element="metricconverter">
              <w:smartTagPr>
                <w:attr w:name="ProductID" w:val="1 кв. м"/>
              </w:smartTagPr>
              <w:r w:rsidRPr="0064143F">
                <w:rPr>
                  <w:sz w:val="24"/>
                  <w:szCs w:val="24"/>
                </w:rPr>
                <w:t>1 кв. м</w:t>
              </w:r>
            </w:smartTag>
          </w:p>
        </w:tc>
        <w:tc>
          <w:tcPr>
            <w:tcW w:w="2664" w:type="dxa"/>
          </w:tcPr>
          <w:p w:rsidR="00F04CEE" w:rsidRPr="0064143F" w:rsidRDefault="00F04CEE" w:rsidP="0064143F">
            <w:pPr>
              <w:pStyle w:val="afe"/>
            </w:pPr>
          </w:p>
        </w:tc>
      </w:tr>
      <w:tr w:rsidR="005C65A1" w:rsidRPr="0064143F" w:rsidTr="00F6729D">
        <w:trPr>
          <w:trHeight w:val="321"/>
        </w:trPr>
        <w:tc>
          <w:tcPr>
            <w:tcW w:w="9889" w:type="dxa"/>
            <w:gridSpan w:val="4"/>
          </w:tcPr>
          <w:p w:rsidR="005C65A1" w:rsidRPr="0064143F" w:rsidRDefault="005C65A1" w:rsidP="0064143F">
            <w:pPr>
              <w:pStyle w:val="afe"/>
            </w:pPr>
            <w:r w:rsidRPr="0064143F">
              <w:t>Холодное водоснабжение индивидуальных (частных) бань:</w:t>
            </w:r>
          </w:p>
        </w:tc>
      </w:tr>
      <w:tr w:rsidR="00F04CEE" w:rsidRPr="0064143F" w:rsidTr="00431CDB">
        <w:trPr>
          <w:trHeight w:val="177"/>
        </w:trPr>
        <w:tc>
          <w:tcPr>
            <w:tcW w:w="3652" w:type="dxa"/>
          </w:tcPr>
          <w:p w:rsidR="00F04CEE" w:rsidRPr="0064143F" w:rsidRDefault="00F04CEE" w:rsidP="0064143F">
            <w:pPr>
              <w:pStyle w:val="a9"/>
              <w:ind w:firstLine="0"/>
              <w:rPr>
                <w:sz w:val="24"/>
                <w:szCs w:val="24"/>
              </w:rPr>
            </w:pPr>
            <w:r w:rsidRPr="0064143F">
              <w:rPr>
                <w:sz w:val="24"/>
                <w:szCs w:val="24"/>
              </w:rPr>
              <w:t>Бани с душем</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0,78 куб. м"/>
              </w:smartTagPr>
              <w:r w:rsidRPr="0064143F">
                <w:rPr>
                  <w:sz w:val="24"/>
                  <w:szCs w:val="24"/>
                </w:rPr>
                <w:t>0,78 куб. м</w:t>
              </w:r>
            </w:smartTag>
          </w:p>
        </w:tc>
        <w:tc>
          <w:tcPr>
            <w:tcW w:w="2014" w:type="dxa"/>
          </w:tcPr>
          <w:p w:rsidR="00F04CEE" w:rsidRPr="0064143F" w:rsidRDefault="00F04CEE" w:rsidP="0064143F">
            <w:pPr>
              <w:pStyle w:val="a9"/>
              <w:ind w:firstLine="0"/>
              <w:rPr>
                <w:sz w:val="24"/>
                <w:szCs w:val="24"/>
              </w:rPr>
            </w:pPr>
            <w:r w:rsidRPr="0064143F">
              <w:rPr>
                <w:sz w:val="24"/>
                <w:szCs w:val="24"/>
              </w:rPr>
              <w:t>На 1 человека</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pPr>
              <w:pStyle w:val="a9"/>
              <w:ind w:firstLine="0"/>
              <w:rPr>
                <w:sz w:val="24"/>
                <w:szCs w:val="24"/>
              </w:rPr>
            </w:pPr>
            <w:r w:rsidRPr="0064143F">
              <w:rPr>
                <w:sz w:val="24"/>
                <w:szCs w:val="24"/>
              </w:rPr>
              <w:t>Бани без душа</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0,34 куб. м"/>
              </w:smartTagPr>
              <w:r w:rsidRPr="0064143F">
                <w:rPr>
                  <w:sz w:val="24"/>
                  <w:szCs w:val="24"/>
                </w:rPr>
                <w:t>0,34 куб. м</w:t>
              </w:r>
            </w:smartTag>
          </w:p>
        </w:tc>
        <w:tc>
          <w:tcPr>
            <w:tcW w:w="2014" w:type="dxa"/>
          </w:tcPr>
          <w:p w:rsidR="00F04CEE" w:rsidRPr="0064143F" w:rsidRDefault="00F04CEE" w:rsidP="0064143F">
            <w:pPr>
              <w:pStyle w:val="a9"/>
              <w:ind w:firstLine="0"/>
              <w:rPr>
                <w:sz w:val="24"/>
                <w:szCs w:val="24"/>
              </w:rPr>
            </w:pPr>
            <w:r w:rsidRPr="0064143F">
              <w:rPr>
                <w:sz w:val="24"/>
                <w:szCs w:val="24"/>
              </w:rPr>
              <w:t>На 1 человека</w:t>
            </w:r>
          </w:p>
        </w:tc>
        <w:tc>
          <w:tcPr>
            <w:tcW w:w="2664" w:type="dxa"/>
          </w:tcPr>
          <w:p w:rsidR="00F04CEE" w:rsidRPr="0064143F" w:rsidRDefault="00F04CEE" w:rsidP="0064143F">
            <w:pPr>
              <w:pStyle w:val="afe"/>
            </w:pPr>
          </w:p>
        </w:tc>
      </w:tr>
      <w:tr w:rsidR="00AC13CD" w:rsidRPr="0064143F" w:rsidTr="00F6729D">
        <w:trPr>
          <w:trHeight w:val="177"/>
        </w:trPr>
        <w:tc>
          <w:tcPr>
            <w:tcW w:w="9889" w:type="dxa"/>
            <w:gridSpan w:val="4"/>
          </w:tcPr>
          <w:p w:rsidR="00AC13CD" w:rsidRPr="0064143F" w:rsidRDefault="00AC13CD" w:rsidP="0064143F">
            <w:pPr>
              <w:pStyle w:val="afe"/>
              <w:jc w:val="both"/>
            </w:pPr>
            <w:r w:rsidRPr="0064143F">
              <w:t>Холодное водоснабжение при водоснабжении и приготовлении пищи для сельскохозяйственных животных:</w:t>
            </w:r>
          </w:p>
        </w:tc>
      </w:tr>
      <w:tr w:rsidR="00F04CEE" w:rsidRPr="0064143F" w:rsidTr="005C65A1">
        <w:trPr>
          <w:trHeight w:val="20"/>
        </w:trPr>
        <w:tc>
          <w:tcPr>
            <w:tcW w:w="3652" w:type="dxa"/>
          </w:tcPr>
          <w:p w:rsidR="00F04CEE" w:rsidRPr="0064143F" w:rsidRDefault="00F04CEE" w:rsidP="0064143F">
            <w:pPr>
              <w:pStyle w:val="a9"/>
              <w:ind w:firstLine="0"/>
              <w:rPr>
                <w:sz w:val="24"/>
                <w:szCs w:val="24"/>
              </w:rPr>
            </w:pPr>
            <w:r w:rsidRPr="0064143F">
              <w:rPr>
                <w:sz w:val="24"/>
                <w:szCs w:val="24"/>
              </w:rPr>
              <w:t>Быки, коровы</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1,98 куб. м"/>
              </w:smartTagPr>
              <w:r w:rsidRPr="0064143F">
                <w:rPr>
                  <w:sz w:val="24"/>
                  <w:szCs w:val="24"/>
                </w:rPr>
                <w:t>1,98 куб. м</w:t>
              </w:r>
            </w:smartTag>
          </w:p>
        </w:tc>
        <w:tc>
          <w:tcPr>
            <w:tcW w:w="2014" w:type="dxa"/>
          </w:tcPr>
          <w:p w:rsidR="00F04CEE" w:rsidRPr="0064143F" w:rsidRDefault="00F04CEE" w:rsidP="0064143F">
            <w:r w:rsidRPr="0064143F">
              <w:t>На 1 голову</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pPr>
              <w:pStyle w:val="a9"/>
              <w:ind w:firstLine="0"/>
              <w:rPr>
                <w:sz w:val="24"/>
                <w:szCs w:val="24"/>
              </w:rPr>
            </w:pPr>
            <w:r w:rsidRPr="0064143F">
              <w:rPr>
                <w:sz w:val="24"/>
                <w:szCs w:val="24"/>
              </w:rPr>
              <w:t>Телята и молодняк КРС</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0,97 куб. м"/>
              </w:smartTagPr>
              <w:r w:rsidRPr="0064143F">
                <w:rPr>
                  <w:sz w:val="24"/>
                  <w:szCs w:val="24"/>
                </w:rPr>
                <w:t>0,97 куб. м</w:t>
              </w:r>
            </w:smartTag>
          </w:p>
        </w:tc>
        <w:tc>
          <w:tcPr>
            <w:tcW w:w="2014" w:type="dxa"/>
          </w:tcPr>
          <w:p w:rsidR="00F04CEE" w:rsidRPr="0064143F" w:rsidRDefault="00F04CEE" w:rsidP="0064143F">
            <w:r w:rsidRPr="0064143F">
              <w:t>На 1 голову</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r w:rsidRPr="0064143F">
              <w:t>Лошади</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1,82 куб. м"/>
              </w:smartTagPr>
              <w:r w:rsidRPr="0064143F">
                <w:rPr>
                  <w:sz w:val="24"/>
                  <w:szCs w:val="24"/>
                </w:rPr>
                <w:t>1,82 куб. м</w:t>
              </w:r>
            </w:smartTag>
          </w:p>
        </w:tc>
        <w:tc>
          <w:tcPr>
            <w:tcW w:w="2014" w:type="dxa"/>
          </w:tcPr>
          <w:p w:rsidR="00F04CEE" w:rsidRPr="0064143F" w:rsidRDefault="00F04CEE" w:rsidP="0064143F">
            <w:r w:rsidRPr="0064143F">
              <w:t>На 1 голову</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r w:rsidRPr="0064143F">
              <w:t>Овцы</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0,16 куб. м"/>
              </w:smartTagPr>
              <w:r w:rsidRPr="0064143F">
                <w:rPr>
                  <w:sz w:val="24"/>
                  <w:szCs w:val="24"/>
                </w:rPr>
                <w:t>0,16 куб. м</w:t>
              </w:r>
            </w:smartTag>
          </w:p>
        </w:tc>
        <w:tc>
          <w:tcPr>
            <w:tcW w:w="2014" w:type="dxa"/>
          </w:tcPr>
          <w:p w:rsidR="00F04CEE" w:rsidRPr="0064143F" w:rsidRDefault="00F04CEE" w:rsidP="0064143F">
            <w:r w:rsidRPr="0064143F">
              <w:t>На 1 голову</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r w:rsidRPr="0064143F">
              <w:t>Козы</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0,07 куб. м"/>
              </w:smartTagPr>
              <w:r w:rsidRPr="0064143F">
                <w:rPr>
                  <w:sz w:val="24"/>
                  <w:szCs w:val="24"/>
                </w:rPr>
                <w:t>0,07 куб. м</w:t>
              </w:r>
            </w:smartTag>
          </w:p>
        </w:tc>
        <w:tc>
          <w:tcPr>
            <w:tcW w:w="2014" w:type="dxa"/>
          </w:tcPr>
          <w:p w:rsidR="00F04CEE" w:rsidRPr="0064143F" w:rsidRDefault="00F04CEE" w:rsidP="0064143F">
            <w:r w:rsidRPr="0064143F">
              <w:t>На 1 голову</w:t>
            </w:r>
          </w:p>
        </w:tc>
        <w:tc>
          <w:tcPr>
            <w:tcW w:w="2664" w:type="dxa"/>
          </w:tcPr>
          <w:p w:rsidR="00F04CEE" w:rsidRPr="0064143F" w:rsidRDefault="00F04CEE" w:rsidP="0064143F">
            <w:pPr>
              <w:pStyle w:val="afe"/>
            </w:pPr>
          </w:p>
        </w:tc>
      </w:tr>
      <w:tr w:rsidR="00F04CEE" w:rsidRPr="0064143F" w:rsidTr="00431CDB">
        <w:trPr>
          <w:trHeight w:val="177"/>
        </w:trPr>
        <w:tc>
          <w:tcPr>
            <w:tcW w:w="3652" w:type="dxa"/>
          </w:tcPr>
          <w:p w:rsidR="00F04CEE" w:rsidRPr="0064143F" w:rsidRDefault="00F04CEE" w:rsidP="0064143F">
            <w:r w:rsidRPr="0064143F">
              <w:t>Свиньи</w:t>
            </w:r>
          </w:p>
        </w:tc>
        <w:tc>
          <w:tcPr>
            <w:tcW w:w="1559" w:type="dxa"/>
          </w:tcPr>
          <w:p w:rsidR="00F04CEE" w:rsidRPr="0064143F" w:rsidRDefault="00F04CEE" w:rsidP="0064143F">
            <w:pPr>
              <w:pStyle w:val="a9"/>
              <w:ind w:firstLine="0"/>
              <w:rPr>
                <w:sz w:val="24"/>
                <w:szCs w:val="24"/>
              </w:rPr>
            </w:pPr>
            <w:smartTag w:uri="urn:schemas-microsoft-com:office:smarttags" w:element="metricconverter">
              <w:smartTagPr>
                <w:attr w:name="ProductID" w:val="0,46 куб. м"/>
              </w:smartTagPr>
              <w:r w:rsidRPr="0064143F">
                <w:rPr>
                  <w:sz w:val="24"/>
                  <w:szCs w:val="24"/>
                </w:rPr>
                <w:t>0,46 куб. м</w:t>
              </w:r>
            </w:smartTag>
          </w:p>
        </w:tc>
        <w:tc>
          <w:tcPr>
            <w:tcW w:w="2014" w:type="dxa"/>
          </w:tcPr>
          <w:p w:rsidR="00F04CEE" w:rsidRPr="0064143F" w:rsidRDefault="00F04CEE" w:rsidP="0064143F">
            <w:r w:rsidRPr="0064143F">
              <w:t>На 1 голову</w:t>
            </w:r>
          </w:p>
        </w:tc>
        <w:tc>
          <w:tcPr>
            <w:tcW w:w="2664" w:type="dxa"/>
          </w:tcPr>
          <w:p w:rsidR="00F04CEE" w:rsidRPr="0064143F" w:rsidRDefault="00F04CEE" w:rsidP="0064143F">
            <w:pPr>
              <w:pStyle w:val="afe"/>
            </w:pPr>
          </w:p>
        </w:tc>
      </w:tr>
    </w:tbl>
    <w:p w:rsidR="00F04CEE" w:rsidRPr="0064143F" w:rsidRDefault="007F79BF" w:rsidP="0064143F">
      <w:pPr>
        <w:jc w:val="both"/>
      </w:pPr>
      <w:r w:rsidRPr="0064143F">
        <w:t xml:space="preserve"> </w:t>
      </w:r>
    </w:p>
    <w:p w:rsidR="00F04CEE" w:rsidRPr="0064143F" w:rsidRDefault="00F04CEE" w:rsidP="0064143F">
      <w:pPr>
        <w:jc w:val="center"/>
        <w:rPr>
          <w:b/>
          <w:sz w:val="28"/>
          <w:szCs w:val="28"/>
        </w:rPr>
      </w:pPr>
    </w:p>
    <w:p w:rsidR="00F04CEE" w:rsidRPr="0064143F" w:rsidRDefault="00F04CEE" w:rsidP="006D186C">
      <w:pPr>
        <w:pStyle w:val="141"/>
        <w:numPr>
          <w:ilvl w:val="1"/>
          <w:numId w:val="3"/>
        </w:numPr>
        <w:outlineLvl w:val="0"/>
      </w:pPr>
      <w:bookmarkStart w:id="22" w:name="_Toc112743324"/>
      <w:r w:rsidRPr="0064143F">
        <w:t>Перспективное</w:t>
      </w:r>
      <w:r w:rsidR="00EC0804" w:rsidRPr="0064143F">
        <w:t xml:space="preserve"> </w:t>
      </w:r>
      <w:r w:rsidRPr="0064143F">
        <w:t>потребление</w:t>
      </w:r>
      <w:r w:rsidR="00EC0804" w:rsidRPr="0064143F">
        <w:t xml:space="preserve"> </w:t>
      </w:r>
      <w:r w:rsidRPr="0064143F">
        <w:t>ресурсов в сфере</w:t>
      </w:r>
      <w:r w:rsidR="00EC0804" w:rsidRPr="0064143F">
        <w:t xml:space="preserve"> </w:t>
      </w:r>
      <w:r w:rsidR="006E52E3" w:rsidRPr="0064143F">
        <w:t xml:space="preserve">водопотребления и </w:t>
      </w:r>
      <w:r w:rsidRPr="0064143F">
        <w:t>водоотведения</w:t>
      </w:r>
      <w:r w:rsidR="00EC0804" w:rsidRPr="0064143F">
        <w:t xml:space="preserve"> </w:t>
      </w:r>
      <w:r w:rsidRPr="0064143F">
        <w:t>в административных границах</w:t>
      </w:r>
      <w:r w:rsidR="007F79BF" w:rsidRPr="0064143F">
        <w:t xml:space="preserve"> </w:t>
      </w:r>
      <w:r w:rsidR="005C65A1" w:rsidRPr="0064143F">
        <w:rPr>
          <w:bCs/>
        </w:rPr>
        <w:t xml:space="preserve">муниципального образования </w:t>
      </w:r>
      <w:proofErr w:type="spellStart"/>
      <w:r w:rsidR="005C65A1" w:rsidRPr="0064143F">
        <w:t>Анцирский</w:t>
      </w:r>
      <w:proofErr w:type="spellEnd"/>
      <w:r w:rsidR="005C65A1" w:rsidRPr="0064143F">
        <w:rPr>
          <w:bCs/>
        </w:rPr>
        <w:t xml:space="preserve"> сельсовет</w:t>
      </w:r>
      <w:bookmarkEnd w:id="22"/>
    </w:p>
    <w:p w:rsidR="002A68C4" w:rsidRPr="0064143F" w:rsidRDefault="002A68C4" w:rsidP="0064143F">
      <w:pPr>
        <w:jc w:val="center"/>
        <w:rPr>
          <w:b/>
          <w:color w:val="000000"/>
        </w:rPr>
      </w:pPr>
    </w:p>
    <w:p w:rsidR="00F04CEE" w:rsidRPr="0064143F" w:rsidRDefault="00F04CEE" w:rsidP="0064143F">
      <w:pPr>
        <w:ind w:firstLine="709"/>
        <w:jc w:val="both"/>
      </w:pPr>
      <w:r w:rsidRPr="0064143F">
        <w:t>Численность населения</w:t>
      </w:r>
      <w:r w:rsidR="007F79BF" w:rsidRPr="0064143F">
        <w:t xml:space="preserve"> Анцирского сельсовета </w:t>
      </w:r>
      <w:r w:rsidRPr="0064143F">
        <w:t xml:space="preserve">ежегодно увеличивается, но не значительно, поэтому нет перспектив </w:t>
      </w:r>
      <w:r w:rsidR="009422D5" w:rsidRPr="0064143F">
        <w:t>строительства многоквартирного</w:t>
      </w:r>
      <w:r w:rsidRPr="0064143F">
        <w:t xml:space="preserve"> жилищного фонда. </w:t>
      </w:r>
    </w:p>
    <w:p w:rsidR="00F04CEE" w:rsidRPr="0064143F" w:rsidRDefault="00F04CEE" w:rsidP="0064143F">
      <w:pPr>
        <w:ind w:firstLine="709"/>
        <w:jc w:val="both"/>
      </w:pPr>
      <w:r w:rsidRPr="0064143F">
        <w:t>Предполагается</w:t>
      </w:r>
      <w:r w:rsidR="007F79BF" w:rsidRPr="0064143F">
        <w:t xml:space="preserve"> </w:t>
      </w:r>
      <w:r w:rsidRPr="0064143F">
        <w:t>развитие индивидуального жилищного строительства как</w:t>
      </w:r>
      <w:r w:rsidR="007F79BF" w:rsidRPr="0064143F">
        <w:t xml:space="preserve"> </w:t>
      </w:r>
      <w:r w:rsidRPr="0064143F">
        <w:t xml:space="preserve">на новых территориях с. </w:t>
      </w:r>
      <w:proofErr w:type="spellStart"/>
      <w:r w:rsidRPr="0064143F">
        <w:t>Анцирь</w:t>
      </w:r>
      <w:proofErr w:type="spellEnd"/>
      <w:r w:rsidRPr="0064143F">
        <w:t>, так и на участках</w:t>
      </w:r>
      <w:r w:rsidR="007F79BF" w:rsidRPr="0064143F">
        <w:t xml:space="preserve"> </w:t>
      </w:r>
      <w:r w:rsidRPr="0064143F">
        <w:t>в пределах существующих границ населенн</w:t>
      </w:r>
      <w:r w:rsidR="005C65A1" w:rsidRPr="0064143F">
        <w:t>ых</w:t>
      </w:r>
      <w:r w:rsidRPr="0064143F">
        <w:t xml:space="preserve"> пункт</w:t>
      </w:r>
      <w:r w:rsidR="005C65A1" w:rsidRPr="0064143F">
        <w:t>ов</w:t>
      </w:r>
      <w:r w:rsidR="007F79BF" w:rsidRPr="0064143F">
        <w:t xml:space="preserve"> </w:t>
      </w:r>
      <w:r w:rsidR="00D84BBA" w:rsidRPr="0064143F">
        <w:t xml:space="preserve">муниципального образования </w:t>
      </w:r>
      <w:proofErr w:type="spellStart"/>
      <w:r w:rsidR="007F79BF" w:rsidRPr="0064143F">
        <w:t>Анцирск</w:t>
      </w:r>
      <w:r w:rsidR="00D84BBA" w:rsidRPr="0064143F">
        <w:t>ий</w:t>
      </w:r>
      <w:proofErr w:type="spellEnd"/>
      <w:r w:rsidR="00D84BBA" w:rsidRPr="0064143F">
        <w:t xml:space="preserve"> сельсовет</w:t>
      </w:r>
      <w:r w:rsidRPr="0064143F">
        <w:t>.</w:t>
      </w:r>
    </w:p>
    <w:p w:rsidR="00F04CEE" w:rsidRPr="0064143F" w:rsidRDefault="00F04CEE" w:rsidP="0064143F">
      <w:pPr>
        <w:ind w:firstLine="709"/>
        <w:jc w:val="both"/>
      </w:pPr>
      <w:r w:rsidRPr="0064143F">
        <w:rPr>
          <w:color w:val="000000"/>
        </w:rPr>
        <w:t xml:space="preserve">Развитие централизованной системы канализации не предусматривается, </w:t>
      </w:r>
      <w:r w:rsidRPr="0064143F">
        <w:t>сохраняется существующая система водоотведения    с отведением сточных вод в септики.</w:t>
      </w:r>
    </w:p>
    <w:p w:rsidR="00F04CEE" w:rsidRPr="0064143F" w:rsidRDefault="00F04CEE" w:rsidP="0064143F">
      <w:pPr>
        <w:ind w:firstLine="709"/>
        <w:jc w:val="both"/>
      </w:pPr>
      <w:r w:rsidRPr="0064143F">
        <w:t>Застройщики</w:t>
      </w:r>
      <w:r w:rsidR="007F79BF" w:rsidRPr="0064143F">
        <w:t xml:space="preserve"> </w:t>
      </w:r>
      <w:r w:rsidRPr="0064143F">
        <w:t>индивидуального</w:t>
      </w:r>
      <w:r w:rsidR="007F79BF" w:rsidRPr="0064143F">
        <w:t xml:space="preserve"> </w:t>
      </w:r>
      <w:r w:rsidRPr="0064143F">
        <w:t>жилищного</w:t>
      </w:r>
      <w:r w:rsidR="007F79BF" w:rsidRPr="0064143F">
        <w:t xml:space="preserve"> </w:t>
      </w:r>
      <w:r w:rsidRPr="0064143F">
        <w:t>фонда</w:t>
      </w:r>
      <w:r w:rsidR="007F79BF" w:rsidRPr="0064143F">
        <w:t xml:space="preserve"> </w:t>
      </w:r>
      <w:r w:rsidRPr="0064143F">
        <w:t xml:space="preserve">используют автономные источники теплоснабжения. В связи с </w:t>
      </w:r>
      <w:r w:rsidR="009422D5" w:rsidRPr="0064143F">
        <w:t>этим потребностей</w:t>
      </w:r>
      <w:r w:rsidRPr="0064143F">
        <w:t xml:space="preserve"> в</w:t>
      </w:r>
      <w:r w:rsidRPr="0064143F">
        <w:rPr>
          <w:color w:val="000000"/>
        </w:rPr>
        <w:t xml:space="preserve"> строительстве новых тепловых сетей, для целей отопления и горячего водоснабжения </w:t>
      </w:r>
      <w:r w:rsidRPr="0064143F">
        <w:t>нет.</w:t>
      </w:r>
    </w:p>
    <w:p w:rsidR="00F04CEE" w:rsidRPr="0064143F" w:rsidRDefault="00F04CEE" w:rsidP="0064143F">
      <w:pPr>
        <w:ind w:firstLine="709"/>
        <w:jc w:val="both"/>
        <w:rPr>
          <w:color w:val="000000"/>
        </w:rPr>
      </w:pPr>
      <w:r w:rsidRPr="0064143F">
        <w:rPr>
          <w:color w:val="000000"/>
        </w:rPr>
        <w:t xml:space="preserve">Ввиду географического расположения с. </w:t>
      </w:r>
      <w:proofErr w:type="spellStart"/>
      <w:r w:rsidRPr="0064143F">
        <w:rPr>
          <w:color w:val="000000"/>
        </w:rPr>
        <w:t>Анцирь</w:t>
      </w:r>
      <w:proofErr w:type="spellEnd"/>
      <w:r w:rsidRPr="0064143F">
        <w:rPr>
          <w:color w:val="000000"/>
        </w:rPr>
        <w:t xml:space="preserve"> рядом с г. Канск</w:t>
      </w:r>
      <w:r w:rsidR="007F79BF" w:rsidRPr="0064143F">
        <w:rPr>
          <w:color w:val="000000"/>
        </w:rPr>
        <w:t xml:space="preserve"> </w:t>
      </w:r>
      <w:r w:rsidRPr="0064143F">
        <w:rPr>
          <w:color w:val="000000"/>
        </w:rPr>
        <w:t xml:space="preserve">необходимости в строительстве локальных очистных сооружений нет. Предполагается при строительстве новых индивидуальных жилых домов строительство индивидуальных септиков, с последующим вывозом хозяйственно-бытовых стоков в очистные сооружения г. Канск. </w:t>
      </w:r>
    </w:p>
    <w:p w:rsidR="005C65A1" w:rsidRPr="0064143F" w:rsidRDefault="00F04CEE" w:rsidP="0064143F">
      <w:pPr>
        <w:autoSpaceDE w:val="0"/>
        <w:autoSpaceDN w:val="0"/>
        <w:adjustRightInd w:val="0"/>
        <w:ind w:firstLine="709"/>
        <w:jc w:val="both"/>
      </w:pPr>
      <w:r w:rsidRPr="0064143F">
        <w:t xml:space="preserve">В </w:t>
      </w:r>
      <w:r w:rsidR="005C65A1" w:rsidRPr="0064143F">
        <w:t xml:space="preserve">муниципальном образовании </w:t>
      </w:r>
      <w:proofErr w:type="spellStart"/>
      <w:r w:rsidRPr="0064143F">
        <w:t>Анцирск</w:t>
      </w:r>
      <w:r w:rsidR="005C65A1" w:rsidRPr="0064143F">
        <w:t>ий</w:t>
      </w:r>
      <w:proofErr w:type="spellEnd"/>
      <w:r w:rsidRPr="0064143F">
        <w:t xml:space="preserve"> сельсо</w:t>
      </w:r>
      <w:r w:rsidR="005C65A1" w:rsidRPr="0064143F">
        <w:t>вет</w:t>
      </w:r>
      <w:r w:rsidRPr="0064143F">
        <w:t xml:space="preserve"> система водоснабжения выбрана на основании технических условий на проектирование.</w:t>
      </w:r>
    </w:p>
    <w:p w:rsidR="00F04CEE" w:rsidRPr="0064143F" w:rsidRDefault="00F04CEE" w:rsidP="0064143F">
      <w:pPr>
        <w:autoSpaceDE w:val="0"/>
        <w:autoSpaceDN w:val="0"/>
        <w:adjustRightInd w:val="0"/>
        <w:ind w:firstLine="709"/>
        <w:jc w:val="both"/>
      </w:pPr>
      <w:r w:rsidRPr="0064143F">
        <w:t xml:space="preserve">Схема </w:t>
      </w:r>
      <w:r w:rsidR="009422D5" w:rsidRPr="0064143F">
        <w:t xml:space="preserve">водоснабжения запроектирована: </w:t>
      </w:r>
      <w:r w:rsidRPr="0064143F">
        <w:t xml:space="preserve">водозабор в составе 10 </w:t>
      </w:r>
      <w:proofErr w:type="spellStart"/>
      <w:r w:rsidRPr="0064143F">
        <w:t>подрусловых</w:t>
      </w:r>
      <w:proofErr w:type="spellEnd"/>
      <w:r w:rsidRPr="0064143F">
        <w:t xml:space="preserve"> скважин – станция обезжелезивания - накопительные резервуары – насосные станции - водонапорная башня - сеть потребителя. </w:t>
      </w:r>
    </w:p>
    <w:p w:rsidR="00F04CEE" w:rsidRPr="0064143F" w:rsidRDefault="00F04CEE" w:rsidP="0064143F">
      <w:pPr>
        <w:pStyle w:val="14"/>
        <w:spacing w:line="240" w:lineRule="auto"/>
        <w:rPr>
          <w:szCs w:val="24"/>
        </w:rPr>
      </w:pPr>
      <w:r w:rsidRPr="0064143F">
        <w:rPr>
          <w:szCs w:val="24"/>
        </w:rPr>
        <w:t xml:space="preserve">Раздел «ВОДОСНАБЖЕНИЕ» разработан с учетом рекомендаций СП18.13330.2011 и СНиП 02.04.02-84*. </w:t>
      </w:r>
    </w:p>
    <w:p w:rsidR="00F04CEE" w:rsidRPr="0064143F" w:rsidRDefault="00F04CEE" w:rsidP="0064143F">
      <w:pPr>
        <w:pStyle w:val="14"/>
        <w:spacing w:line="240" w:lineRule="auto"/>
        <w:rPr>
          <w:szCs w:val="24"/>
        </w:rPr>
      </w:pPr>
      <w:r w:rsidRPr="0064143F">
        <w:rPr>
          <w:szCs w:val="24"/>
        </w:rPr>
        <w:t xml:space="preserve">При размещении водопроводных сооружений необходимо учитывать требования по организации санитарной охраны в соответствии с </w:t>
      </w:r>
      <w:proofErr w:type="spellStart"/>
      <w:r w:rsidRPr="0064143F">
        <w:rPr>
          <w:szCs w:val="24"/>
        </w:rPr>
        <w:t>СаНПиН</w:t>
      </w:r>
      <w:proofErr w:type="spellEnd"/>
      <w:r w:rsidRPr="0064143F">
        <w:rPr>
          <w:szCs w:val="24"/>
        </w:rPr>
        <w:t xml:space="preserve"> 2.1.4.110-02.  Площадка водозаборов и очистных сооружений следует размещать вне пределов жилой застройки. Место размещения площадки водозаборных сооружений из поверхностных источников обосновывается гидрологическими и санитарными (для водозаборов хозяйственно-питьевых водопроводов) условиями в соответствии с рекомендациями СНиП 2.04.02-84*.</w:t>
      </w:r>
    </w:p>
    <w:p w:rsidR="007F79BF" w:rsidRPr="0064143F" w:rsidRDefault="00F04CEE" w:rsidP="0064143F">
      <w:pPr>
        <w:pStyle w:val="14"/>
        <w:spacing w:line="240" w:lineRule="auto"/>
        <w:rPr>
          <w:szCs w:val="24"/>
        </w:rPr>
      </w:pPr>
      <w:r w:rsidRPr="0064143F">
        <w:rPr>
          <w:szCs w:val="24"/>
        </w:rPr>
        <w:t xml:space="preserve">При расположении очистных водопровода выбор местоположения, схему и состав сооружений в зависимости от качества воды принимают по рекомендациям СНиП 2.04.02-84* и на основании принципа наилучших доступных технологий. На площадке очистных </w:t>
      </w:r>
      <w:r w:rsidRPr="0064143F">
        <w:rPr>
          <w:szCs w:val="24"/>
        </w:rPr>
        <w:lastRenderedPageBreak/>
        <w:t>сооружений размещают сопутствующие сооружения, в том числе резервуары чистой воды, насосные станции второго подъема, сооружения для оборота промывной воды и обработки осадка очистных сооружений.</w:t>
      </w:r>
    </w:p>
    <w:p w:rsidR="00316788" w:rsidRPr="0064143F" w:rsidRDefault="00316788" w:rsidP="0064143F">
      <w:pPr>
        <w:pStyle w:val="14"/>
        <w:spacing w:line="240" w:lineRule="auto"/>
        <w:rPr>
          <w:b/>
          <w:szCs w:val="24"/>
        </w:rPr>
      </w:pPr>
    </w:p>
    <w:p w:rsidR="00F04CEE" w:rsidRPr="0064143F" w:rsidRDefault="00EE4885" w:rsidP="00EE4885">
      <w:pPr>
        <w:pStyle w:val="1"/>
        <w:ind w:left="1135" w:firstLine="0"/>
        <w:jc w:val="center"/>
        <w:rPr>
          <w:b/>
          <w:iCs/>
        </w:rPr>
      </w:pPr>
      <w:bookmarkStart w:id="23" w:name="_Toc112743325"/>
      <w:r>
        <w:rPr>
          <w:b/>
          <w:iCs/>
        </w:rPr>
        <w:t>7.1</w:t>
      </w:r>
      <w:r w:rsidR="00F04CEE" w:rsidRPr="0064143F">
        <w:rPr>
          <w:b/>
          <w:iCs/>
        </w:rPr>
        <w:t>Мероприятия по охране окружающей среды</w:t>
      </w:r>
      <w:bookmarkEnd w:id="23"/>
    </w:p>
    <w:p w:rsidR="00F04CEE" w:rsidRPr="0064143F" w:rsidRDefault="00F04CEE" w:rsidP="0064143F">
      <w:pPr>
        <w:pStyle w:val="14"/>
        <w:spacing w:line="240" w:lineRule="auto"/>
        <w:rPr>
          <w:szCs w:val="24"/>
        </w:rPr>
      </w:pPr>
    </w:p>
    <w:p w:rsidR="00F04CEE" w:rsidRPr="0064143F" w:rsidRDefault="00F04CEE" w:rsidP="0064143F">
      <w:pPr>
        <w:pStyle w:val="a9"/>
        <w:ind w:firstLine="709"/>
        <w:rPr>
          <w:sz w:val="24"/>
          <w:szCs w:val="24"/>
        </w:rPr>
      </w:pPr>
      <w:r w:rsidRPr="0064143F">
        <w:rPr>
          <w:sz w:val="24"/>
          <w:szCs w:val="24"/>
        </w:rPr>
        <w:t xml:space="preserve">В соответствии с Водным кодексом Российской федерации в целях защиты водных объектов на территории поселения учитываются </w:t>
      </w:r>
      <w:proofErr w:type="spellStart"/>
      <w:r w:rsidRPr="0064143F">
        <w:rPr>
          <w:sz w:val="24"/>
          <w:szCs w:val="24"/>
        </w:rPr>
        <w:t>водоохранные</w:t>
      </w:r>
      <w:proofErr w:type="spellEnd"/>
      <w:r w:rsidRPr="0064143F">
        <w:rPr>
          <w:sz w:val="24"/>
          <w:szCs w:val="24"/>
        </w:rPr>
        <w:t xml:space="preserve"> зоны и прибрежные полосы шириной от 30 до </w:t>
      </w:r>
      <w:smartTag w:uri="urn:schemas-microsoft-com:office:smarttags" w:element="metricconverter">
        <w:smartTagPr>
          <w:attr w:name="ProductID" w:val="50 метров"/>
        </w:smartTagPr>
        <w:r w:rsidRPr="0064143F">
          <w:rPr>
            <w:sz w:val="24"/>
            <w:szCs w:val="24"/>
          </w:rPr>
          <w:t>50 метров</w:t>
        </w:r>
      </w:smartTag>
      <w:r w:rsidRPr="0064143F">
        <w:rPr>
          <w:sz w:val="24"/>
          <w:szCs w:val="24"/>
        </w:rPr>
        <w:t xml:space="preserve">, в которых допускается режим водопользования, исключающий загрязнение водных объектов. </w:t>
      </w:r>
    </w:p>
    <w:p w:rsidR="00F04CEE" w:rsidRPr="0064143F" w:rsidRDefault="00F04CEE" w:rsidP="0064143F">
      <w:pPr>
        <w:pStyle w:val="ae"/>
        <w:widowControl w:val="0"/>
        <w:ind w:firstLine="709"/>
        <w:jc w:val="both"/>
      </w:pPr>
      <w:r w:rsidRPr="0064143F">
        <w:t>Для кардинального решения проблемы качества воды в условиях будущего необходим комплекс скоординированных мер, основной задачей которых является прекращение сброса сточных вод в реки и водоемы, то есть отделение хозяйственного звена круговорота воды от источников водных ресурсов.</w:t>
      </w:r>
    </w:p>
    <w:p w:rsidR="00F04CEE" w:rsidRPr="0064143F" w:rsidRDefault="00F04CEE" w:rsidP="0064143F">
      <w:pPr>
        <w:pStyle w:val="ae"/>
        <w:widowControl w:val="0"/>
        <w:ind w:firstLine="709"/>
        <w:jc w:val="both"/>
      </w:pPr>
      <w:r w:rsidRPr="0064143F">
        <w:t>Один из путей решения этой проблемы - улучшение и совершенствование технологических процессов на промышленных предприятиях, создание на них расширенных и законченных циклов производства</w:t>
      </w:r>
      <w:r w:rsidR="00D84BBA" w:rsidRPr="0064143F">
        <w:t>,</w:t>
      </w:r>
      <w:r w:rsidRPr="0064143F">
        <w:t xml:space="preserve"> с использованием образующихся при этом отходов и переход на повторное использование вод.</w:t>
      </w:r>
    </w:p>
    <w:p w:rsidR="00F04CEE" w:rsidRPr="0064143F" w:rsidRDefault="00F04CEE" w:rsidP="0064143F">
      <w:pPr>
        <w:pStyle w:val="ae"/>
        <w:widowControl w:val="0"/>
        <w:ind w:firstLine="709"/>
        <w:jc w:val="both"/>
      </w:pPr>
      <w:r w:rsidRPr="0064143F">
        <w:t>Необходим срочный переход от “прямоточного” (река-предприятие-река)</w:t>
      </w:r>
      <w:r w:rsidR="003F14AF" w:rsidRPr="0064143F">
        <w:t xml:space="preserve"> </w:t>
      </w:r>
      <w:r w:rsidRPr="0064143F">
        <w:t>водоснабжения предприятий к замкнутому циклу, то есть, чтобы взятая однажды вода находилась все время в обороте, это предположит полное исключение попадания сточных вод в реки и водоемы. Создание систем такого рода водоснабжения промышленных предприятий дают большой экономический эффект.</w:t>
      </w:r>
    </w:p>
    <w:p w:rsidR="00F04CEE" w:rsidRPr="0064143F" w:rsidRDefault="00F04CEE" w:rsidP="0064143F">
      <w:pPr>
        <w:shd w:val="clear" w:color="auto" w:fill="FFFFFF"/>
        <w:ind w:firstLine="709"/>
        <w:jc w:val="both"/>
      </w:pPr>
      <w:r w:rsidRPr="0064143F">
        <w:t>Проектом рекомендуются следующие мероприятия по улучшению качества поверхностных вод:</w:t>
      </w:r>
      <w:r w:rsidR="003F14AF" w:rsidRPr="0064143F">
        <w:t xml:space="preserve"> </w:t>
      </w:r>
    </w:p>
    <w:p w:rsidR="00F04CEE" w:rsidRPr="0064143F" w:rsidRDefault="00F04CEE" w:rsidP="0064143F">
      <w:pPr>
        <w:ind w:left="360"/>
        <w:jc w:val="both"/>
      </w:pPr>
      <w:r w:rsidRPr="0064143F">
        <w:t>- реконструкция канализационных очистных сооружений;</w:t>
      </w:r>
      <w:r w:rsidR="003F14AF" w:rsidRPr="0064143F">
        <w:t xml:space="preserve"> их же нет в начале описания схемы</w:t>
      </w:r>
    </w:p>
    <w:p w:rsidR="00F04CEE" w:rsidRPr="0064143F" w:rsidRDefault="00F04CEE" w:rsidP="0064143F">
      <w:pPr>
        <w:ind w:left="360"/>
        <w:jc w:val="both"/>
      </w:pPr>
      <w:r w:rsidRPr="0064143F">
        <w:t xml:space="preserve">- вынос источников загрязнения из </w:t>
      </w:r>
      <w:proofErr w:type="spellStart"/>
      <w:r w:rsidRPr="0064143F">
        <w:t>водоохранных</w:t>
      </w:r>
      <w:proofErr w:type="spellEnd"/>
      <w:r w:rsidRPr="0064143F">
        <w:t xml:space="preserve"> зон и зоны санитарной охраны водозабора;</w:t>
      </w:r>
    </w:p>
    <w:p w:rsidR="00F04CEE" w:rsidRPr="0064143F" w:rsidRDefault="00F04CEE" w:rsidP="0064143F">
      <w:pPr>
        <w:ind w:left="360"/>
        <w:jc w:val="both"/>
      </w:pPr>
      <w:r w:rsidRPr="0064143F">
        <w:t xml:space="preserve">- разработка и утверждение проекта </w:t>
      </w:r>
      <w:proofErr w:type="spellStart"/>
      <w:r w:rsidRPr="0064143F">
        <w:t>водоохранных</w:t>
      </w:r>
      <w:proofErr w:type="spellEnd"/>
      <w:r w:rsidRPr="0064143F">
        <w:t xml:space="preserve"> зон;</w:t>
      </w:r>
    </w:p>
    <w:p w:rsidR="00F04CEE" w:rsidRPr="0064143F" w:rsidRDefault="00F04CEE" w:rsidP="0064143F">
      <w:pPr>
        <w:ind w:left="360"/>
        <w:jc w:val="both"/>
      </w:pPr>
      <w:r w:rsidRPr="0064143F">
        <w:t xml:space="preserve">- разработка и утверждение проекта зон санитарной охраны источника </w:t>
      </w:r>
      <w:proofErr w:type="spellStart"/>
      <w:r w:rsidRPr="0064143F">
        <w:t>хоз-питьевого</w:t>
      </w:r>
      <w:proofErr w:type="spellEnd"/>
      <w:r w:rsidRPr="0064143F">
        <w:t xml:space="preserve"> водоснабжения;</w:t>
      </w:r>
    </w:p>
    <w:p w:rsidR="00F04CEE" w:rsidRPr="0064143F" w:rsidRDefault="00F04CEE" w:rsidP="0064143F">
      <w:pPr>
        <w:ind w:left="360"/>
        <w:jc w:val="both"/>
      </w:pPr>
      <w:r w:rsidRPr="0064143F">
        <w:t xml:space="preserve">- озеленение и благоустройство </w:t>
      </w:r>
      <w:proofErr w:type="spellStart"/>
      <w:r w:rsidRPr="0064143F">
        <w:t>водоохранных</w:t>
      </w:r>
      <w:proofErr w:type="spellEnd"/>
      <w:r w:rsidRPr="0064143F">
        <w:t xml:space="preserve"> зон.</w:t>
      </w:r>
    </w:p>
    <w:p w:rsidR="007F79BF" w:rsidRPr="0064143F" w:rsidRDefault="007F79BF" w:rsidP="0064143F">
      <w:pPr>
        <w:pStyle w:val="14"/>
        <w:spacing w:line="240" w:lineRule="auto"/>
        <w:jc w:val="center"/>
        <w:rPr>
          <w:szCs w:val="24"/>
        </w:rPr>
      </w:pPr>
    </w:p>
    <w:p w:rsidR="00F04CEE" w:rsidRPr="0064143F" w:rsidRDefault="00EE4885" w:rsidP="00EE4885">
      <w:pPr>
        <w:pStyle w:val="14"/>
        <w:spacing w:line="240" w:lineRule="auto"/>
        <w:ind w:left="1855" w:firstLine="0"/>
        <w:outlineLvl w:val="0"/>
        <w:rPr>
          <w:b/>
          <w:szCs w:val="24"/>
        </w:rPr>
      </w:pPr>
      <w:bookmarkStart w:id="24" w:name="_Toc112743326"/>
      <w:r>
        <w:rPr>
          <w:b/>
          <w:szCs w:val="24"/>
        </w:rPr>
        <w:t>7.2.</w:t>
      </w:r>
      <w:r w:rsidR="00F04CEE" w:rsidRPr="0064143F">
        <w:rPr>
          <w:b/>
          <w:szCs w:val="24"/>
        </w:rPr>
        <w:t>Требования к источникам нецентрализованного водоснабжения</w:t>
      </w:r>
      <w:bookmarkEnd w:id="24"/>
    </w:p>
    <w:p w:rsidR="009422D5" w:rsidRPr="0064143F" w:rsidRDefault="009422D5" w:rsidP="0064143F">
      <w:pPr>
        <w:pStyle w:val="14"/>
        <w:spacing w:line="240" w:lineRule="auto"/>
        <w:ind w:firstLine="0"/>
        <w:jc w:val="center"/>
        <w:rPr>
          <w:szCs w:val="24"/>
        </w:rPr>
      </w:pPr>
    </w:p>
    <w:p w:rsidR="00F04CEE" w:rsidRPr="0064143F" w:rsidRDefault="00F04CEE" w:rsidP="0064143F">
      <w:pPr>
        <w:pStyle w:val="14"/>
        <w:spacing w:line="240" w:lineRule="auto"/>
        <w:rPr>
          <w:szCs w:val="24"/>
        </w:rPr>
      </w:pPr>
      <w:r w:rsidRPr="0064143F">
        <w:rPr>
          <w:szCs w:val="24"/>
        </w:rPr>
        <w:t xml:space="preserve">СанПиН 2.1.4.1175-02 «Гигиенические требования к качеству воды нецентрализованного водоснабжения. Санитарная охрана источников. Санитарные правила и нормативы». СанПиН 2.1.4.1074-01 «Питьевая вода. Гигиенические требования к качеству воды централизованных систем питьевого водоснабжения. Контроль качества ». </w:t>
      </w:r>
    </w:p>
    <w:p w:rsidR="00F04CEE" w:rsidRPr="0064143F" w:rsidRDefault="00F04CEE" w:rsidP="0064143F">
      <w:pPr>
        <w:pStyle w:val="14"/>
        <w:spacing w:line="240" w:lineRule="auto"/>
        <w:rPr>
          <w:szCs w:val="24"/>
        </w:rPr>
      </w:pPr>
      <w:r w:rsidRPr="0064143F">
        <w:rPr>
          <w:szCs w:val="24"/>
        </w:rPr>
        <w:t>Место расположения водозаборных сооружений следует выбирать на незагрязненном участке, удаленном не менее чем на 50 метров* выше по потоку грунтовых вод от существующих или возможных источников загрязнения: выгребных туалетов и ям, мест захоронения людей и животных, складов удобрений и ядохимикатов, предприятий местной промышленности, канализационных сооружений и др.</w:t>
      </w:r>
    </w:p>
    <w:p w:rsidR="00F04CEE" w:rsidRPr="0064143F" w:rsidRDefault="00F04CEE" w:rsidP="0064143F">
      <w:pPr>
        <w:pStyle w:val="14"/>
        <w:spacing w:line="240" w:lineRule="auto"/>
        <w:rPr>
          <w:szCs w:val="24"/>
        </w:rPr>
      </w:pPr>
      <w:r w:rsidRPr="0064143F">
        <w:rPr>
          <w:szCs w:val="24"/>
        </w:rPr>
        <w:t xml:space="preserve">В радиусе ближе </w:t>
      </w:r>
      <w:smartTag w:uri="urn:schemas-microsoft-com:office:smarttags" w:element="metricconverter">
        <w:smartTagPr>
          <w:attr w:name="ProductID" w:val="20 м"/>
        </w:smartTagPr>
        <w:r w:rsidRPr="0064143F">
          <w:rPr>
            <w:szCs w:val="24"/>
          </w:rPr>
          <w:t>20 м</w:t>
        </w:r>
      </w:smartTag>
      <w:r w:rsidRPr="0064143F">
        <w:rPr>
          <w:szCs w:val="24"/>
        </w:rPr>
        <w:t xml:space="preserve">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rsidR="00F04CEE" w:rsidRPr="0064143F" w:rsidRDefault="00F04CEE" w:rsidP="0064143F">
      <w:pPr>
        <w:pStyle w:val="14"/>
        <w:spacing w:line="240" w:lineRule="auto"/>
        <w:rPr>
          <w:szCs w:val="24"/>
        </w:rPr>
      </w:pPr>
      <w:r w:rsidRPr="0064143F">
        <w:rPr>
          <w:szCs w:val="24"/>
        </w:rPr>
        <w:t>Водозаборные</w:t>
      </w:r>
      <w:r w:rsidR="007F79BF" w:rsidRPr="0064143F">
        <w:rPr>
          <w:szCs w:val="24"/>
        </w:rPr>
        <w:t xml:space="preserve"> </w:t>
      </w:r>
      <w:r w:rsidRPr="0064143F">
        <w:rPr>
          <w:szCs w:val="24"/>
        </w:rPr>
        <w:t>сооружения нецентрализованного водоснаб</w:t>
      </w:r>
      <w:r w:rsidRPr="0064143F">
        <w:rPr>
          <w:szCs w:val="24"/>
        </w:rPr>
        <w:softHyphen/>
        <w:t>же</w:t>
      </w:r>
      <w:r w:rsidRPr="0064143F">
        <w:rPr>
          <w:szCs w:val="24"/>
        </w:rPr>
        <w:softHyphen/>
        <w:t xml:space="preserve">ния не должны устраиваться на участках, затапливаемых паводковыми водами, в заболоченных местах, а также местах, подвергаемых оползням и другим видам деформации, а также ближе </w:t>
      </w:r>
      <w:smartTag w:uri="urn:schemas-microsoft-com:office:smarttags" w:element="metricconverter">
        <w:smartTagPr>
          <w:attr w:name="ProductID" w:val="30 метров"/>
        </w:smartTagPr>
        <w:r w:rsidRPr="0064143F">
          <w:rPr>
            <w:szCs w:val="24"/>
          </w:rPr>
          <w:t>30 метров</w:t>
        </w:r>
      </w:smartTag>
      <w:r w:rsidRPr="0064143F">
        <w:rPr>
          <w:szCs w:val="24"/>
        </w:rPr>
        <w:t xml:space="preserve"> от магистралей с интенсивным движением транспорта.</w:t>
      </w:r>
    </w:p>
    <w:p w:rsidR="00060D83" w:rsidRPr="0064143F" w:rsidRDefault="00060D83" w:rsidP="0064143F">
      <w:pPr>
        <w:pStyle w:val="14"/>
        <w:spacing w:line="240" w:lineRule="auto"/>
        <w:rPr>
          <w:szCs w:val="24"/>
        </w:rPr>
      </w:pPr>
    </w:p>
    <w:p w:rsidR="007F79BF" w:rsidRPr="0064143F" w:rsidRDefault="007F79BF" w:rsidP="0064143F">
      <w:pPr>
        <w:pStyle w:val="14"/>
        <w:spacing w:line="240" w:lineRule="auto"/>
        <w:jc w:val="center"/>
        <w:rPr>
          <w:szCs w:val="24"/>
        </w:rPr>
      </w:pPr>
    </w:p>
    <w:p w:rsidR="00F04CEE" w:rsidRPr="0064143F" w:rsidRDefault="00EE4885" w:rsidP="00EE4885">
      <w:pPr>
        <w:pStyle w:val="14"/>
        <w:spacing w:line="240" w:lineRule="auto"/>
        <w:ind w:left="1135" w:firstLine="0"/>
        <w:jc w:val="center"/>
        <w:outlineLvl w:val="0"/>
        <w:rPr>
          <w:b/>
          <w:szCs w:val="24"/>
        </w:rPr>
      </w:pPr>
      <w:bookmarkStart w:id="25" w:name="_Toc112743327"/>
      <w:r>
        <w:rPr>
          <w:b/>
          <w:szCs w:val="24"/>
        </w:rPr>
        <w:t>7.3.</w:t>
      </w:r>
      <w:r w:rsidR="00F04CEE" w:rsidRPr="0064143F">
        <w:rPr>
          <w:b/>
          <w:szCs w:val="24"/>
        </w:rPr>
        <w:t>Требования к устройству шахтных колодцев</w:t>
      </w:r>
      <w:bookmarkEnd w:id="25"/>
    </w:p>
    <w:p w:rsidR="009422D5" w:rsidRPr="0064143F" w:rsidRDefault="009422D5" w:rsidP="0064143F">
      <w:pPr>
        <w:pStyle w:val="14"/>
        <w:spacing w:line="240" w:lineRule="auto"/>
        <w:jc w:val="center"/>
        <w:rPr>
          <w:szCs w:val="24"/>
        </w:rPr>
      </w:pPr>
    </w:p>
    <w:p w:rsidR="00F04CEE" w:rsidRPr="0064143F" w:rsidRDefault="00F04CEE" w:rsidP="0064143F">
      <w:pPr>
        <w:pStyle w:val="14"/>
        <w:spacing w:line="240" w:lineRule="auto"/>
        <w:rPr>
          <w:szCs w:val="24"/>
        </w:rPr>
      </w:pPr>
      <w:r w:rsidRPr="0064143F">
        <w:rPr>
          <w:szCs w:val="24"/>
        </w:rPr>
        <w:t>Шахтные колодцы предназначены для получения подземных вод из первого от поверхности безнапорного водоносного пласта.</w:t>
      </w:r>
    </w:p>
    <w:p w:rsidR="00F04CEE" w:rsidRPr="0064143F" w:rsidRDefault="00F04CEE" w:rsidP="0064143F">
      <w:pPr>
        <w:pStyle w:val="14"/>
        <w:spacing w:line="240" w:lineRule="auto"/>
        <w:rPr>
          <w:szCs w:val="24"/>
        </w:rPr>
      </w:pPr>
      <w:r w:rsidRPr="0064143F">
        <w:rPr>
          <w:szCs w:val="24"/>
        </w:rPr>
        <w:t>Оголовок (надземная часть колодца) должен быть не менее чем на 0,7—03 м выше поверхности земли.</w:t>
      </w:r>
    </w:p>
    <w:p w:rsidR="00F04CEE" w:rsidRPr="0064143F" w:rsidRDefault="00F04CEE" w:rsidP="0064143F">
      <w:pPr>
        <w:pStyle w:val="14"/>
        <w:spacing w:line="240" w:lineRule="auto"/>
        <w:rPr>
          <w:szCs w:val="24"/>
        </w:rPr>
      </w:pPr>
      <w:r w:rsidRPr="0064143F">
        <w:rPr>
          <w:szCs w:val="24"/>
        </w:rPr>
        <w:t xml:space="preserve">Оголовок колодца должен иметь крышку или железобетонное перекрытие с люком, также закрываемое крышкой. Сверху оголовок прикрывают навесом или помещают и будку. </w:t>
      </w:r>
    </w:p>
    <w:p w:rsidR="00F04CEE" w:rsidRPr="0064143F" w:rsidRDefault="00F04CEE" w:rsidP="0064143F">
      <w:pPr>
        <w:pStyle w:val="14"/>
        <w:spacing w:line="240" w:lineRule="auto"/>
        <w:rPr>
          <w:szCs w:val="24"/>
        </w:rPr>
      </w:pPr>
      <w:r w:rsidRPr="0064143F">
        <w:rPr>
          <w:szCs w:val="24"/>
        </w:rPr>
        <w:t xml:space="preserve">По периметру оголовка колодца должен быть сделан «замок» из хорошо промятой и тщательно уплотненной глины или жирного суглинка глубиной </w:t>
      </w:r>
      <w:smartTag w:uri="urn:schemas-microsoft-com:office:smarttags" w:element="metricconverter">
        <w:smartTagPr>
          <w:attr w:name="ProductID" w:val="2 метра"/>
        </w:smartTagPr>
        <w:r w:rsidRPr="0064143F">
          <w:rPr>
            <w:szCs w:val="24"/>
          </w:rPr>
          <w:t>2 метра</w:t>
        </w:r>
      </w:smartTag>
      <w:r w:rsidRPr="0064143F">
        <w:rPr>
          <w:szCs w:val="24"/>
        </w:rPr>
        <w:t xml:space="preserve"> и шириной </w:t>
      </w:r>
      <w:smartTag w:uri="urn:schemas-microsoft-com:office:smarttags" w:element="metricconverter">
        <w:smartTagPr>
          <w:attr w:name="ProductID" w:val="1 метр"/>
        </w:smartTagPr>
        <w:r w:rsidRPr="0064143F">
          <w:rPr>
            <w:szCs w:val="24"/>
          </w:rPr>
          <w:t>1 метр</w:t>
        </w:r>
      </w:smartTag>
      <w:r w:rsidRPr="0064143F">
        <w:rPr>
          <w:szCs w:val="24"/>
        </w:rPr>
        <w:t xml:space="preserve">, а также </w:t>
      </w:r>
      <w:proofErr w:type="spellStart"/>
      <w:r w:rsidRPr="0064143F">
        <w:rPr>
          <w:szCs w:val="24"/>
        </w:rPr>
        <w:t>отмостка</w:t>
      </w:r>
      <w:proofErr w:type="spellEnd"/>
      <w:r w:rsidRPr="0064143F">
        <w:rPr>
          <w:szCs w:val="24"/>
        </w:rPr>
        <w:t xml:space="preserve"> из камня, кирпича, бетона или асфальта радиусом не менее </w:t>
      </w:r>
      <w:smartTag w:uri="urn:schemas-microsoft-com:office:smarttags" w:element="metricconverter">
        <w:smartTagPr>
          <w:attr w:name="ProductID" w:val="2 метров"/>
        </w:smartTagPr>
        <w:r w:rsidRPr="0064143F">
          <w:rPr>
            <w:szCs w:val="24"/>
          </w:rPr>
          <w:t>2 метров</w:t>
        </w:r>
      </w:smartTag>
      <w:r w:rsidRPr="0064143F">
        <w:rPr>
          <w:szCs w:val="24"/>
        </w:rPr>
        <w:t xml:space="preserve"> с уклон</w:t>
      </w:r>
      <w:r w:rsidR="00D84BBA" w:rsidRPr="0064143F">
        <w:rPr>
          <w:szCs w:val="24"/>
        </w:rPr>
        <w:t>о</w:t>
      </w:r>
      <w:r w:rsidRPr="0064143F">
        <w:rPr>
          <w:szCs w:val="24"/>
        </w:rPr>
        <w:t xml:space="preserve">м </w:t>
      </w:r>
      <w:smartTag w:uri="urn:schemas-microsoft-com:office:smarttags" w:element="metricconverter">
        <w:smartTagPr>
          <w:attr w:name="ProductID" w:val="0,1 метра"/>
        </w:smartTagPr>
        <w:r w:rsidRPr="0064143F">
          <w:rPr>
            <w:szCs w:val="24"/>
          </w:rPr>
          <w:t>0,1 метра</w:t>
        </w:r>
      </w:smartTag>
      <w:r w:rsidRPr="0064143F">
        <w:rPr>
          <w:szCs w:val="24"/>
        </w:rPr>
        <w:t xml:space="preserve"> от колодца в сторону кювета (лотка). Вокруг колодца должно быть ограждение, а около колодца устраивается скамья для ведер.</w:t>
      </w:r>
    </w:p>
    <w:p w:rsidR="00F04CEE" w:rsidRPr="0064143F" w:rsidRDefault="00F04CEE" w:rsidP="0064143F">
      <w:pPr>
        <w:pStyle w:val="14"/>
        <w:spacing w:line="240" w:lineRule="auto"/>
        <w:rPr>
          <w:szCs w:val="24"/>
        </w:rPr>
      </w:pPr>
      <w:r w:rsidRPr="0064143F">
        <w:rPr>
          <w:szCs w:val="24"/>
        </w:rPr>
        <w:t>Наиболее рациональным способом водозабора из колодцев (каптажей) является подъем воды с помощью насоса, в крайнем случае</w:t>
      </w:r>
      <w:r w:rsidR="00D84BBA" w:rsidRPr="0064143F">
        <w:rPr>
          <w:szCs w:val="24"/>
        </w:rPr>
        <w:t>,</w:t>
      </w:r>
      <w:r w:rsidRPr="0064143F">
        <w:rPr>
          <w:szCs w:val="24"/>
        </w:rPr>
        <w:t xml:space="preserve"> с помощью общественного ведра (бадьи). Не разрешается подъем воды из колодца (каптажа) ведрами, приносимыми населением, а также </w:t>
      </w:r>
      <w:proofErr w:type="spellStart"/>
      <w:r w:rsidRPr="0064143F">
        <w:rPr>
          <w:szCs w:val="24"/>
        </w:rPr>
        <w:t>вычерпывание</w:t>
      </w:r>
      <w:proofErr w:type="spellEnd"/>
      <w:r w:rsidRPr="0064143F">
        <w:rPr>
          <w:szCs w:val="24"/>
        </w:rPr>
        <w:t xml:space="preserve"> воды из общественной бадьи приносимыми из дома ковшами.</w:t>
      </w:r>
    </w:p>
    <w:p w:rsidR="00F04CEE" w:rsidRPr="0064143F" w:rsidRDefault="00F04CEE" w:rsidP="0064143F">
      <w:pPr>
        <w:pStyle w:val="14"/>
        <w:spacing w:line="240" w:lineRule="auto"/>
        <w:rPr>
          <w:szCs w:val="24"/>
        </w:rPr>
      </w:pPr>
      <w:r w:rsidRPr="0064143F">
        <w:rPr>
          <w:szCs w:val="24"/>
        </w:rPr>
        <w:t>Для утепления и защиты от замерзания водозаборных сооружений следует использовать чистую прессованную солому, сено, стружку или опилки, которые не должны попадать в колодец (каптаж). Не допускается использование стекловаты или других синтетических материалов, не включенных в «Перечень материалов, реагентов и малогабаритных очистных устройств, разрешенных Государственным комитетом санэпиднадзора РФ для применения в практике хозяйственно-питьевого водоснабжения».</w:t>
      </w:r>
    </w:p>
    <w:p w:rsidR="00F04CEE" w:rsidRPr="0064143F" w:rsidRDefault="00F04CEE" w:rsidP="0064143F">
      <w:pPr>
        <w:pStyle w:val="14"/>
        <w:spacing w:line="240" w:lineRule="auto"/>
        <w:rPr>
          <w:szCs w:val="24"/>
        </w:rPr>
      </w:pPr>
      <w:r w:rsidRPr="0064143F">
        <w:rPr>
          <w:szCs w:val="24"/>
        </w:rPr>
        <w:t>Для защиты от замерзания электрических насосов необходимо предусмотреть их обогрев.</w:t>
      </w:r>
    </w:p>
    <w:p w:rsidR="00F04CEE" w:rsidRPr="0064143F" w:rsidRDefault="00F04CEE" w:rsidP="0064143F">
      <w:pPr>
        <w:pStyle w:val="14"/>
        <w:spacing w:line="240" w:lineRule="auto"/>
        <w:rPr>
          <w:szCs w:val="24"/>
        </w:rPr>
      </w:pPr>
      <w:r w:rsidRPr="0064143F">
        <w:rPr>
          <w:szCs w:val="24"/>
        </w:rPr>
        <w:t>Чистка колодца (каптажа) должна производиться по первому требованию центра государственного санитарно-эпидемиологического надзора, но не реже одного раза в год с одновременным текущим ремонтом оборудования и крепления.</w:t>
      </w:r>
    </w:p>
    <w:p w:rsidR="00F04CEE" w:rsidRPr="0064143F" w:rsidRDefault="00F04CEE" w:rsidP="0064143F">
      <w:pPr>
        <w:pStyle w:val="14"/>
        <w:spacing w:line="240" w:lineRule="auto"/>
        <w:rPr>
          <w:szCs w:val="24"/>
        </w:rPr>
      </w:pPr>
      <w:r w:rsidRPr="0064143F">
        <w:rPr>
          <w:szCs w:val="24"/>
        </w:rPr>
        <w:t>После каждой чистки или ремонта должна производиться дезинфекция водозаборных сооружений хлорсодержащими реагентами и последующая их промывка с составлением акта.</w:t>
      </w:r>
    </w:p>
    <w:p w:rsidR="00F04CEE" w:rsidRPr="0064143F" w:rsidRDefault="00F04CEE" w:rsidP="0064143F">
      <w:pPr>
        <w:pStyle w:val="14"/>
        <w:spacing w:line="240" w:lineRule="auto"/>
        <w:rPr>
          <w:szCs w:val="24"/>
        </w:rPr>
      </w:pPr>
      <w:r w:rsidRPr="0064143F">
        <w:rPr>
          <w:szCs w:val="24"/>
        </w:rPr>
        <w:t xml:space="preserve">Для дезинфекции колодцев можно использовать любые подходящие для этой цели дезинфицирующие препараты, включенные в «Перечень отечественных и зарубежных дезинфицирующих средств, разрешенных к применению на территории РФ» (№ 0014-9Д от 29.07.93 г.). Чаще всего для этих целей используют хлорсодержащие препараты - хлорную известь или </w:t>
      </w:r>
      <w:proofErr w:type="spellStart"/>
      <w:r w:rsidRPr="0064143F">
        <w:rPr>
          <w:szCs w:val="24"/>
        </w:rPr>
        <w:t>двутретьосновную</w:t>
      </w:r>
      <w:proofErr w:type="spellEnd"/>
      <w:r w:rsidRPr="0064143F">
        <w:rPr>
          <w:szCs w:val="24"/>
        </w:rPr>
        <w:t xml:space="preserve"> соль гипохлорита кальция (ДТСГК).</w:t>
      </w:r>
    </w:p>
    <w:p w:rsidR="00F04CEE" w:rsidRPr="0064143F" w:rsidRDefault="00F04CEE" w:rsidP="0064143F">
      <w:pPr>
        <w:pStyle w:val="14"/>
        <w:spacing w:line="240" w:lineRule="auto"/>
        <w:rPr>
          <w:szCs w:val="24"/>
        </w:rPr>
      </w:pPr>
      <w:r w:rsidRPr="0064143F">
        <w:rPr>
          <w:szCs w:val="24"/>
        </w:rPr>
        <w:t xml:space="preserve">В случае если при санитарном обследовании не удалось выявить или ликвидировать причину ухудшения качества воды или чистка, промывка и профилактическая дезинфекция колодца (каптажа) не привела к стойкому улучшению качества воды, вода в колодце (каптаже) должна постоянно обеззараживаться хлорсодержащими реагентами. </w:t>
      </w:r>
    </w:p>
    <w:p w:rsidR="00F04CEE" w:rsidRPr="0064143F" w:rsidRDefault="00F04CEE" w:rsidP="0064143F">
      <w:pPr>
        <w:pStyle w:val="14"/>
        <w:spacing w:line="240" w:lineRule="auto"/>
        <w:rPr>
          <w:szCs w:val="24"/>
        </w:rPr>
      </w:pPr>
      <w:r w:rsidRPr="0064143F">
        <w:rPr>
          <w:szCs w:val="24"/>
        </w:rPr>
        <w:t xml:space="preserve">Чистка, дезинфекция и промывка, водозаборных сооружений производится за счет средств местного бюджета или средств коллективных и частных владельцев в соответствии с их принадлежностью. </w:t>
      </w:r>
    </w:p>
    <w:p w:rsidR="00F04CEE" w:rsidRPr="0064143F" w:rsidRDefault="00F04CEE" w:rsidP="0064143F">
      <w:pPr>
        <w:pStyle w:val="14"/>
        <w:spacing w:line="240" w:lineRule="auto"/>
        <w:rPr>
          <w:szCs w:val="24"/>
        </w:rPr>
      </w:pPr>
      <w:r w:rsidRPr="0064143F">
        <w:rPr>
          <w:szCs w:val="24"/>
        </w:rPr>
        <w:t>Контроль за эффективностью обеззараживания воды в колодце (каптаже) проводится центром государственного санитарно-эпидемиологического надзора в установленные им сроки. Центры государственного санитарно-эпидемиологического надзора осуществляют плановый или выборочный контроль за качеством воды колодцев и каптажей общественного пользования, а также контроль по разовым заявкам от садово-</w:t>
      </w:r>
      <w:r w:rsidRPr="0064143F">
        <w:rPr>
          <w:szCs w:val="24"/>
        </w:rPr>
        <w:lastRenderedPageBreak/>
        <w:t>огороднических товариществ или частных владельцев на хозяйственно-договорной основе.</w:t>
      </w:r>
    </w:p>
    <w:p w:rsidR="00F04CEE" w:rsidRPr="0064143F" w:rsidRDefault="00F04CEE" w:rsidP="0064143F">
      <w:pPr>
        <w:pStyle w:val="14"/>
        <w:spacing w:line="240" w:lineRule="auto"/>
        <w:rPr>
          <w:szCs w:val="24"/>
        </w:rPr>
      </w:pPr>
      <w:r w:rsidRPr="0064143F">
        <w:rPr>
          <w:szCs w:val="24"/>
        </w:rPr>
        <w:t>При износе оборудования (коррозия труб, заиливание фильтров, обрушение срубов и т.д.), резком уменьшении дебита или обмелении, неустранимом ухудшении качества воды, ставшей непригодной для питьевых и хозяйственных нужд, владелец водозаборных сооружений обязан их ликвидировать. После демонтажа наземного оборудования засыпка (тампонаж) колодца должна быть проведена чистым грунтом, желательно глиной с плотной утрамбовкой. Над ликвидированным колодцем с учетом усадки грунта должен возвышаться холмик земли высотой 0,2—0,3 м.</w:t>
      </w:r>
    </w:p>
    <w:p w:rsidR="000E6A48" w:rsidRPr="0064143F" w:rsidRDefault="000E6A48" w:rsidP="0064143F">
      <w:pPr>
        <w:pStyle w:val="14"/>
        <w:spacing w:line="240" w:lineRule="auto"/>
        <w:rPr>
          <w:szCs w:val="24"/>
        </w:rPr>
      </w:pPr>
    </w:p>
    <w:p w:rsidR="00F04CEE" w:rsidRPr="0064143F" w:rsidRDefault="00EE4885" w:rsidP="00EE4885">
      <w:pPr>
        <w:pStyle w:val="14"/>
        <w:spacing w:line="240" w:lineRule="auto"/>
        <w:ind w:left="1135" w:firstLine="0"/>
        <w:jc w:val="center"/>
        <w:outlineLvl w:val="0"/>
        <w:rPr>
          <w:b/>
          <w:szCs w:val="24"/>
        </w:rPr>
      </w:pPr>
      <w:bookmarkStart w:id="26" w:name="_Toc112743328"/>
      <w:r>
        <w:rPr>
          <w:b/>
          <w:szCs w:val="24"/>
        </w:rPr>
        <w:t>7.4.</w:t>
      </w:r>
      <w:r w:rsidR="00F04CEE" w:rsidRPr="0064143F">
        <w:rPr>
          <w:b/>
          <w:szCs w:val="24"/>
        </w:rPr>
        <w:t>Зоны санитарной охраны подземного источника водоснабжения</w:t>
      </w:r>
      <w:bookmarkEnd w:id="26"/>
    </w:p>
    <w:p w:rsidR="009422D5" w:rsidRPr="0064143F" w:rsidRDefault="009422D5" w:rsidP="0064143F">
      <w:pPr>
        <w:pStyle w:val="14"/>
        <w:spacing w:line="240" w:lineRule="auto"/>
        <w:ind w:firstLine="0"/>
        <w:jc w:val="center"/>
        <w:rPr>
          <w:szCs w:val="24"/>
        </w:rPr>
      </w:pPr>
    </w:p>
    <w:p w:rsidR="00F04CEE" w:rsidRPr="0064143F" w:rsidRDefault="00F04CEE" w:rsidP="0064143F">
      <w:pPr>
        <w:pStyle w:val="14"/>
        <w:spacing w:line="240" w:lineRule="auto"/>
        <w:rPr>
          <w:szCs w:val="24"/>
        </w:rPr>
      </w:pPr>
      <w:r w:rsidRPr="0064143F">
        <w:rPr>
          <w:szCs w:val="24"/>
        </w:rPr>
        <w:t xml:space="preserve">Для водозаборов из скважин, шахтных колодцев и каптажей или от крайних водозаборных сооружений группового водозабора предусматривается создание 3-х поясов зон санитарной охраны: </w:t>
      </w:r>
    </w:p>
    <w:p w:rsidR="00F04CEE" w:rsidRPr="0064143F" w:rsidRDefault="00F04CEE" w:rsidP="0064143F">
      <w:pPr>
        <w:pStyle w:val="14"/>
        <w:spacing w:line="240" w:lineRule="auto"/>
        <w:rPr>
          <w:szCs w:val="24"/>
        </w:rPr>
      </w:pPr>
      <w:r w:rsidRPr="0064143F">
        <w:rPr>
          <w:szCs w:val="24"/>
        </w:rPr>
        <w:t xml:space="preserve">- граница первого пояса ЗСО (зона строгого санитарного режима) принята радиусом </w:t>
      </w:r>
      <w:smartTag w:uri="urn:schemas-microsoft-com:office:smarttags" w:element="metricconverter">
        <w:smartTagPr>
          <w:attr w:name="ProductID" w:val="30 м"/>
        </w:smartTagPr>
        <w:r w:rsidRPr="0064143F">
          <w:rPr>
            <w:szCs w:val="24"/>
          </w:rPr>
          <w:t>30 м</w:t>
        </w:r>
      </w:smartTag>
      <w:r w:rsidRPr="0064143F">
        <w:rPr>
          <w:szCs w:val="24"/>
        </w:rPr>
        <w:t xml:space="preserve"> (гл.10 СНиП 2.04.02-84) при использовании защищенных подземных вод и </w:t>
      </w:r>
      <w:smartTag w:uri="urn:schemas-microsoft-com:office:smarttags" w:element="metricconverter">
        <w:smartTagPr>
          <w:attr w:name="ProductID" w:val="50 м"/>
        </w:smartTagPr>
        <w:r w:rsidRPr="0064143F">
          <w:rPr>
            <w:szCs w:val="24"/>
          </w:rPr>
          <w:t>50 м</w:t>
        </w:r>
      </w:smartTag>
      <w:r w:rsidRPr="0064143F">
        <w:rPr>
          <w:szCs w:val="24"/>
        </w:rPr>
        <w:t xml:space="preserve"> – при недостаточно защищенных подземных водах; </w:t>
      </w:r>
    </w:p>
    <w:p w:rsidR="00F04CEE" w:rsidRPr="0064143F" w:rsidRDefault="00F04CEE" w:rsidP="0064143F">
      <w:pPr>
        <w:pStyle w:val="14"/>
        <w:spacing w:line="240" w:lineRule="auto"/>
        <w:rPr>
          <w:szCs w:val="24"/>
        </w:rPr>
      </w:pPr>
      <w:r w:rsidRPr="0064143F">
        <w:rPr>
          <w:szCs w:val="24"/>
        </w:rPr>
        <w:t>-  границы второго</w:t>
      </w:r>
      <w:r w:rsidR="00EC0804" w:rsidRPr="0064143F">
        <w:rPr>
          <w:szCs w:val="24"/>
        </w:rPr>
        <w:t xml:space="preserve"> </w:t>
      </w:r>
      <w:r w:rsidRPr="0064143F">
        <w:rPr>
          <w:szCs w:val="24"/>
        </w:rPr>
        <w:t>пояса ЗСО определяются расчётом в ходе проведения оценочных работ, учитывающим  время продвижения микробного загрязнения воды до водозабора, принимаемое от 100 до 400 суток, составляет минимум 100-</w:t>
      </w:r>
      <w:smartTag w:uri="urn:schemas-microsoft-com:office:smarttags" w:element="metricconverter">
        <w:smartTagPr>
          <w:attr w:name="ProductID" w:val="150 м"/>
        </w:smartTagPr>
        <w:r w:rsidRPr="0064143F">
          <w:rPr>
            <w:szCs w:val="24"/>
          </w:rPr>
          <w:t>150 м</w:t>
        </w:r>
      </w:smartTag>
      <w:r w:rsidRPr="0064143F">
        <w:rPr>
          <w:szCs w:val="24"/>
        </w:rPr>
        <w:t>;</w:t>
      </w:r>
    </w:p>
    <w:p w:rsidR="00F04CEE" w:rsidRPr="0064143F" w:rsidRDefault="00F04CEE" w:rsidP="0064143F">
      <w:pPr>
        <w:pStyle w:val="14"/>
        <w:spacing w:line="240" w:lineRule="auto"/>
        <w:rPr>
          <w:szCs w:val="24"/>
        </w:rPr>
      </w:pPr>
      <w:r w:rsidRPr="0064143F">
        <w:rPr>
          <w:szCs w:val="24"/>
        </w:rPr>
        <w:t>- границы третьего пояса ЗСО определяются расчётом, учитывая время продвижения химического загрязнения воды до водозабора, но не менее 25 лет.</w:t>
      </w:r>
    </w:p>
    <w:p w:rsidR="00F04CEE" w:rsidRPr="0064143F" w:rsidRDefault="00F04CEE" w:rsidP="0064143F">
      <w:pPr>
        <w:pStyle w:val="14"/>
        <w:spacing w:line="240" w:lineRule="auto"/>
        <w:rPr>
          <w:szCs w:val="24"/>
        </w:rPr>
      </w:pPr>
      <w:r w:rsidRPr="0064143F">
        <w:rPr>
          <w:szCs w:val="24"/>
        </w:rPr>
        <w:t xml:space="preserve">Для обеспечения </w:t>
      </w:r>
      <w:r w:rsidR="00D72892" w:rsidRPr="0064143F">
        <w:rPr>
          <w:szCs w:val="24"/>
        </w:rPr>
        <w:t>качественной</w:t>
      </w:r>
      <w:r w:rsidR="00107FF5" w:rsidRPr="0064143F">
        <w:rPr>
          <w:szCs w:val="24"/>
        </w:rPr>
        <w:t xml:space="preserve"> </w:t>
      </w:r>
      <w:r w:rsidRPr="0064143F">
        <w:rPr>
          <w:szCs w:val="24"/>
        </w:rPr>
        <w:t xml:space="preserve">водой соответствующей ГН 2.1.5.1315-03 и ГН 2.1.5.2280-07 предусмотреть очистку воды из скважин. На устья скважин установить сменные и многократно регенерируемые фильтры – картриджи. Фильтры изготавливаются из новых пленочно-тканевых материалов и предназначены для очистки артезианских и поверхностных вод. Фильтры устанавливаются на устье артезианские скважины и непосредственно у потребителей.    </w:t>
      </w:r>
    </w:p>
    <w:p w:rsidR="00F04CEE" w:rsidRPr="0064143F" w:rsidRDefault="00F04CEE" w:rsidP="0064143F">
      <w:pPr>
        <w:pStyle w:val="14"/>
        <w:spacing w:line="240" w:lineRule="auto"/>
        <w:jc w:val="center"/>
        <w:rPr>
          <w:szCs w:val="24"/>
        </w:rPr>
      </w:pPr>
    </w:p>
    <w:p w:rsidR="00F04CEE" w:rsidRPr="0064143F" w:rsidRDefault="00F04CEE" w:rsidP="0064143F">
      <w:pPr>
        <w:pStyle w:val="14"/>
        <w:spacing w:line="240" w:lineRule="auto"/>
        <w:ind w:firstLine="709"/>
        <w:rPr>
          <w:szCs w:val="24"/>
        </w:rPr>
      </w:pPr>
      <w:r w:rsidRPr="0064143F">
        <w:rPr>
          <w:szCs w:val="24"/>
        </w:rPr>
        <w:t>На территории 1-го пояса ЗСО источников водоснабжения должны быть выполнены следующие мероприятия:</w:t>
      </w:r>
    </w:p>
    <w:p w:rsidR="00F04CEE" w:rsidRPr="0064143F" w:rsidRDefault="00F04CEE" w:rsidP="0064143F">
      <w:pPr>
        <w:pStyle w:val="14"/>
        <w:spacing w:line="240" w:lineRule="auto"/>
        <w:rPr>
          <w:szCs w:val="24"/>
        </w:rPr>
      </w:pPr>
      <w:r w:rsidRPr="0064143F">
        <w:rPr>
          <w:szCs w:val="24"/>
        </w:rPr>
        <w:t xml:space="preserve">- в месте расположения подземного источника территория должна быть спланирована, ограждена и озеленена. Поверхностный сток отводится за пределы 1-го пояса; </w:t>
      </w:r>
    </w:p>
    <w:p w:rsidR="00F04CEE" w:rsidRPr="0064143F" w:rsidRDefault="00F04CEE" w:rsidP="0064143F">
      <w:pPr>
        <w:pStyle w:val="14"/>
        <w:spacing w:line="240" w:lineRule="auto"/>
        <w:rPr>
          <w:szCs w:val="24"/>
        </w:rPr>
      </w:pPr>
      <w:r w:rsidRPr="0064143F">
        <w:rPr>
          <w:szCs w:val="24"/>
        </w:rPr>
        <w:t>- должны быть запрещены все виды строительства, за исключением реконструкции или расширения основных водопроводных сооружений;</w:t>
      </w:r>
    </w:p>
    <w:p w:rsidR="00F04CEE" w:rsidRPr="0064143F" w:rsidRDefault="00F04CEE" w:rsidP="0064143F">
      <w:pPr>
        <w:pStyle w:val="14"/>
        <w:spacing w:line="240" w:lineRule="auto"/>
        <w:rPr>
          <w:szCs w:val="24"/>
        </w:rPr>
      </w:pPr>
      <w:r w:rsidRPr="0064143F">
        <w:rPr>
          <w:szCs w:val="24"/>
        </w:rPr>
        <w:t xml:space="preserve">- запрещается размещение жилых и общественных зданий;   </w:t>
      </w:r>
    </w:p>
    <w:p w:rsidR="00F04CEE" w:rsidRPr="0064143F" w:rsidRDefault="00F04CEE" w:rsidP="0064143F">
      <w:pPr>
        <w:pStyle w:val="14"/>
        <w:spacing w:line="240" w:lineRule="auto"/>
        <w:rPr>
          <w:szCs w:val="24"/>
        </w:rPr>
      </w:pPr>
      <w:r w:rsidRPr="0064143F">
        <w:rPr>
          <w:szCs w:val="24"/>
        </w:rPr>
        <w:t>- не допускается прокладка трубопроводов различного назначения, за исключением трубопроводов, обслуживающих водопроводные сооружения.</w:t>
      </w:r>
    </w:p>
    <w:p w:rsidR="00D84BBA" w:rsidRPr="0064143F" w:rsidRDefault="00D84BBA" w:rsidP="0064143F">
      <w:pPr>
        <w:pStyle w:val="14"/>
        <w:spacing w:line="240" w:lineRule="auto"/>
        <w:ind w:firstLine="0"/>
        <w:rPr>
          <w:szCs w:val="24"/>
        </w:rPr>
      </w:pPr>
    </w:p>
    <w:p w:rsidR="00F04CEE" w:rsidRPr="0064143F" w:rsidRDefault="00F04CEE" w:rsidP="0064143F">
      <w:pPr>
        <w:pStyle w:val="14"/>
        <w:spacing w:line="240" w:lineRule="auto"/>
        <w:ind w:firstLine="709"/>
        <w:jc w:val="left"/>
        <w:rPr>
          <w:szCs w:val="24"/>
        </w:rPr>
      </w:pPr>
      <w:r w:rsidRPr="0064143F">
        <w:rPr>
          <w:szCs w:val="24"/>
        </w:rPr>
        <w:t>На территории 2-го пояса ЗСО подземных источников надлежит:</w:t>
      </w:r>
    </w:p>
    <w:p w:rsidR="00F04CEE" w:rsidRPr="0064143F" w:rsidRDefault="00F04CEE" w:rsidP="0064143F">
      <w:pPr>
        <w:pStyle w:val="14"/>
        <w:spacing w:line="240" w:lineRule="auto"/>
        <w:rPr>
          <w:szCs w:val="24"/>
        </w:rPr>
      </w:pPr>
      <w:r w:rsidRPr="0064143F">
        <w:rPr>
          <w:szCs w:val="24"/>
        </w:rPr>
        <w:t>- осуществлять регулирование отведения территорий для населённых пунктов, лечебно-профилактических и оздоровительных учреждений, промышленных и сельскохозяйственных объектов;</w:t>
      </w:r>
    </w:p>
    <w:p w:rsidR="00F04CEE" w:rsidRPr="0064143F" w:rsidRDefault="00F04CEE" w:rsidP="0064143F">
      <w:pPr>
        <w:pStyle w:val="14"/>
        <w:spacing w:line="240" w:lineRule="auto"/>
        <w:rPr>
          <w:szCs w:val="24"/>
        </w:rPr>
      </w:pPr>
      <w:r w:rsidRPr="0064143F">
        <w:rPr>
          <w:szCs w:val="24"/>
        </w:rPr>
        <w:t>- благоустраивать промышленные, сельскохозяйственные и другие предприятия;</w:t>
      </w:r>
    </w:p>
    <w:p w:rsidR="00F04CEE" w:rsidRPr="0064143F" w:rsidRDefault="00F04CEE" w:rsidP="0064143F">
      <w:pPr>
        <w:pStyle w:val="14"/>
        <w:spacing w:line="240" w:lineRule="auto"/>
        <w:rPr>
          <w:szCs w:val="24"/>
        </w:rPr>
      </w:pPr>
      <w:r w:rsidRPr="0064143F">
        <w:rPr>
          <w:szCs w:val="24"/>
        </w:rPr>
        <w:t xml:space="preserve">- населённые пункты и отдельные здания, предусматривать организованное водоснабжение, </w:t>
      </w:r>
      <w:proofErr w:type="spellStart"/>
      <w:r w:rsidRPr="0064143F">
        <w:rPr>
          <w:szCs w:val="24"/>
        </w:rPr>
        <w:t>канализование</w:t>
      </w:r>
      <w:proofErr w:type="spellEnd"/>
      <w:r w:rsidRPr="0064143F">
        <w:rPr>
          <w:szCs w:val="24"/>
        </w:rPr>
        <w:t>, организацию отвода загрязнённых сточных вод и др.;</w:t>
      </w:r>
    </w:p>
    <w:p w:rsidR="00F04CEE" w:rsidRPr="0064143F" w:rsidRDefault="00F04CEE" w:rsidP="0064143F">
      <w:pPr>
        <w:pStyle w:val="14"/>
        <w:spacing w:line="240" w:lineRule="auto"/>
        <w:rPr>
          <w:szCs w:val="24"/>
        </w:rPr>
      </w:pPr>
      <w:r w:rsidRPr="0064143F">
        <w:rPr>
          <w:szCs w:val="24"/>
        </w:rPr>
        <w:t>- производить только рубки ухода за лесом.</w:t>
      </w:r>
    </w:p>
    <w:p w:rsidR="0057687F" w:rsidRPr="0064143F" w:rsidRDefault="0057687F" w:rsidP="0064143F">
      <w:pPr>
        <w:pStyle w:val="14"/>
        <w:spacing w:line="240" w:lineRule="auto"/>
        <w:rPr>
          <w:szCs w:val="24"/>
        </w:rPr>
      </w:pPr>
    </w:p>
    <w:p w:rsidR="00F04CEE" w:rsidRPr="0064143F" w:rsidRDefault="00F04CEE" w:rsidP="0064143F">
      <w:pPr>
        <w:pStyle w:val="14"/>
        <w:spacing w:line="240" w:lineRule="auto"/>
        <w:rPr>
          <w:szCs w:val="24"/>
        </w:rPr>
      </w:pPr>
      <w:r w:rsidRPr="0064143F">
        <w:rPr>
          <w:szCs w:val="24"/>
        </w:rPr>
        <w:t>Во втором поясе ЗСО запрещается:</w:t>
      </w:r>
    </w:p>
    <w:p w:rsidR="00F04CEE" w:rsidRPr="0064143F" w:rsidRDefault="00F04CEE" w:rsidP="0064143F">
      <w:pPr>
        <w:pStyle w:val="14"/>
        <w:spacing w:line="240" w:lineRule="auto"/>
        <w:rPr>
          <w:szCs w:val="24"/>
        </w:rPr>
      </w:pPr>
      <w:r w:rsidRPr="0064143F">
        <w:rPr>
          <w:szCs w:val="24"/>
        </w:rPr>
        <w:t>- загрязнение территории нечистотами, навозом, промышленными отходами и др.;</w:t>
      </w:r>
    </w:p>
    <w:p w:rsidR="00F04CEE" w:rsidRPr="0064143F" w:rsidRDefault="00F04CEE" w:rsidP="0064143F">
      <w:pPr>
        <w:pStyle w:val="14"/>
        <w:spacing w:line="240" w:lineRule="auto"/>
        <w:rPr>
          <w:szCs w:val="24"/>
        </w:rPr>
      </w:pPr>
      <w:r w:rsidRPr="0064143F">
        <w:rPr>
          <w:szCs w:val="24"/>
        </w:rPr>
        <w:lastRenderedPageBreak/>
        <w:t>- размещение складов горюче-смазочных материалов, ядохимикатов, минеральных удобрений и других объектов, которые могут вызвать химические загрязнения источников водоснабжения;</w:t>
      </w:r>
    </w:p>
    <w:p w:rsidR="00F04CEE" w:rsidRPr="0064143F" w:rsidRDefault="00F04CEE" w:rsidP="0064143F">
      <w:pPr>
        <w:pStyle w:val="14"/>
        <w:spacing w:line="240" w:lineRule="auto"/>
        <w:rPr>
          <w:szCs w:val="24"/>
        </w:rPr>
      </w:pPr>
      <w:r w:rsidRPr="0064143F">
        <w:rPr>
          <w:szCs w:val="24"/>
        </w:rPr>
        <w:t xml:space="preserve"> - размещение кладбищ, скотомогильников, полей ассенизации, фильтрации и прочее, навозохранилищ, силосных траншей, животноводческих и птицеводческих предприятий;   </w:t>
      </w:r>
    </w:p>
    <w:p w:rsidR="00F04CEE" w:rsidRPr="0064143F" w:rsidRDefault="00F04CEE" w:rsidP="0064143F">
      <w:pPr>
        <w:pStyle w:val="14"/>
        <w:spacing w:line="240" w:lineRule="auto"/>
        <w:rPr>
          <w:szCs w:val="24"/>
        </w:rPr>
      </w:pPr>
      <w:r w:rsidRPr="0064143F">
        <w:rPr>
          <w:szCs w:val="24"/>
        </w:rPr>
        <w:t>- применение удобрений и ядохимикатов.</w:t>
      </w:r>
    </w:p>
    <w:p w:rsidR="0057687F" w:rsidRPr="0064143F" w:rsidRDefault="0057687F" w:rsidP="0064143F">
      <w:pPr>
        <w:pStyle w:val="14"/>
        <w:spacing w:line="240" w:lineRule="auto"/>
        <w:rPr>
          <w:szCs w:val="24"/>
        </w:rPr>
      </w:pPr>
    </w:p>
    <w:p w:rsidR="00F04CEE" w:rsidRPr="0064143F" w:rsidRDefault="00F04CEE" w:rsidP="0064143F">
      <w:pPr>
        <w:pStyle w:val="14"/>
        <w:spacing w:line="240" w:lineRule="auto"/>
        <w:rPr>
          <w:szCs w:val="24"/>
        </w:rPr>
      </w:pPr>
      <w:r w:rsidRPr="0064143F">
        <w:rPr>
          <w:szCs w:val="24"/>
        </w:rPr>
        <w:t xml:space="preserve">Зоны санитарной охраны принимаются в соответствии с  требованиями СанПиН 2.1.4.1110-02 «Зоны санитарной охраны источников водоснабжения и </w:t>
      </w:r>
      <w:r w:rsidR="006873DE" w:rsidRPr="0064143F">
        <w:rPr>
          <w:szCs w:val="24"/>
        </w:rPr>
        <w:t>водоводов питьевого назначения»</w:t>
      </w:r>
    </w:p>
    <w:p w:rsidR="006873DE" w:rsidRPr="0064143F" w:rsidRDefault="006873DE" w:rsidP="0064143F">
      <w:pPr>
        <w:pStyle w:val="14"/>
        <w:spacing w:line="240" w:lineRule="auto"/>
        <w:rPr>
          <w:szCs w:val="24"/>
        </w:rPr>
      </w:pPr>
    </w:p>
    <w:p w:rsidR="00F04CEE" w:rsidRPr="0064143F" w:rsidRDefault="00F04CEE" w:rsidP="0064143F">
      <w:pPr>
        <w:pStyle w:val="14"/>
        <w:spacing w:line="240" w:lineRule="auto"/>
        <w:rPr>
          <w:szCs w:val="24"/>
          <w:u w:val="single"/>
        </w:rPr>
      </w:pPr>
      <w:r w:rsidRPr="0064143F">
        <w:rPr>
          <w:szCs w:val="24"/>
          <w:u w:val="single"/>
        </w:rPr>
        <w:t xml:space="preserve">Граница 1-го пояса ЗСО ОСВ принимается на расстоянии: </w:t>
      </w:r>
    </w:p>
    <w:p w:rsidR="00F04CEE" w:rsidRPr="0064143F" w:rsidRDefault="00F04CEE" w:rsidP="0064143F">
      <w:pPr>
        <w:pStyle w:val="14"/>
        <w:spacing w:line="240" w:lineRule="auto"/>
        <w:ind w:firstLine="567"/>
        <w:rPr>
          <w:szCs w:val="24"/>
        </w:rPr>
      </w:pPr>
      <w:r w:rsidRPr="0064143F">
        <w:rPr>
          <w:szCs w:val="24"/>
        </w:rPr>
        <w:t>- от стен запасных и регулирующих емкостей, фильтров и осветителей - 30м;</w:t>
      </w:r>
    </w:p>
    <w:p w:rsidR="00F04CEE" w:rsidRPr="0064143F" w:rsidRDefault="00F04CEE" w:rsidP="0064143F">
      <w:pPr>
        <w:pStyle w:val="14"/>
        <w:spacing w:line="240" w:lineRule="auto"/>
        <w:ind w:firstLine="567"/>
        <w:rPr>
          <w:szCs w:val="24"/>
        </w:rPr>
      </w:pPr>
      <w:r w:rsidRPr="0064143F">
        <w:rPr>
          <w:szCs w:val="24"/>
        </w:rPr>
        <w:t>- от водонапорной башни -</w:t>
      </w:r>
      <w:r w:rsidR="006873DE" w:rsidRPr="0064143F">
        <w:rPr>
          <w:szCs w:val="24"/>
        </w:rPr>
        <w:t xml:space="preserve"> </w:t>
      </w:r>
      <w:smartTag w:uri="urn:schemas-microsoft-com:office:smarttags" w:element="metricconverter">
        <w:smartTagPr>
          <w:attr w:name="ProductID" w:val="10 м"/>
        </w:smartTagPr>
        <w:r w:rsidRPr="0064143F">
          <w:rPr>
            <w:szCs w:val="24"/>
          </w:rPr>
          <w:t>10 м</w:t>
        </w:r>
      </w:smartTag>
      <w:r w:rsidR="006873DE" w:rsidRPr="0064143F">
        <w:rPr>
          <w:szCs w:val="24"/>
        </w:rPr>
        <w:t>;</w:t>
      </w:r>
    </w:p>
    <w:p w:rsidR="00F04CEE" w:rsidRPr="0064143F" w:rsidRDefault="00F04CEE" w:rsidP="0064143F">
      <w:pPr>
        <w:pStyle w:val="14"/>
        <w:spacing w:line="240" w:lineRule="auto"/>
        <w:ind w:firstLine="567"/>
        <w:rPr>
          <w:szCs w:val="24"/>
        </w:rPr>
      </w:pPr>
      <w:r w:rsidRPr="0064143F">
        <w:rPr>
          <w:szCs w:val="24"/>
        </w:rPr>
        <w:t xml:space="preserve">- от остальных помещений - не менее </w:t>
      </w:r>
      <w:smartTag w:uri="urn:schemas-microsoft-com:office:smarttags" w:element="metricconverter">
        <w:smartTagPr>
          <w:attr w:name="ProductID" w:val="15 м"/>
        </w:smartTagPr>
        <w:r w:rsidRPr="0064143F">
          <w:rPr>
            <w:szCs w:val="24"/>
          </w:rPr>
          <w:t>15 м</w:t>
        </w:r>
      </w:smartTag>
      <w:r w:rsidRPr="0064143F">
        <w:rPr>
          <w:szCs w:val="24"/>
        </w:rPr>
        <w:t>.</w:t>
      </w:r>
    </w:p>
    <w:p w:rsidR="00F04CEE" w:rsidRPr="0064143F" w:rsidRDefault="00F04CEE" w:rsidP="0064143F">
      <w:pPr>
        <w:pStyle w:val="14"/>
        <w:spacing w:line="240" w:lineRule="auto"/>
        <w:ind w:firstLine="567"/>
        <w:rPr>
          <w:szCs w:val="24"/>
        </w:rPr>
      </w:pPr>
      <w:r w:rsidRPr="0064143F">
        <w:rPr>
          <w:szCs w:val="24"/>
        </w:rPr>
        <w:t>Должно предусматриваться также:</w:t>
      </w:r>
    </w:p>
    <w:p w:rsidR="00F04CEE" w:rsidRPr="0064143F" w:rsidRDefault="00F04CEE" w:rsidP="0064143F">
      <w:pPr>
        <w:pStyle w:val="14"/>
        <w:spacing w:line="240" w:lineRule="auto"/>
        <w:ind w:firstLine="567"/>
        <w:rPr>
          <w:szCs w:val="24"/>
        </w:rPr>
      </w:pPr>
      <w:r w:rsidRPr="0064143F">
        <w:rPr>
          <w:szCs w:val="24"/>
        </w:rPr>
        <w:t xml:space="preserve">- выявление, тампонаж или восстановление старых, бездействующих, неправильно эксплуатируемых артезианских скважин, шахтных колодцев;     </w:t>
      </w:r>
    </w:p>
    <w:p w:rsidR="00F04CEE" w:rsidRPr="0064143F" w:rsidRDefault="00F04CEE" w:rsidP="0064143F">
      <w:pPr>
        <w:pStyle w:val="14"/>
        <w:spacing w:line="240" w:lineRule="auto"/>
        <w:ind w:firstLine="567"/>
        <w:rPr>
          <w:szCs w:val="24"/>
        </w:rPr>
      </w:pPr>
      <w:r w:rsidRPr="0064143F">
        <w:rPr>
          <w:szCs w:val="24"/>
        </w:rPr>
        <w:t xml:space="preserve"> - регулирование бурения новых скважин;   </w:t>
      </w:r>
    </w:p>
    <w:p w:rsidR="00F04CEE" w:rsidRPr="0064143F" w:rsidRDefault="00F04CEE" w:rsidP="0064143F">
      <w:pPr>
        <w:pStyle w:val="14"/>
        <w:spacing w:line="240" w:lineRule="auto"/>
        <w:ind w:firstLine="567"/>
        <w:rPr>
          <w:szCs w:val="24"/>
        </w:rPr>
      </w:pPr>
      <w:r w:rsidRPr="0064143F">
        <w:rPr>
          <w:szCs w:val="24"/>
        </w:rPr>
        <w:t xml:space="preserve"> - выявление и ликвидация подземного складирования отходов и разработки недр земли.</w:t>
      </w:r>
    </w:p>
    <w:p w:rsidR="006873DE" w:rsidRPr="0064143F" w:rsidRDefault="006873DE" w:rsidP="0064143F">
      <w:pPr>
        <w:pStyle w:val="14"/>
        <w:spacing w:line="240" w:lineRule="auto"/>
        <w:ind w:firstLine="567"/>
        <w:rPr>
          <w:szCs w:val="24"/>
        </w:rPr>
      </w:pPr>
    </w:p>
    <w:p w:rsidR="00F04CEE" w:rsidRPr="0064143F" w:rsidRDefault="00F04CEE" w:rsidP="0064143F">
      <w:pPr>
        <w:pStyle w:val="14"/>
        <w:spacing w:line="240" w:lineRule="auto"/>
        <w:rPr>
          <w:szCs w:val="24"/>
          <w:u w:val="single"/>
        </w:rPr>
      </w:pPr>
      <w:r w:rsidRPr="0064143F">
        <w:rPr>
          <w:szCs w:val="24"/>
          <w:u w:val="single"/>
        </w:rPr>
        <w:t>На территории третьего пояса ЗСО предусматриваются мероприятия, относящиеся ко 2-му поясу ЗСО:</w:t>
      </w:r>
    </w:p>
    <w:p w:rsidR="00F04CEE" w:rsidRPr="0064143F" w:rsidRDefault="00F04CEE" w:rsidP="0064143F">
      <w:pPr>
        <w:pStyle w:val="14"/>
        <w:spacing w:line="240" w:lineRule="auto"/>
        <w:rPr>
          <w:szCs w:val="24"/>
        </w:rPr>
      </w:pPr>
      <w:r w:rsidRPr="0064143F">
        <w:rPr>
          <w:szCs w:val="24"/>
        </w:rPr>
        <w:t xml:space="preserve">- осуществлять регулирование отведения территорий для объектов ранее указанных;   </w:t>
      </w:r>
    </w:p>
    <w:p w:rsidR="00F04CEE" w:rsidRPr="0064143F" w:rsidRDefault="00F04CEE" w:rsidP="0064143F">
      <w:pPr>
        <w:pStyle w:val="14"/>
        <w:spacing w:line="240" w:lineRule="auto"/>
        <w:rPr>
          <w:szCs w:val="24"/>
        </w:rPr>
      </w:pPr>
      <w:r w:rsidRPr="0064143F">
        <w:rPr>
          <w:szCs w:val="24"/>
        </w:rPr>
        <w:t>- размещение складов с токсическими веществами и т.д.</w:t>
      </w:r>
    </w:p>
    <w:p w:rsidR="00F04CEE" w:rsidRPr="0064143F" w:rsidRDefault="00F04CEE" w:rsidP="0064143F">
      <w:pPr>
        <w:pStyle w:val="14"/>
        <w:spacing w:line="240" w:lineRule="auto"/>
        <w:rPr>
          <w:szCs w:val="24"/>
        </w:rPr>
      </w:pPr>
      <w:r w:rsidRPr="0064143F">
        <w:rPr>
          <w:szCs w:val="24"/>
        </w:rPr>
        <w:t xml:space="preserve">Определение границ второго и третьего поясов ЗСО подземных источников водоснабжения  в данном проекте не производится. </w:t>
      </w:r>
    </w:p>
    <w:p w:rsidR="00F04CEE" w:rsidRPr="0064143F" w:rsidRDefault="00F04CEE" w:rsidP="0064143F">
      <w:pPr>
        <w:pStyle w:val="14"/>
        <w:spacing w:line="240" w:lineRule="auto"/>
        <w:rPr>
          <w:szCs w:val="24"/>
        </w:rPr>
      </w:pPr>
    </w:p>
    <w:p w:rsidR="00F04CEE" w:rsidRPr="0064143F" w:rsidRDefault="00F04CEE" w:rsidP="0064143F">
      <w:pPr>
        <w:pStyle w:val="14"/>
        <w:spacing w:line="240" w:lineRule="auto"/>
        <w:rPr>
          <w:szCs w:val="24"/>
        </w:rPr>
      </w:pPr>
      <w:r w:rsidRPr="0064143F">
        <w:rPr>
          <w:szCs w:val="24"/>
        </w:rPr>
        <w:t xml:space="preserve">Мероприятия, которые необходимо предусмотреть в зонах охраны источников водоснабжения, и сметная стоимость их реализации выполняется отдельным проектом при разработке рабочих чертежей сооружений водоснабжения.  </w:t>
      </w:r>
    </w:p>
    <w:p w:rsidR="00F04CEE" w:rsidRPr="0064143F" w:rsidRDefault="00F04CEE" w:rsidP="0064143F">
      <w:pPr>
        <w:pStyle w:val="14"/>
        <w:spacing w:line="240" w:lineRule="auto"/>
        <w:rPr>
          <w:szCs w:val="24"/>
        </w:rPr>
      </w:pPr>
      <w:r w:rsidRPr="0064143F">
        <w:rPr>
          <w:szCs w:val="24"/>
        </w:rPr>
        <w:t xml:space="preserve">Эти мероприятии и зоны санитарной охраны, должны быть выделены на местности (зона 1-го пояса) и соблюдаться для каждого конкретного источника водоснабжения в соответствии с СанПиН 2.1.4.1110-02 «Зоны санитарной охраны источников водоснабжения и водопроводов хозяйственно-питьевого назначения». </w:t>
      </w:r>
    </w:p>
    <w:p w:rsidR="00F04CEE" w:rsidRPr="0064143F" w:rsidRDefault="00F04CEE" w:rsidP="0064143F">
      <w:pPr>
        <w:pStyle w:val="14"/>
        <w:spacing w:line="240" w:lineRule="auto"/>
        <w:rPr>
          <w:szCs w:val="24"/>
        </w:rPr>
      </w:pPr>
      <w:r w:rsidRPr="0064143F">
        <w:rPr>
          <w:szCs w:val="24"/>
        </w:rPr>
        <w:t xml:space="preserve">Ширина санитарно-защитной полосы (СЗП) водоводов при прокладке с сухих грунтах принимается </w:t>
      </w:r>
      <w:smartTag w:uri="urn:schemas-microsoft-com:office:smarttags" w:element="metricconverter">
        <w:smartTagPr>
          <w:attr w:name="ProductID" w:val="10 м"/>
        </w:smartTagPr>
        <w:r w:rsidRPr="0064143F">
          <w:rPr>
            <w:szCs w:val="24"/>
          </w:rPr>
          <w:t>10 м</w:t>
        </w:r>
      </w:smartTag>
      <w:r w:rsidRPr="0064143F">
        <w:rPr>
          <w:szCs w:val="24"/>
        </w:rPr>
        <w:t xml:space="preserve"> по обе стороны от крайних линий и </w:t>
      </w:r>
      <w:smartTag w:uri="urn:schemas-microsoft-com:office:smarttags" w:element="metricconverter">
        <w:smartTagPr>
          <w:attr w:name="ProductID" w:val="50 м"/>
        </w:smartTagPr>
        <w:r w:rsidRPr="0064143F">
          <w:rPr>
            <w:szCs w:val="24"/>
          </w:rPr>
          <w:t>50 м</w:t>
        </w:r>
      </w:smartTag>
      <w:r w:rsidRPr="0064143F">
        <w:rPr>
          <w:szCs w:val="24"/>
        </w:rPr>
        <w:t xml:space="preserve"> – в мокрых грунтах. При прокладке водоводов по застроенной территории ширина санитарно-защитной полосы согласовывается с местным центром ГСЭН. </w:t>
      </w:r>
    </w:p>
    <w:p w:rsidR="00F04CEE" w:rsidRPr="0064143F" w:rsidRDefault="00F04CEE" w:rsidP="0064143F">
      <w:pPr>
        <w:pStyle w:val="14"/>
        <w:spacing w:line="240" w:lineRule="auto"/>
        <w:rPr>
          <w:szCs w:val="24"/>
        </w:rPr>
      </w:pPr>
      <w:r w:rsidRPr="0064143F">
        <w:rPr>
          <w:szCs w:val="24"/>
        </w:rPr>
        <w:t xml:space="preserve"> В пределах СЗП водоводов должны отсутствовать источники загрязнения почвы и грунтовых вод: уборные, помойные ямы, навозохранилища, приемники мусора и др. </w:t>
      </w:r>
    </w:p>
    <w:p w:rsidR="00F04CEE" w:rsidRPr="0064143F" w:rsidRDefault="00F04CEE" w:rsidP="0064143F">
      <w:pPr>
        <w:pStyle w:val="14"/>
        <w:spacing w:line="240" w:lineRule="auto"/>
        <w:rPr>
          <w:szCs w:val="24"/>
        </w:rPr>
      </w:pPr>
      <w:r w:rsidRPr="0064143F">
        <w:rPr>
          <w:szCs w:val="24"/>
        </w:rPr>
        <w:t>Запрещается прокладка водоводов по территории свалок, полей ассенизации, полей фильтрации, земледельческих полей орошения, кладбищ, скотомогильников,</w:t>
      </w:r>
      <w:r w:rsidR="00073B9D" w:rsidRPr="0064143F">
        <w:rPr>
          <w:szCs w:val="24"/>
        </w:rPr>
        <w:t xml:space="preserve"> </w:t>
      </w:r>
      <w:r w:rsidRPr="0064143F">
        <w:rPr>
          <w:szCs w:val="24"/>
        </w:rPr>
        <w:t>а также по территории промышленных и сельскохозяйственных предприятий.</w:t>
      </w:r>
    </w:p>
    <w:p w:rsidR="00F04CEE" w:rsidRPr="00EE4885" w:rsidRDefault="00F04CEE" w:rsidP="0064143F">
      <w:pPr>
        <w:pStyle w:val="14"/>
        <w:spacing w:line="240" w:lineRule="auto"/>
        <w:rPr>
          <w:szCs w:val="24"/>
        </w:rPr>
      </w:pPr>
      <w:r w:rsidRPr="0064143F">
        <w:rPr>
          <w:szCs w:val="24"/>
        </w:rPr>
        <w:t xml:space="preserve">Коридоры  трасс водопровода увязаны с генеральным планом поселения и </w:t>
      </w:r>
      <w:r w:rsidRPr="00EE4885">
        <w:rPr>
          <w:szCs w:val="24"/>
        </w:rPr>
        <w:t>населенного пункта.</w:t>
      </w:r>
    </w:p>
    <w:p w:rsidR="00F04CEE" w:rsidRPr="00046777" w:rsidRDefault="00F04CEE" w:rsidP="0064143F">
      <w:pPr>
        <w:autoSpaceDE w:val="0"/>
        <w:autoSpaceDN w:val="0"/>
        <w:adjustRightInd w:val="0"/>
        <w:jc w:val="both"/>
        <w:rPr>
          <w:b/>
          <w:color w:val="000000"/>
        </w:rPr>
      </w:pPr>
    </w:p>
    <w:p w:rsidR="00F04CEE" w:rsidRPr="00046777" w:rsidRDefault="00046777" w:rsidP="00202574">
      <w:pPr>
        <w:pStyle w:val="141"/>
        <w:outlineLvl w:val="0"/>
      </w:pPr>
      <w:bookmarkStart w:id="27" w:name="_Toc112743329"/>
      <w:r w:rsidRPr="00046777">
        <w:lastRenderedPageBreak/>
        <w:t>7.5.</w:t>
      </w:r>
      <w:r w:rsidR="005C108F">
        <w:t xml:space="preserve"> </w:t>
      </w:r>
      <w:r w:rsidR="00F04CEE" w:rsidRPr="00046777">
        <w:t xml:space="preserve">Мероприятия по </w:t>
      </w:r>
      <w:r w:rsidR="00073904" w:rsidRPr="00046777">
        <w:t xml:space="preserve">реконструкции и технического </w:t>
      </w:r>
      <w:r w:rsidR="00F04CEE" w:rsidRPr="00046777">
        <w:t>перевооружения источников</w:t>
      </w:r>
      <w:r w:rsidR="005C65A1" w:rsidRPr="00046777">
        <w:t xml:space="preserve"> </w:t>
      </w:r>
      <w:r w:rsidR="00F04CEE" w:rsidRPr="00046777">
        <w:t>водоснабжения и водоотведения</w:t>
      </w:r>
      <w:r w:rsidR="006E52E3" w:rsidRPr="00046777">
        <w:rPr>
          <w:bCs/>
        </w:rPr>
        <w:t xml:space="preserve"> </w:t>
      </w:r>
      <w:r w:rsidR="005C65A1" w:rsidRPr="00046777">
        <w:rPr>
          <w:bCs/>
        </w:rPr>
        <w:t xml:space="preserve">муниципального образования </w:t>
      </w:r>
      <w:proofErr w:type="spellStart"/>
      <w:r w:rsidR="005C65A1" w:rsidRPr="00046777">
        <w:t>Анцирский</w:t>
      </w:r>
      <w:proofErr w:type="spellEnd"/>
      <w:r w:rsidR="005C65A1" w:rsidRPr="00046777">
        <w:rPr>
          <w:bCs/>
        </w:rPr>
        <w:t xml:space="preserve"> сельсовет</w:t>
      </w:r>
      <w:bookmarkEnd w:id="27"/>
    </w:p>
    <w:p w:rsidR="00610328" w:rsidRPr="0064143F" w:rsidRDefault="00610328" w:rsidP="0064143F"/>
    <w:p w:rsidR="00F04CEE" w:rsidRPr="0064143F" w:rsidRDefault="00F04CEE" w:rsidP="00046777">
      <w:pPr>
        <w:pStyle w:val="141"/>
      </w:pPr>
      <w:r w:rsidRPr="0064143F">
        <w:t>Для нормальной работы системы водоснабжения Анцирского сельсовета планируется</w:t>
      </w:r>
    </w:p>
    <w:p w:rsidR="00107FF5" w:rsidRPr="0064143F" w:rsidRDefault="00107FF5" w:rsidP="0064143F">
      <w:pPr>
        <w:pStyle w:val="14"/>
        <w:tabs>
          <w:tab w:val="left" w:pos="1134"/>
        </w:tabs>
        <w:spacing w:line="240" w:lineRule="auto"/>
        <w:rPr>
          <w:szCs w:val="24"/>
        </w:rPr>
      </w:pPr>
      <w:r w:rsidRPr="0064143F">
        <w:rPr>
          <w:szCs w:val="24"/>
        </w:rPr>
        <w:t>1. Провести полную очистку водозаборных скважин (5 штук). Спроектировать, построить и ввести в действие две новые скважины.</w:t>
      </w:r>
    </w:p>
    <w:p w:rsidR="00107FF5" w:rsidRPr="0064143F" w:rsidRDefault="00107FF5" w:rsidP="0064143F">
      <w:pPr>
        <w:pStyle w:val="14"/>
        <w:tabs>
          <w:tab w:val="left" w:pos="1134"/>
        </w:tabs>
        <w:spacing w:line="240" w:lineRule="auto"/>
        <w:rPr>
          <w:szCs w:val="24"/>
        </w:rPr>
      </w:pPr>
      <w:r w:rsidRPr="0064143F">
        <w:rPr>
          <w:szCs w:val="24"/>
        </w:rPr>
        <w:t xml:space="preserve">2. Выполнить работы по проектированию и строительству нового дюкера по дну реки Кан. Решить вопрос о финансировании данного </w:t>
      </w:r>
      <w:proofErr w:type="spellStart"/>
      <w:r w:rsidRPr="0064143F">
        <w:rPr>
          <w:szCs w:val="24"/>
        </w:rPr>
        <w:t>мерприятия</w:t>
      </w:r>
      <w:proofErr w:type="spellEnd"/>
      <w:r w:rsidRPr="0064143F">
        <w:rPr>
          <w:szCs w:val="24"/>
        </w:rPr>
        <w:t>.</w:t>
      </w:r>
    </w:p>
    <w:p w:rsidR="00107FF5" w:rsidRPr="0064143F" w:rsidRDefault="00107FF5" w:rsidP="0064143F">
      <w:pPr>
        <w:pStyle w:val="14"/>
        <w:tabs>
          <w:tab w:val="left" w:pos="1134"/>
        </w:tabs>
        <w:spacing w:line="240" w:lineRule="auto"/>
        <w:rPr>
          <w:szCs w:val="24"/>
        </w:rPr>
      </w:pPr>
      <w:r w:rsidRPr="0064143F">
        <w:rPr>
          <w:szCs w:val="24"/>
        </w:rPr>
        <w:t>3. Провести работы по реконструкции фильтровальной станции с заменой бактерицидной установки на новую.</w:t>
      </w:r>
    </w:p>
    <w:p w:rsidR="00107FF5" w:rsidRPr="0064143F" w:rsidRDefault="00107FF5" w:rsidP="0064143F">
      <w:pPr>
        <w:pStyle w:val="14"/>
        <w:tabs>
          <w:tab w:val="left" w:pos="1134"/>
        </w:tabs>
        <w:spacing w:line="240" w:lineRule="auto"/>
        <w:rPr>
          <w:szCs w:val="24"/>
        </w:rPr>
      </w:pPr>
      <w:r w:rsidRPr="0064143F">
        <w:rPr>
          <w:szCs w:val="24"/>
        </w:rPr>
        <w:t>4. Провести капитальный ремонт водонапорных башен.</w:t>
      </w:r>
    </w:p>
    <w:p w:rsidR="00107FF5" w:rsidRPr="0064143F" w:rsidRDefault="00107FF5" w:rsidP="0064143F">
      <w:pPr>
        <w:pStyle w:val="14"/>
        <w:tabs>
          <w:tab w:val="left" w:pos="1134"/>
        </w:tabs>
        <w:spacing w:line="240" w:lineRule="auto"/>
        <w:rPr>
          <w:szCs w:val="24"/>
        </w:rPr>
      </w:pPr>
      <w:r w:rsidRPr="0064143F">
        <w:rPr>
          <w:szCs w:val="24"/>
        </w:rPr>
        <w:t>5. Выполнить работы по капитальному ремонту насосных станций и резервуаров чистой воды.</w:t>
      </w:r>
    </w:p>
    <w:p w:rsidR="00107FF5" w:rsidRPr="0064143F" w:rsidRDefault="00107FF5" w:rsidP="0064143F">
      <w:pPr>
        <w:pStyle w:val="14"/>
        <w:tabs>
          <w:tab w:val="left" w:pos="1134"/>
        </w:tabs>
        <w:spacing w:line="240" w:lineRule="auto"/>
        <w:rPr>
          <w:szCs w:val="24"/>
        </w:rPr>
      </w:pPr>
      <w:r w:rsidRPr="0064143F">
        <w:rPr>
          <w:szCs w:val="24"/>
        </w:rPr>
        <w:t>5. В новом микрорайоне строящегося в рамках комплексного развития поселения (</w:t>
      </w:r>
      <w:proofErr w:type="spellStart"/>
      <w:r w:rsidRPr="0064143F">
        <w:rPr>
          <w:szCs w:val="24"/>
        </w:rPr>
        <w:t>с.Анцирь</w:t>
      </w:r>
      <w:proofErr w:type="spellEnd"/>
      <w:r w:rsidRPr="0064143F">
        <w:rPr>
          <w:szCs w:val="24"/>
        </w:rPr>
        <w:t xml:space="preserve">) </w:t>
      </w:r>
      <w:r w:rsidR="00DD7521" w:rsidRPr="0064143F">
        <w:rPr>
          <w:szCs w:val="24"/>
        </w:rPr>
        <w:t>построить</w:t>
      </w:r>
      <w:r w:rsidRPr="0064143F">
        <w:rPr>
          <w:szCs w:val="24"/>
        </w:rPr>
        <w:t xml:space="preserve">  </w:t>
      </w:r>
      <w:r w:rsidR="00DD7521" w:rsidRPr="0064143F">
        <w:rPr>
          <w:szCs w:val="24"/>
        </w:rPr>
        <w:t>водонапорную башню</w:t>
      </w:r>
      <w:r w:rsidRPr="0064143F">
        <w:rPr>
          <w:szCs w:val="24"/>
        </w:rPr>
        <w:t>.</w:t>
      </w:r>
    </w:p>
    <w:p w:rsidR="00107FF5" w:rsidRPr="0064143F" w:rsidRDefault="00107FF5" w:rsidP="0064143F">
      <w:pPr>
        <w:pStyle w:val="14"/>
        <w:tabs>
          <w:tab w:val="left" w:pos="1134"/>
        </w:tabs>
        <w:spacing w:line="240" w:lineRule="auto"/>
        <w:rPr>
          <w:szCs w:val="24"/>
        </w:rPr>
      </w:pPr>
      <w:r w:rsidRPr="0064143F">
        <w:rPr>
          <w:szCs w:val="24"/>
        </w:rPr>
        <w:t xml:space="preserve">8. </w:t>
      </w:r>
      <w:r w:rsidR="00DD7521" w:rsidRPr="0064143F">
        <w:rPr>
          <w:szCs w:val="24"/>
        </w:rPr>
        <w:t>Произвести замену сетей</w:t>
      </w:r>
      <w:r w:rsidRPr="0064143F">
        <w:rPr>
          <w:szCs w:val="24"/>
        </w:rPr>
        <w:t xml:space="preserve"> водоснабжения с большим износом.</w:t>
      </w:r>
    </w:p>
    <w:p w:rsidR="00DD7521" w:rsidRPr="0064143F" w:rsidRDefault="00DD7521" w:rsidP="0064143F">
      <w:pPr>
        <w:ind w:firstLine="708"/>
        <w:jc w:val="right"/>
      </w:pPr>
    </w:p>
    <w:p w:rsidR="00F46745" w:rsidRPr="0064143F" w:rsidRDefault="00F46745" w:rsidP="0064143F">
      <w:pPr>
        <w:ind w:firstLine="708"/>
        <w:jc w:val="right"/>
      </w:pPr>
      <w:r w:rsidRPr="0064143F">
        <w:t>Таблица 16</w:t>
      </w:r>
    </w:p>
    <w:p w:rsidR="00F46745" w:rsidRPr="0064143F" w:rsidRDefault="00F46745" w:rsidP="00073904">
      <w:pPr>
        <w:jc w:val="center"/>
        <w:rPr>
          <w:b/>
          <w:bCs/>
          <w:color w:val="000000"/>
          <w:shd w:val="clear" w:color="auto" w:fill="FFFFFF"/>
        </w:rPr>
      </w:pPr>
      <w:r w:rsidRPr="0064143F">
        <w:rPr>
          <w:b/>
          <w:bCs/>
          <w:color w:val="000000"/>
          <w:shd w:val="clear" w:color="auto" w:fill="FFFFFF"/>
        </w:rPr>
        <w:t xml:space="preserve">Реализация </w:t>
      </w:r>
      <w:r w:rsidR="009422D5" w:rsidRPr="0064143F">
        <w:rPr>
          <w:b/>
          <w:bCs/>
          <w:color w:val="000000"/>
          <w:shd w:val="clear" w:color="auto" w:fill="FFFFFF"/>
        </w:rPr>
        <w:t>мероприятий,</w:t>
      </w:r>
      <w:r w:rsidRPr="0064143F">
        <w:rPr>
          <w:b/>
          <w:bCs/>
          <w:color w:val="000000"/>
          <w:shd w:val="clear" w:color="auto" w:fill="FFFFFF"/>
        </w:rPr>
        <w:t xml:space="preserve"> определенных на долгосрочный период для передачи в концессию </w:t>
      </w:r>
      <w:proofErr w:type="spellStart"/>
      <w:r w:rsidRPr="0064143F">
        <w:rPr>
          <w:b/>
          <w:bCs/>
          <w:color w:val="000000"/>
          <w:shd w:val="clear" w:color="auto" w:fill="FFFFFF"/>
        </w:rPr>
        <w:t>Канского</w:t>
      </w:r>
      <w:proofErr w:type="spellEnd"/>
      <w:r w:rsidRPr="0064143F">
        <w:rPr>
          <w:b/>
          <w:bCs/>
          <w:color w:val="000000"/>
          <w:shd w:val="clear" w:color="auto" w:fill="FFFFFF"/>
        </w:rPr>
        <w:t xml:space="preserve"> </w:t>
      </w:r>
      <w:proofErr w:type="spellStart"/>
      <w:r w:rsidRPr="0064143F">
        <w:rPr>
          <w:b/>
          <w:bCs/>
          <w:color w:val="000000"/>
          <w:shd w:val="clear" w:color="auto" w:fill="FFFFFF"/>
        </w:rPr>
        <w:t>круппового</w:t>
      </w:r>
      <w:proofErr w:type="spellEnd"/>
      <w:r w:rsidRPr="0064143F">
        <w:rPr>
          <w:b/>
          <w:bCs/>
          <w:color w:val="000000"/>
          <w:shd w:val="clear" w:color="auto" w:fill="FFFFFF"/>
        </w:rPr>
        <w:t xml:space="preserve"> водопровода</w:t>
      </w:r>
    </w:p>
    <w:p w:rsidR="00F46745" w:rsidRPr="0064143F" w:rsidRDefault="00F46745" w:rsidP="0064143F">
      <w:pPr>
        <w:ind w:firstLine="708"/>
        <w:jc w:val="center"/>
        <w:rPr>
          <w:b/>
          <w:bCs/>
          <w:color w:val="000000"/>
          <w:shd w:val="clear" w:color="auto" w:fill="FFFFFF"/>
        </w:rPr>
      </w:pPr>
    </w:p>
    <w:tbl>
      <w:tblPr>
        <w:tblW w:w="10363" w:type="dxa"/>
        <w:shd w:val="clear" w:color="auto" w:fill="FFFFFF"/>
        <w:tblLayout w:type="fixed"/>
        <w:tblCellMar>
          <w:top w:w="15" w:type="dxa"/>
          <w:left w:w="15" w:type="dxa"/>
          <w:bottom w:w="15" w:type="dxa"/>
          <w:right w:w="15" w:type="dxa"/>
        </w:tblCellMar>
        <w:tblLook w:val="04A0"/>
      </w:tblPr>
      <w:tblGrid>
        <w:gridCol w:w="345"/>
        <w:gridCol w:w="2222"/>
        <w:gridCol w:w="1843"/>
        <w:gridCol w:w="567"/>
        <w:gridCol w:w="425"/>
        <w:gridCol w:w="850"/>
        <w:gridCol w:w="851"/>
        <w:gridCol w:w="850"/>
        <w:gridCol w:w="851"/>
        <w:gridCol w:w="709"/>
        <w:gridCol w:w="50"/>
        <w:gridCol w:w="50"/>
        <w:gridCol w:w="50"/>
        <w:gridCol w:w="50"/>
        <w:gridCol w:w="50"/>
        <w:gridCol w:w="50"/>
        <w:gridCol w:w="50"/>
        <w:gridCol w:w="50"/>
        <w:gridCol w:w="50"/>
        <w:gridCol w:w="50"/>
        <w:gridCol w:w="50"/>
        <w:gridCol w:w="50"/>
        <w:gridCol w:w="50"/>
        <w:gridCol w:w="50"/>
        <w:gridCol w:w="50"/>
        <w:gridCol w:w="50"/>
        <w:gridCol w:w="50"/>
      </w:tblGrid>
      <w:tr w:rsidR="00F46745" w:rsidRPr="0064143F" w:rsidTr="000B7A15">
        <w:trPr>
          <w:gridAfter w:val="26"/>
          <w:wAfter w:w="10018" w:type="dxa"/>
        </w:trPr>
        <w:tc>
          <w:tcPr>
            <w:tcW w:w="345" w:type="dxa"/>
            <w:shd w:val="clear" w:color="auto" w:fill="FFFFFF"/>
            <w:vAlign w:val="center"/>
          </w:tcPr>
          <w:p w:rsidR="00F46745" w:rsidRPr="0064143F" w:rsidRDefault="00F46745" w:rsidP="0064143F">
            <w:pPr>
              <w:rPr>
                <w:color w:val="000000"/>
              </w:rPr>
            </w:pPr>
          </w:p>
        </w:tc>
      </w:tr>
      <w:tr w:rsidR="00F46745" w:rsidRPr="0064143F" w:rsidTr="000B7A15">
        <w:trPr>
          <w:gridAfter w:val="17"/>
          <w:wAfter w:w="850" w:type="dxa"/>
          <w:trHeight w:val="1301"/>
        </w:trPr>
        <w:tc>
          <w:tcPr>
            <w:tcW w:w="345" w:type="dxa"/>
            <w:vMerge w:val="restart"/>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r w:rsidRPr="0064143F">
              <w:rPr>
                <w:color w:val="000000"/>
              </w:rPr>
              <w:t>№ п/п</w:t>
            </w:r>
          </w:p>
        </w:tc>
        <w:tc>
          <w:tcPr>
            <w:tcW w:w="2222" w:type="dxa"/>
            <w:vMerge w:val="restart"/>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Наименование объекта</w:t>
            </w:r>
          </w:p>
        </w:tc>
        <w:tc>
          <w:tcPr>
            <w:tcW w:w="1843" w:type="dxa"/>
            <w:vMerge w:val="restart"/>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Наименование мероприятий</w:t>
            </w:r>
          </w:p>
        </w:tc>
        <w:tc>
          <w:tcPr>
            <w:tcW w:w="567"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jc w:val="center"/>
              <w:rPr>
                <w:color w:val="000000"/>
              </w:rPr>
            </w:pPr>
            <w:r w:rsidRPr="0064143F">
              <w:rPr>
                <w:color w:val="000000"/>
              </w:rPr>
              <w:t>Ед. изм.</w:t>
            </w:r>
          </w:p>
        </w:tc>
        <w:tc>
          <w:tcPr>
            <w:tcW w:w="425"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jc w:val="center"/>
              <w:rPr>
                <w:color w:val="000000"/>
              </w:rPr>
            </w:pPr>
            <w:r w:rsidRPr="0064143F">
              <w:rPr>
                <w:color w:val="000000"/>
              </w:rPr>
              <w:t>Кол.</w:t>
            </w:r>
          </w:p>
        </w:tc>
        <w:tc>
          <w:tcPr>
            <w:tcW w:w="850"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jc w:val="center"/>
              <w:rPr>
                <w:color w:val="000000"/>
              </w:rPr>
            </w:pPr>
            <w:r w:rsidRPr="0064143F">
              <w:rPr>
                <w:color w:val="000000"/>
              </w:rPr>
              <w:t>Финансовые потребности, тыс. руб.</w:t>
            </w:r>
          </w:p>
        </w:tc>
        <w:tc>
          <w:tcPr>
            <w:tcW w:w="3261" w:type="dxa"/>
            <w:gridSpan w:val="4"/>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Стоимость реализации мероприятий, определенная на долгосрочный период с использованием метода индексации, тыс. руб.</w:t>
            </w:r>
          </w:p>
        </w:tc>
      </w:tr>
      <w:tr w:rsidR="00F46745" w:rsidRPr="0064143F" w:rsidTr="000B7A15">
        <w:trPr>
          <w:gridAfter w:val="17"/>
          <w:wAfter w:w="850" w:type="dxa"/>
          <w:trHeight w:val="50"/>
        </w:trPr>
        <w:tc>
          <w:tcPr>
            <w:tcW w:w="345" w:type="dxa"/>
            <w:vMerge/>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rPr>
                <w:color w:val="000000"/>
              </w:rPr>
            </w:pPr>
          </w:p>
        </w:tc>
        <w:tc>
          <w:tcPr>
            <w:tcW w:w="2222" w:type="dxa"/>
            <w:vMerge/>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rPr>
                <w:color w:val="000000"/>
              </w:rPr>
            </w:pPr>
          </w:p>
        </w:tc>
        <w:tc>
          <w:tcPr>
            <w:tcW w:w="1843" w:type="dxa"/>
            <w:vMerge/>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rPr>
                <w:color w:val="000000"/>
              </w:rPr>
            </w:pPr>
          </w:p>
        </w:tc>
        <w:tc>
          <w:tcPr>
            <w:tcW w:w="567" w:type="dxa"/>
            <w:vMerge/>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rPr>
                <w:color w:val="000000"/>
              </w:rPr>
            </w:pPr>
          </w:p>
        </w:tc>
        <w:tc>
          <w:tcPr>
            <w:tcW w:w="425" w:type="dxa"/>
            <w:vMerge/>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rPr>
                <w:color w:val="000000"/>
              </w:rPr>
            </w:pPr>
          </w:p>
        </w:tc>
        <w:tc>
          <w:tcPr>
            <w:tcW w:w="850" w:type="dxa"/>
            <w:vMerge/>
            <w:tcBorders>
              <w:top w:val="single" w:sz="6" w:space="0" w:color="000000"/>
              <w:left w:val="single" w:sz="6" w:space="0" w:color="000000"/>
              <w:bottom w:val="single" w:sz="6" w:space="0" w:color="000000"/>
              <w:right w:val="single" w:sz="6" w:space="0" w:color="000000"/>
            </w:tcBorders>
            <w:shd w:val="clear" w:color="auto" w:fill="FFFFFF"/>
            <w:vAlign w:val="center"/>
          </w:tcPr>
          <w:p w:rsidR="00F46745" w:rsidRPr="0064143F" w:rsidRDefault="00F46745" w:rsidP="0064143F">
            <w:pP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DD7521" w:rsidP="0064143F">
            <w:pPr>
              <w:jc w:val="center"/>
              <w:rPr>
                <w:color w:val="000000"/>
              </w:rPr>
            </w:pPr>
            <w:r w:rsidRPr="0064143F">
              <w:rPr>
                <w:color w:val="000000"/>
              </w:rPr>
              <w:t>2023</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jc w:val="center"/>
              <w:rPr>
                <w:color w:val="000000"/>
              </w:rPr>
            </w:pPr>
            <w:r w:rsidRPr="0064143F">
              <w:rPr>
                <w:color w:val="000000"/>
              </w:rPr>
              <w:t>2026</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jc w:val="center"/>
              <w:rPr>
                <w:color w:val="000000"/>
              </w:rPr>
            </w:pPr>
            <w:r w:rsidRPr="0064143F">
              <w:rPr>
                <w:color w:val="000000"/>
              </w:rPr>
              <w:t>2030</w:t>
            </w: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jc w:val="center"/>
              <w:rPr>
                <w:color w:val="000000"/>
              </w:rPr>
            </w:pPr>
            <w:r w:rsidRPr="0064143F">
              <w:rPr>
                <w:color w:val="000000"/>
              </w:rPr>
              <w:t>2032</w:t>
            </w:r>
          </w:p>
        </w:tc>
      </w:tr>
      <w:tr w:rsidR="00F46745" w:rsidRPr="0064143F" w:rsidTr="000B7A15">
        <w:trPr>
          <w:gridAfter w:val="17"/>
          <w:wAfter w:w="850" w:type="dxa"/>
          <w:trHeight w:val="300"/>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p>
        </w:tc>
        <w:tc>
          <w:tcPr>
            <w:tcW w:w="5907" w:type="dxa"/>
            <w:gridSpan w:val="5"/>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r w:rsidRPr="0064143F">
              <w:rPr>
                <w:color w:val="000000"/>
              </w:rPr>
              <w:t>Прогнозные индексы инфляции (%)</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1.036</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1.036</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1.036</w:t>
            </w: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color w:val="000000"/>
              </w:rPr>
              <w:t>1.036</w:t>
            </w:r>
          </w:p>
        </w:tc>
      </w:tr>
      <w:tr w:rsidR="00F46745" w:rsidRPr="0064143F" w:rsidTr="000B7A15">
        <w:trPr>
          <w:gridAfter w:val="17"/>
          <w:wAfter w:w="850" w:type="dxa"/>
          <w:trHeight w:val="266"/>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p>
        </w:tc>
        <w:tc>
          <w:tcPr>
            <w:tcW w:w="4065" w:type="dxa"/>
            <w:gridSpan w:val="2"/>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roofErr w:type="spellStart"/>
            <w:r w:rsidRPr="0064143F">
              <w:rPr>
                <w:b/>
                <w:bCs/>
                <w:color w:val="000000"/>
              </w:rPr>
              <w:t>Канский</w:t>
            </w:r>
            <w:proofErr w:type="spellEnd"/>
            <w:r w:rsidRPr="0064143F">
              <w:rPr>
                <w:b/>
                <w:bCs/>
                <w:color w:val="000000"/>
              </w:rPr>
              <w:t xml:space="preserve"> групповой водопровод</w:t>
            </w:r>
          </w:p>
        </w:tc>
        <w:tc>
          <w:tcPr>
            <w:tcW w:w="567"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p>
        </w:tc>
        <w:tc>
          <w:tcPr>
            <w:tcW w:w="42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r>
      <w:tr w:rsidR="00F46745" w:rsidRPr="0064143F" w:rsidTr="000B7A15">
        <w:trPr>
          <w:gridAfter w:val="17"/>
          <w:wAfter w:w="850" w:type="dxa"/>
          <w:trHeight w:val="1185"/>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r w:rsidRPr="0064143F">
              <w:t>1</w:t>
            </w:r>
          </w:p>
        </w:tc>
        <w:tc>
          <w:tcPr>
            <w:tcW w:w="2222"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r w:rsidRPr="0064143F">
              <w:rPr>
                <w:color w:val="000000"/>
              </w:rPr>
              <w:t xml:space="preserve">Реконструкция </w:t>
            </w:r>
            <w:r w:rsidR="00DD7521" w:rsidRPr="0064143F">
              <w:rPr>
                <w:color w:val="000000"/>
              </w:rPr>
              <w:t>фильтровальной (</w:t>
            </w:r>
            <w:proofErr w:type="spellStart"/>
            <w:r w:rsidR="00DD7521" w:rsidRPr="0064143F">
              <w:rPr>
                <w:color w:val="000000"/>
              </w:rPr>
              <w:t>с.Анцирь</w:t>
            </w:r>
            <w:proofErr w:type="spellEnd"/>
            <w:r w:rsidR="00DD7521" w:rsidRPr="0064143F">
              <w:rPr>
                <w:color w:val="000000"/>
              </w:rPr>
              <w:t>, ул.Советская, 87, строение 1)</w:t>
            </w:r>
          </w:p>
        </w:tc>
        <w:tc>
          <w:tcPr>
            <w:tcW w:w="1843"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rPr>
                <w:color w:val="000000"/>
              </w:rPr>
            </w:pPr>
            <w:r w:rsidRPr="0064143F">
              <w:rPr>
                <w:color w:val="000000"/>
              </w:rPr>
              <w:t xml:space="preserve">Замена </w:t>
            </w:r>
            <w:r w:rsidR="00DD7521" w:rsidRPr="0064143F">
              <w:rPr>
                <w:color w:val="000000"/>
              </w:rPr>
              <w:t>бактерицидной установки ОВ-150 на установку обеззараживания воды ОДВ-130</w:t>
            </w:r>
          </w:p>
        </w:tc>
        <w:tc>
          <w:tcPr>
            <w:tcW w:w="567"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DD7521" w:rsidP="0064143F">
            <w:pPr>
              <w:jc w:val="center"/>
              <w:rPr>
                <w:color w:val="000000"/>
              </w:rPr>
            </w:pPr>
            <w:r w:rsidRPr="0064143F">
              <w:rPr>
                <w:color w:val="000000"/>
              </w:rPr>
              <w:t>к-т</w:t>
            </w:r>
          </w:p>
        </w:tc>
        <w:tc>
          <w:tcPr>
            <w:tcW w:w="42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DD7521" w:rsidP="0064143F">
            <w:pPr>
              <w:jc w:val="center"/>
              <w:rPr>
                <w:color w:val="000000"/>
              </w:rPr>
            </w:pPr>
            <w:r w:rsidRPr="0064143F">
              <w:rPr>
                <w:color w:val="000000"/>
              </w:rPr>
              <w:t>1</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DD7521" w:rsidP="0064143F">
            <w:pPr>
              <w:jc w:val="center"/>
              <w:rPr>
                <w:color w:val="000000"/>
              </w:rPr>
            </w:pPr>
            <w:r w:rsidRPr="0064143F">
              <w:rPr>
                <w:b/>
                <w:bCs/>
                <w:color w:val="000000"/>
              </w:rPr>
              <w:t>565,34</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DD7521" w:rsidP="0064143F">
            <w:pPr>
              <w:jc w:val="center"/>
              <w:rPr>
                <w:color w:val="000000"/>
              </w:rPr>
            </w:pPr>
            <w:r w:rsidRPr="0064143F">
              <w:rPr>
                <w:color w:val="000000"/>
              </w:rPr>
              <w:t>565,34</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DD7521" w:rsidP="0064143F">
            <w:pPr>
              <w:jc w:val="center"/>
              <w:rPr>
                <w:color w:val="000000"/>
              </w:rPr>
            </w:pPr>
            <w:r w:rsidRPr="0064143F">
              <w:rPr>
                <w:b/>
                <w:bCs/>
                <w:color w:val="000000"/>
              </w:rPr>
              <w:t xml:space="preserve"> </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r>
      <w:tr w:rsidR="00F46745" w:rsidRPr="0064143F" w:rsidTr="000B7A15">
        <w:trPr>
          <w:gridAfter w:val="17"/>
          <w:wAfter w:w="850" w:type="dxa"/>
          <w:trHeight w:val="260"/>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tc>
        <w:tc>
          <w:tcPr>
            <w:tcW w:w="4065" w:type="dxa"/>
            <w:gridSpan w:val="2"/>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b/>
                <w:bCs/>
                <w:color w:val="000000"/>
              </w:rPr>
              <w:t>Разводящие сети по поселениям</w:t>
            </w:r>
          </w:p>
        </w:tc>
        <w:tc>
          <w:tcPr>
            <w:tcW w:w="567" w:type="dxa"/>
            <w:tcBorders>
              <w:top w:val="single" w:sz="6" w:space="0" w:color="EFEFEF"/>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425" w:type="dxa"/>
            <w:tcBorders>
              <w:top w:val="single" w:sz="6" w:space="0" w:color="EFEFEF"/>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r>
      <w:tr w:rsidR="00F46745" w:rsidRPr="0064143F" w:rsidTr="000B7A15">
        <w:trPr>
          <w:gridAfter w:val="17"/>
          <w:wAfter w:w="850" w:type="dxa"/>
          <w:trHeight w:val="238"/>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tc>
        <w:tc>
          <w:tcPr>
            <w:tcW w:w="4065" w:type="dxa"/>
            <w:gridSpan w:val="2"/>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r w:rsidRPr="0064143F">
              <w:rPr>
                <w:b/>
                <w:bCs/>
                <w:color w:val="000000"/>
              </w:rPr>
              <w:t xml:space="preserve">с. </w:t>
            </w:r>
            <w:proofErr w:type="spellStart"/>
            <w:r w:rsidRPr="0064143F">
              <w:rPr>
                <w:b/>
                <w:bCs/>
                <w:color w:val="000000"/>
              </w:rPr>
              <w:t>Анцирь</w:t>
            </w:r>
            <w:proofErr w:type="spellEnd"/>
          </w:p>
        </w:tc>
        <w:tc>
          <w:tcPr>
            <w:tcW w:w="567" w:type="dxa"/>
            <w:tcBorders>
              <w:top w:val="single" w:sz="6" w:space="0" w:color="EFEFEF"/>
              <w:left w:val="single" w:sz="6" w:space="0" w:color="000000"/>
              <w:bottom w:val="single" w:sz="4" w:space="0" w:color="auto"/>
              <w:right w:val="single" w:sz="6" w:space="0" w:color="000000"/>
            </w:tcBorders>
            <w:shd w:val="clear" w:color="auto" w:fill="FFFFFF"/>
          </w:tcPr>
          <w:p w:rsidR="00F46745" w:rsidRPr="0064143F" w:rsidRDefault="00F46745" w:rsidP="0064143F">
            <w:pPr>
              <w:jc w:val="center"/>
              <w:rPr>
                <w:color w:val="000000"/>
              </w:rPr>
            </w:pPr>
          </w:p>
        </w:tc>
        <w:tc>
          <w:tcPr>
            <w:tcW w:w="425" w:type="dxa"/>
            <w:tcBorders>
              <w:top w:val="single" w:sz="6" w:space="0" w:color="EFEFEF"/>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jc w:val="center"/>
              <w:rPr>
                <w:color w:val="000000"/>
              </w:rPr>
            </w:pPr>
          </w:p>
        </w:tc>
      </w:tr>
      <w:tr w:rsidR="00F46745" w:rsidRPr="0064143F" w:rsidTr="000B7A15">
        <w:trPr>
          <w:gridAfter w:val="17"/>
          <w:wAfter w:w="850" w:type="dxa"/>
          <w:trHeight w:val="859"/>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144DE" w:rsidP="0064143F">
            <w:r w:rsidRPr="0064143F">
              <w:t>2</w:t>
            </w:r>
          </w:p>
        </w:tc>
        <w:tc>
          <w:tcPr>
            <w:tcW w:w="2222" w:type="dxa"/>
            <w:tcBorders>
              <w:top w:val="single" w:sz="6" w:space="0" w:color="000000"/>
              <w:left w:val="single" w:sz="6" w:space="0" w:color="000000"/>
              <w:bottom w:val="single" w:sz="6" w:space="0" w:color="000000"/>
              <w:right w:val="single" w:sz="4" w:space="0" w:color="auto"/>
            </w:tcBorders>
            <w:shd w:val="clear" w:color="auto" w:fill="FFFFFF"/>
          </w:tcPr>
          <w:p w:rsidR="00F46745" w:rsidRPr="0064143F" w:rsidRDefault="00F46745" w:rsidP="0064143F">
            <w:pPr>
              <w:rPr>
                <w:color w:val="000000"/>
              </w:rPr>
            </w:pPr>
            <w:r w:rsidRPr="0064143F">
              <w:rPr>
                <w:color w:val="000000"/>
              </w:rPr>
              <w:t>Реконструкция водопроводных сетей по ул. Лесная</w:t>
            </w:r>
          </w:p>
        </w:tc>
        <w:tc>
          <w:tcPr>
            <w:tcW w:w="1843"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rPr>
                <w:color w:val="000000"/>
              </w:rPr>
            </w:pPr>
            <w:r w:rsidRPr="0064143F">
              <w:rPr>
                <w:color w:val="000000"/>
              </w:rPr>
              <w:t>Замена стального трубопровода</w:t>
            </w:r>
            <w:r w:rsidR="000B7A15" w:rsidRPr="0064143F">
              <w:rPr>
                <w:color w:val="000000"/>
              </w:rPr>
              <w:t xml:space="preserve"> Д50мм, на трубу ПВХ , Д110</w:t>
            </w:r>
            <w:r w:rsidRPr="0064143F">
              <w:rPr>
                <w:color w:val="000000"/>
              </w:rPr>
              <w:t>мм</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jc w:val="center"/>
              <w:rPr>
                <w:color w:val="000000"/>
              </w:rPr>
            </w:pPr>
            <w:r w:rsidRPr="0064143F">
              <w:rPr>
                <w:color w:val="000000"/>
              </w:rPr>
              <w:t>м</w:t>
            </w:r>
          </w:p>
        </w:tc>
        <w:tc>
          <w:tcPr>
            <w:tcW w:w="425"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jc w:val="center"/>
              <w:rPr>
                <w:color w:val="000000"/>
              </w:rPr>
            </w:pPr>
            <w:r w:rsidRPr="0064143F">
              <w:rPr>
                <w:color w:val="000000"/>
              </w:rPr>
              <w:t>202</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jc w:val="center"/>
              <w:rPr>
                <w:color w:val="000000"/>
              </w:rPr>
            </w:pPr>
            <w:r w:rsidRPr="0064143F">
              <w:rPr>
                <w:b/>
                <w:bCs/>
                <w:color w:val="000000"/>
              </w:rPr>
              <w:t>225.27</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0B7A15" w:rsidP="0064143F">
            <w:pPr>
              <w:jc w:val="center"/>
              <w:rPr>
                <w:color w:val="000000"/>
              </w:rPr>
            </w:pPr>
            <w:r w:rsidRPr="0064143F">
              <w:rPr>
                <w:color w:val="000000"/>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0B7A15" w:rsidP="000415B9">
            <w:pPr>
              <w:jc w:val="center"/>
              <w:rPr>
                <w:color w:val="000000"/>
              </w:rPr>
            </w:pPr>
            <w:r w:rsidRPr="0064143F">
              <w:rPr>
                <w:color w:val="000000"/>
              </w:rPr>
              <w:t>225,2</w:t>
            </w:r>
            <w:r w:rsidR="000415B9">
              <w:rPr>
                <w:color w:val="000000"/>
              </w:rPr>
              <w:t>7</w:t>
            </w:r>
          </w:p>
        </w:tc>
        <w:tc>
          <w:tcPr>
            <w:tcW w:w="851"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0B7A15" w:rsidP="0064143F">
            <w:pPr>
              <w:jc w:val="center"/>
              <w:rPr>
                <w:color w:val="000000"/>
              </w:rPr>
            </w:pPr>
            <w:r w:rsidRPr="0064143F">
              <w:rPr>
                <w:color w:val="000000"/>
              </w:rPr>
              <w:t xml:space="preserve"> </w:t>
            </w:r>
          </w:p>
        </w:tc>
        <w:tc>
          <w:tcPr>
            <w:tcW w:w="709" w:type="dxa"/>
            <w:tcBorders>
              <w:top w:val="single" w:sz="6" w:space="0" w:color="000000"/>
              <w:left w:val="single" w:sz="4" w:space="0" w:color="auto"/>
              <w:bottom w:val="single" w:sz="6" w:space="0" w:color="000000"/>
              <w:right w:val="single" w:sz="6" w:space="0" w:color="000000"/>
            </w:tcBorders>
            <w:shd w:val="clear" w:color="auto" w:fill="FFFFFF"/>
          </w:tcPr>
          <w:p w:rsidR="00F46745" w:rsidRPr="0064143F" w:rsidRDefault="000B7A15" w:rsidP="0064143F">
            <w:pPr>
              <w:jc w:val="center"/>
              <w:rPr>
                <w:color w:val="000000"/>
              </w:rPr>
            </w:pPr>
            <w:r w:rsidRPr="0064143F">
              <w:rPr>
                <w:color w:val="000000"/>
              </w:rPr>
              <w:t xml:space="preserve"> </w:t>
            </w:r>
          </w:p>
        </w:tc>
      </w:tr>
      <w:tr w:rsidR="00F46745" w:rsidRPr="0064143F" w:rsidTr="000B7A15">
        <w:trPr>
          <w:gridAfter w:val="17"/>
          <w:wAfter w:w="850" w:type="dxa"/>
          <w:trHeight w:val="253"/>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144DE" w:rsidP="0064143F">
            <w:r w:rsidRPr="0064143F">
              <w:t>3</w:t>
            </w:r>
          </w:p>
        </w:tc>
        <w:tc>
          <w:tcPr>
            <w:tcW w:w="2222" w:type="dxa"/>
            <w:tcBorders>
              <w:top w:val="single" w:sz="6" w:space="0" w:color="000000"/>
              <w:left w:val="single" w:sz="6" w:space="0" w:color="000000"/>
              <w:bottom w:val="single" w:sz="4" w:space="0" w:color="auto"/>
              <w:right w:val="single" w:sz="6" w:space="0" w:color="000000"/>
            </w:tcBorders>
            <w:shd w:val="clear" w:color="auto" w:fill="FFFFFF"/>
          </w:tcPr>
          <w:p w:rsidR="00F46745" w:rsidRDefault="00F46745" w:rsidP="0064143F">
            <w:pPr>
              <w:spacing w:before="10" w:after="10"/>
              <w:rPr>
                <w:color w:val="000000"/>
              </w:rPr>
            </w:pPr>
            <w:r w:rsidRPr="0064143F">
              <w:rPr>
                <w:color w:val="000000"/>
              </w:rPr>
              <w:t>Реконструкция водопроводных сетей по ул. Советская от ВК 20 до КВ21</w:t>
            </w:r>
          </w:p>
          <w:p w:rsidR="000415B9" w:rsidRPr="0064143F" w:rsidRDefault="000415B9" w:rsidP="0064143F">
            <w:pPr>
              <w:spacing w:before="10" w:after="10"/>
              <w:rPr>
                <w:color w:val="000000"/>
              </w:rPr>
            </w:pPr>
          </w:p>
        </w:tc>
        <w:tc>
          <w:tcPr>
            <w:tcW w:w="1843" w:type="dxa"/>
            <w:tcBorders>
              <w:top w:val="single" w:sz="6" w:space="0" w:color="000000"/>
              <w:left w:val="single" w:sz="6" w:space="0" w:color="000000"/>
              <w:bottom w:val="single" w:sz="4" w:space="0" w:color="auto"/>
              <w:right w:val="single" w:sz="4" w:space="0" w:color="auto"/>
            </w:tcBorders>
            <w:shd w:val="clear" w:color="auto" w:fill="FFFFFF"/>
          </w:tcPr>
          <w:p w:rsidR="00F46745" w:rsidRPr="0064143F" w:rsidRDefault="000B7A15" w:rsidP="0064143F">
            <w:pPr>
              <w:spacing w:before="10" w:after="10"/>
              <w:rPr>
                <w:color w:val="000000"/>
              </w:rPr>
            </w:pPr>
            <w:r w:rsidRPr="0064143F">
              <w:rPr>
                <w:color w:val="000000"/>
              </w:rPr>
              <w:t>Замена стального трубопровода Д76мм, на трубу ПВХ , Д110мм</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spacing w:before="10" w:after="10"/>
              <w:jc w:val="center"/>
              <w:rPr>
                <w:color w:val="000000"/>
              </w:rPr>
            </w:pPr>
            <w:r w:rsidRPr="0064143F">
              <w:rPr>
                <w:color w:val="000000"/>
              </w:rPr>
              <w:t>м</w:t>
            </w:r>
          </w:p>
        </w:tc>
        <w:tc>
          <w:tcPr>
            <w:tcW w:w="425" w:type="dxa"/>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spacing w:before="10" w:after="10"/>
              <w:jc w:val="center"/>
              <w:rPr>
                <w:color w:val="000000"/>
              </w:rPr>
            </w:pPr>
            <w:r w:rsidRPr="0064143F">
              <w:rPr>
                <w:color w:val="000000"/>
              </w:rPr>
              <w:t>250</w:t>
            </w:r>
          </w:p>
        </w:tc>
        <w:tc>
          <w:tcPr>
            <w:tcW w:w="850" w:type="dxa"/>
            <w:tcBorders>
              <w:top w:val="single" w:sz="6" w:space="0" w:color="000000"/>
              <w:left w:val="single" w:sz="4" w:space="0" w:color="auto"/>
              <w:bottom w:val="single" w:sz="4" w:space="0" w:color="auto"/>
              <w:right w:val="single" w:sz="6" w:space="0" w:color="000000"/>
            </w:tcBorders>
            <w:shd w:val="clear" w:color="auto" w:fill="FFFFFF"/>
          </w:tcPr>
          <w:p w:rsidR="00F46745" w:rsidRPr="0064143F" w:rsidRDefault="000B7A15" w:rsidP="0064143F">
            <w:pPr>
              <w:spacing w:before="10" w:after="10"/>
              <w:jc w:val="center"/>
              <w:rPr>
                <w:b/>
                <w:color w:val="000000"/>
              </w:rPr>
            </w:pPr>
            <w:r w:rsidRPr="0064143F">
              <w:rPr>
                <w:b/>
                <w:color w:val="000000"/>
              </w:rPr>
              <w:t>417,98</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spacing w:before="10" w:after="10"/>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spacing w:before="10" w:after="10"/>
              <w:jc w:val="center"/>
              <w:rPr>
                <w:color w:val="000000"/>
              </w:rPr>
            </w:pPr>
            <w:r w:rsidRPr="0064143F">
              <w:rPr>
                <w:color w:val="000000"/>
              </w:rPr>
              <w:t>417,98</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spacing w:before="10" w:after="10"/>
              <w:jc w:val="center"/>
              <w:rPr>
                <w:color w:val="000000"/>
              </w:rPr>
            </w:pP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spacing w:before="10" w:after="10"/>
              <w:jc w:val="center"/>
              <w:rPr>
                <w:color w:val="000000"/>
              </w:rPr>
            </w:pPr>
          </w:p>
        </w:tc>
      </w:tr>
      <w:tr w:rsidR="00F26338" w:rsidRPr="0064143F" w:rsidTr="000B7A15">
        <w:trPr>
          <w:gridAfter w:val="17"/>
          <w:wAfter w:w="850" w:type="dxa"/>
          <w:trHeight w:val="298"/>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tc>
        <w:tc>
          <w:tcPr>
            <w:tcW w:w="4065" w:type="dxa"/>
            <w:gridSpan w:val="2"/>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r w:rsidRPr="0064143F">
              <w:rPr>
                <w:b/>
                <w:bCs/>
                <w:color w:val="000000"/>
              </w:rPr>
              <w:t xml:space="preserve">д. </w:t>
            </w:r>
            <w:proofErr w:type="spellStart"/>
            <w:r w:rsidRPr="0064143F">
              <w:rPr>
                <w:b/>
                <w:bCs/>
                <w:color w:val="000000"/>
              </w:rPr>
              <w:t>Белоярск</w:t>
            </w:r>
            <w:proofErr w:type="spellEnd"/>
          </w:p>
        </w:tc>
        <w:tc>
          <w:tcPr>
            <w:tcW w:w="567" w:type="dxa"/>
            <w:tcBorders>
              <w:top w:val="single" w:sz="4" w:space="0" w:color="auto"/>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425" w:type="dxa"/>
            <w:tcBorders>
              <w:top w:val="single" w:sz="4" w:space="0" w:color="auto"/>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850" w:type="dxa"/>
            <w:tcBorders>
              <w:top w:val="single" w:sz="4" w:space="0" w:color="auto"/>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r>
      <w:tr w:rsidR="00F26338" w:rsidRPr="0064143F" w:rsidTr="000B7A15">
        <w:trPr>
          <w:gridAfter w:val="17"/>
          <w:wAfter w:w="850" w:type="dxa"/>
          <w:trHeight w:val="1050"/>
        </w:trPr>
        <w:tc>
          <w:tcPr>
            <w:tcW w:w="345"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0144DE" w:rsidP="0064143F">
            <w:r w:rsidRPr="0064143F">
              <w:t>4</w:t>
            </w:r>
          </w:p>
        </w:tc>
        <w:tc>
          <w:tcPr>
            <w:tcW w:w="2222"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rPr>
                <w:color w:val="000000"/>
              </w:rPr>
            </w:pPr>
            <w:r w:rsidRPr="0064143F">
              <w:rPr>
                <w:color w:val="000000"/>
              </w:rPr>
              <w:t>Реконструкция водопроводных сетей по ул. Советская от ВК 8 до КВ10</w:t>
            </w:r>
          </w:p>
        </w:tc>
        <w:tc>
          <w:tcPr>
            <w:tcW w:w="1843"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rPr>
                <w:color w:val="000000"/>
              </w:rPr>
            </w:pPr>
            <w:r w:rsidRPr="0064143F">
              <w:rPr>
                <w:color w:val="000000"/>
              </w:rPr>
              <w:t xml:space="preserve">Замена </w:t>
            </w:r>
            <w:r w:rsidR="000B7A15" w:rsidRPr="0064143F">
              <w:rPr>
                <w:color w:val="000000"/>
              </w:rPr>
              <w:t>чугунного</w:t>
            </w:r>
            <w:r w:rsidRPr="0064143F">
              <w:rPr>
                <w:color w:val="000000"/>
              </w:rPr>
              <w:t xml:space="preserve"> трубопровода</w:t>
            </w:r>
            <w:r w:rsidR="000B7A15" w:rsidRPr="0064143F">
              <w:rPr>
                <w:color w:val="000000"/>
              </w:rPr>
              <w:t xml:space="preserve"> Д100, на трубу ПВХ , Д11</w:t>
            </w:r>
            <w:r w:rsidRPr="0064143F">
              <w:rPr>
                <w:color w:val="000000"/>
              </w:rPr>
              <w:t>0мм</w:t>
            </w:r>
          </w:p>
        </w:tc>
        <w:tc>
          <w:tcPr>
            <w:tcW w:w="567" w:type="dxa"/>
            <w:tcBorders>
              <w:top w:val="single" w:sz="6" w:space="0" w:color="EFEFEF"/>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r w:rsidRPr="0064143F">
              <w:rPr>
                <w:color w:val="000000"/>
              </w:rPr>
              <w:t>м</w:t>
            </w:r>
          </w:p>
        </w:tc>
        <w:tc>
          <w:tcPr>
            <w:tcW w:w="425" w:type="dxa"/>
            <w:tcBorders>
              <w:top w:val="single" w:sz="6" w:space="0" w:color="EFEFEF"/>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r w:rsidRPr="0064143F">
              <w:rPr>
                <w:color w:val="000000"/>
              </w:rPr>
              <w:t>291</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0B7A15" w:rsidP="0064143F">
            <w:pPr>
              <w:jc w:val="center"/>
              <w:rPr>
                <w:b/>
              </w:rPr>
            </w:pPr>
            <w:r w:rsidRPr="0064143F">
              <w:rPr>
                <w:b/>
              </w:rPr>
              <w:t>471,25</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0B7A15" w:rsidP="0064143F">
            <w:pPr>
              <w:jc w:val="center"/>
              <w:rPr>
                <w:color w:val="000000"/>
              </w:rPr>
            </w:pPr>
            <w:r w:rsidRPr="0064143F">
              <w:rPr>
                <w:color w:val="000000"/>
              </w:rPr>
              <w:t>471,25</w:t>
            </w: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26338" w:rsidRPr="0064143F" w:rsidRDefault="00F26338" w:rsidP="0064143F">
            <w:pPr>
              <w:jc w:val="center"/>
              <w:rPr>
                <w:color w:val="000000"/>
              </w:rPr>
            </w:pPr>
          </w:p>
        </w:tc>
      </w:tr>
      <w:tr w:rsidR="00F46745" w:rsidRPr="0064143F" w:rsidTr="000B7A15">
        <w:trPr>
          <w:trHeight w:val="201"/>
        </w:trPr>
        <w:tc>
          <w:tcPr>
            <w:tcW w:w="345" w:type="dxa"/>
            <w:tcBorders>
              <w:top w:val="single" w:sz="6" w:space="0" w:color="000000"/>
              <w:left w:val="single" w:sz="6" w:space="0" w:color="000000"/>
              <w:bottom w:val="single" w:sz="6" w:space="0" w:color="000000"/>
              <w:right w:val="single" w:sz="4" w:space="0" w:color="auto"/>
            </w:tcBorders>
            <w:shd w:val="clear" w:color="auto" w:fill="FFFFFF"/>
          </w:tcPr>
          <w:p w:rsidR="00F46745" w:rsidRPr="0064143F" w:rsidRDefault="00F46745" w:rsidP="0064143F">
            <w:pPr>
              <w:rPr>
                <w:color w:val="000000"/>
              </w:rPr>
            </w:pPr>
          </w:p>
        </w:tc>
        <w:tc>
          <w:tcPr>
            <w:tcW w:w="5057" w:type="dxa"/>
            <w:gridSpan w:val="4"/>
            <w:tcBorders>
              <w:top w:val="single" w:sz="4" w:space="0" w:color="auto"/>
              <w:left w:val="single" w:sz="4" w:space="0" w:color="auto"/>
              <w:bottom w:val="single" w:sz="4" w:space="0" w:color="auto"/>
              <w:right w:val="single" w:sz="4" w:space="0" w:color="auto"/>
            </w:tcBorders>
            <w:shd w:val="clear" w:color="auto" w:fill="FFFFFF"/>
          </w:tcPr>
          <w:p w:rsidR="00F46745" w:rsidRPr="0064143F" w:rsidRDefault="00F46745" w:rsidP="0064143F">
            <w:pPr>
              <w:spacing w:before="10" w:after="10"/>
              <w:jc w:val="right"/>
              <w:rPr>
                <w:b/>
              </w:rPr>
            </w:pPr>
            <w:r w:rsidRPr="0064143F">
              <w:rPr>
                <w:b/>
              </w:rPr>
              <w:t>Всего:</w:t>
            </w:r>
          </w:p>
        </w:tc>
        <w:tc>
          <w:tcPr>
            <w:tcW w:w="850" w:type="dxa"/>
            <w:tcBorders>
              <w:top w:val="single" w:sz="6" w:space="0" w:color="000000"/>
              <w:left w:val="single" w:sz="4" w:space="0" w:color="auto"/>
              <w:bottom w:val="single" w:sz="6" w:space="0" w:color="000000"/>
              <w:right w:val="single" w:sz="6" w:space="0" w:color="000000"/>
            </w:tcBorders>
            <w:shd w:val="clear" w:color="auto" w:fill="FFFFFF"/>
          </w:tcPr>
          <w:p w:rsidR="00F46745" w:rsidRPr="0064143F" w:rsidRDefault="00F46745" w:rsidP="0064143F">
            <w:pPr>
              <w:spacing w:before="10" w:after="10"/>
              <w:jc w:val="center"/>
              <w:rPr>
                <w:b/>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spacing w:before="10" w:after="10"/>
              <w:jc w:val="center"/>
              <w:rPr>
                <w:b/>
              </w:rPr>
            </w:pPr>
            <w:r w:rsidRPr="0064143F">
              <w:rPr>
                <w:b/>
              </w:rPr>
              <w:t>563,34</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spacing w:before="10" w:after="10"/>
              <w:jc w:val="center"/>
              <w:rPr>
                <w:b/>
              </w:rPr>
            </w:pPr>
            <w:r w:rsidRPr="0064143F">
              <w:rPr>
                <w:b/>
              </w:rPr>
              <w:t>643,25</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0B7A15" w:rsidP="0064143F">
            <w:pPr>
              <w:spacing w:before="10" w:after="10"/>
              <w:jc w:val="center"/>
              <w:rPr>
                <w:b/>
              </w:rPr>
            </w:pPr>
            <w:r w:rsidRPr="0064143F">
              <w:rPr>
                <w:b/>
              </w:rPr>
              <w:t>471,25</w:t>
            </w:r>
          </w:p>
        </w:tc>
        <w:tc>
          <w:tcPr>
            <w:tcW w:w="709" w:type="dxa"/>
            <w:tcBorders>
              <w:top w:val="single" w:sz="6" w:space="0" w:color="000000"/>
              <w:left w:val="single" w:sz="6" w:space="0" w:color="000000"/>
              <w:bottom w:val="single" w:sz="6" w:space="0" w:color="000000"/>
              <w:right w:val="single" w:sz="6" w:space="0" w:color="000000"/>
            </w:tcBorders>
            <w:shd w:val="clear" w:color="auto" w:fill="FFFFFF"/>
          </w:tcPr>
          <w:p w:rsidR="00F46745" w:rsidRPr="0064143F" w:rsidRDefault="00F46745" w:rsidP="0064143F">
            <w:pPr>
              <w:spacing w:before="10" w:after="10"/>
              <w:jc w:val="center"/>
              <w:rPr>
                <w:b/>
              </w:rPr>
            </w:pPr>
          </w:p>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c>
          <w:tcPr>
            <w:tcW w:w="50" w:type="dxa"/>
            <w:shd w:val="clear" w:color="auto" w:fill="FFFFFF"/>
            <w:vAlign w:val="center"/>
          </w:tcPr>
          <w:p w:rsidR="00F46745" w:rsidRPr="0064143F" w:rsidRDefault="00F46745" w:rsidP="0064143F"/>
        </w:tc>
      </w:tr>
    </w:tbl>
    <w:p w:rsidR="00F46745" w:rsidRPr="0064143F" w:rsidRDefault="00B71654" w:rsidP="0064143F">
      <w:pPr>
        <w:ind w:firstLine="708"/>
        <w:jc w:val="center"/>
      </w:pPr>
      <w:r>
        <w:rPr>
          <w:noProof/>
        </w:rPr>
        <w:pict>
          <v:shapetype id="_x0000_t202" coordsize="21600,21600" o:spt="202" path="m,l,21600r21600,l21600,xe">
            <v:stroke joinstyle="miter"/>
            <v:path gradientshapeok="t" o:connecttype="rect"/>
          </v:shapetype>
          <v:shape id="Text Box 23" o:spid="_x0000_s1026" type="#_x0000_t202" style="position:absolute;left:0;text-align:left;margin-left:117.75pt;margin-top:77.25pt;width:436.5pt;height:5.25pt;z-index:25166387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ofirAIAAKo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" o:allowincell="f" filled="f" stroked="f">
            <v:textbox inset="0,0,0,0">
              <w:txbxContent>
                <w:p w:rsidR="009A4E99" w:rsidRDefault="009A4E99" w:rsidP="00F46745">
                  <w:pPr>
                    <w:widowControl w:val="0"/>
                    <w:autoSpaceDE w:val="0"/>
                    <w:autoSpaceDN w:val="0"/>
                    <w:adjustRightInd w:val="0"/>
                    <w:ind w:right="-20"/>
                  </w:pPr>
                </w:p>
              </w:txbxContent>
            </v:textbox>
            <w10:wrap anchorx="page" anchory="page"/>
          </v:shape>
        </w:pict>
      </w:r>
    </w:p>
    <w:p w:rsidR="00700CED" w:rsidRPr="0064143F" w:rsidRDefault="00700CED" w:rsidP="0064143F">
      <w:pPr>
        <w:ind w:right="-21" w:firstLine="709"/>
        <w:jc w:val="right"/>
      </w:pPr>
    </w:p>
    <w:p w:rsidR="00F04CEE" w:rsidRPr="0064143F" w:rsidRDefault="00F04CEE" w:rsidP="0064143F">
      <w:pPr>
        <w:ind w:left="720" w:right="-21"/>
        <w:jc w:val="both"/>
        <w:rPr>
          <w:b/>
        </w:rPr>
      </w:pPr>
    </w:p>
    <w:p w:rsidR="00F04CEE" w:rsidRPr="0064143F" w:rsidRDefault="00F04CEE" w:rsidP="0064143F">
      <w:pPr>
        <w:ind w:right="-21"/>
        <w:jc w:val="both"/>
        <w:rPr>
          <w:b/>
        </w:rPr>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F3991" w:rsidP="0064143F">
      <w:pPr>
        <w:ind w:right="-21"/>
        <w:jc w:val="both"/>
      </w:pPr>
    </w:p>
    <w:p w:rsidR="00BF3991" w:rsidRPr="0064143F" w:rsidRDefault="00B71654" w:rsidP="0064143F">
      <w:pPr>
        <w:ind w:right="-21"/>
        <w:jc w:val="both"/>
      </w:pPr>
      <w:r>
        <w:rPr>
          <w:noProof/>
        </w:rPr>
        <w:pict>
          <v:shape id="Text Box 3" o:spid="_x0000_s1027" type="#_x0000_t202" style="position:absolute;left:0;text-align:left;margin-left:83.25pt;margin-top:29.4pt;width:444pt;height:46pt;z-index:2516628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" o:allowincell="f" filled="f" stroked="f">
            <v:textbox style="mso-fit-shape-to-text:t" inset="0,0,0,0">
              <w:txbxContent>
                <w:p w:rsidR="009A4E99" w:rsidRPr="005C65A1" w:rsidRDefault="009A4E99" w:rsidP="002F101F">
                  <w:pPr>
                    <w:ind w:right="-21"/>
                    <w:jc w:val="both"/>
                    <w:rPr>
                      <w:b/>
                      <w:sz w:val="28"/>
                      <w:szCs w:val="28"/>
                    </w:rPr>
                  </w:pPr>
                </w:p>
                <w:p w:rsidR="009A4E99" w:rsidRDefault="009A4E99" w:rsidP="00BF3991">
                  <w:pPr>
                    <w:widowControl w:val="0"/>
                    <w:autoSpaceDE w:val="0"/>
                    <w:autoSpaceDN w:val="0"/>
                    <w:adjustRightInd w:val="0"/>
                    <w:ind w:right="-20"/>
                  </w:pPr>
                </w:p>
              </w:txbxContent>
            </v:textbox>
            <w10:wrap anchorx="page" anchory="page"/>
          </v:shape>
        </w:pict>
      </w:r>
    </w:p>
    <w:p w:rsidR="00BF3991" w:rsidRPr="0064143F" w:rsidRDefault="00B71654" w:rsidP="0064143F">
      <w:pPr>
        <w:widowControl w:val="0"/>
        <w:autoSpaceDE w:val="0"/>
        <w:autoSpaceDN w:val="0"/>
        <w:adjustRightInd w:val="0"/>
      </w:pPr>
      <w:r>
        <w:rPr>
          <w:noProof/>
        </w:rPr>
        <w:pict>
          <v:shape id="Text Box 2" o:spid="_x0000_s1028" type="#_x0000_t202" style="position:absolute;margin-left:310.9pt;margin-top:804.25pt;width:12pt;height:13.8pt;z-index:25166182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" o:allowincell="f" filled="f" stroked="f">
            <v:textbox style="mso-fit-shape-to-text:t" inset="0,0,0,0">
              <w:txbxContent>
                <w:p w:rsidR="009A4E99" w:rsidRDefault="009A4E99" w:rsidP="00BF3991">
                  <w:pPr>
                    <w:widowControl w:val="0"/>
                    <w:autoSpaceDE w:val="0"/>
                    <w:autoSpaceDN w:val="0"/>
                    <w:adjustRightInd w:val="0"/>
                    <w:ind w:right="-20"/>
                  </w:pPr>
                </w:p>
              </w:txbxContent>
            </v:textbox>
            <w10:wrap anchorx="page" anchory="page"/>
          </v:shape>
        </w:pict>
      </w:r>
    </w:p>
    <w:p w:rsidR="00BF3991" w:rsidRDefault="00BF3991" w:rsidP="0064143F"/>
    <w:p w:rsidR="00073904" w:rsidRDefault="00073904" w:rsidP="0064143F"/>
    <w:p w:rsidR="00073904" w:rsidRDefault="00073904" w:rsidP="0064143F"/>
    <w:p w:rsidR="00073904" w:rsidRDefault="00073904" w:rsidP="0064143F"/>
    <w:p w:rsidR="00073904" w:rsidRDefault="00073904" w:rsidP="0064143F"/>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415B9" w:rsidRDefault="000415B9" w:rsidP="00073904">
      <w:pPr>
        <w:ind w:right="-21"/>
        <w:jc w:val="center"/>
        <w:rPr>
          <w:b/>
        </w:rPr>
      </w:pPr>
    </w:p>
    <w:p w:rsidR="00073904" w:rsidRPr="0064143F" w:rsidRDefault="00073904" w:rsidP="00073904">
      <w:pPr>
        <w:ind w:right="-21"/>
        <w:jc w:val="center"/>
        <w:rPr>
          <w:b/>
        </w:rPr>
      </w:pPr>
      <w:r w:rsidRPr="0064143F">
        <w:rPr>
          <w:b/>
        </w:rPr>
        <w:t>Графическая часть схемы горячего водоснабжения (приложение 1 к схеме водоснабжения).</w:t>
      </w:r>
    </w:p>
    <w:p w:rsidR="00073904" w:rsidRDefault="00073904" w:rsidP="0064143F"/>
    <w:p w:rsidR="00073904" w:rsidRDefault="00073904" w:rsidP="0064143F"/>
    <w:p w:rsidR="00073904" w:rsidRPr="00073904" w:rsidRDefault="00073904" w:rsidP="00073904"/>
    <w:p w:rsidR="00073904" w:rsidRPr="00073904" w:rsidRDefault="00073904" w:rsidP="00073904"/>
    <w:p w:rsidR="00073904" w:rsidRPr="00073904" w:rsidRDefault="00073904" w:rsidP="00073904"/>
    <w:p w:rsidR="00073904" w:rsidRDefault="00073904" w:rsidP="00073904"/>
    <w:p w:rsidR="00073904" w:rsidRDefault="00073904" w:rsidP="00073904"/>
    <w:p w:rsidR="00073904" w:rsidRDefault="00073904" w:rsidP="00073904"/>
    <w:p w:rsidR="00073904" w:rsidRDefault="00073904" w:rsidP="00073904"/>
    <w:p w:rsidR="00073904" w:rsidRDefault="00073904" w:rsidP="00073904"/>
    <w:p w:rsidR="00073904" w:rsidRPr="00073904" w:rsidRDefault="00073904" w:rsidP="00073904">
      <w:r w:rsidRPr="0064143F">
        <w:rPr>
          <w:noProof/>
        </w:rPr>
        <w:drawing>
          <wp:anchor distT="0" distB="0" distL="114300" distR="114300" simplePos="0" relativeHeight="251678720" behindDoc="1" locked="0" layoutInCell="0" allowOverlap="1">
            <wp:simplePos x="0" y="0"/>
            <wp:positionH relativeFrom="page">
              <wp:posOffset>1057910</wp:posOffset>
            </wp:positionH>
            <wp:positionV relativeFrom="page">
              <wp:posOffset>3077210</wp:posOffset>
            </wp:positionV>
            <wp:extent cx="6240780" cy="857885"/>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6240780" cy="857885"/>
                    </a:xfrm>
                    <a:prstGeom prst="rect">
                      <a:avLst/>
                    </a:prstGeom>
                    <a:noFill/>
                  </pic:spPr>
                </pic:pic>
              </a:graphicData>
            </a:graphic>
          </wp:anchor>
        </w:drawing>
      </w:r>
    </w:p>
    <w:p w:rsidR="00073904" w:rsidRDefault="000415B9" w:rsidP="00073904">
      <w:r>
        <w:rPr>
          <w:noProof/>
        </w:rPr>
        <w:drawing>
          <wp:anchor distT="0" distB="0" distL="114300" distR="114300" simplePos="0" relativeHeight="251674624" behindDoc="1" locked="0" layoutInCell="0" allowOverlap="1">
            <wp:simplePos x="0" y="0"/>
            <wp:positionH relativeFrom="page">
              <wp:posOffset>1047750</wp:posOffset>
            </wp:positionH>
            <wp:positionV relativeFrom="page">
              <wp:posOffset>1380392</wp:posOffset>
            </wp:positionV>
            <wp:extent cx="6249866" cy="835270"/>
            <wp:effectExtent l="1905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6249866" cy="835270"/>
                    </a:xfrm>
                    <a:prstGeom prst="rect">
                      <a:avLst/>
                    </a:prstGeom>
                    <a:noFill/>
                  </pic:spPr>
                </pic:pic>
              </a:graphicData>
            </a:graphic>
          </wp:anchor>
        </w:drawing>
      </w:r>
    </w:p>
    <w:p w:rsidR="00073904" w:rsidRDefault="00073904" w:rsidP="00073904">
      <w:pPr>
        <w:ind w:firstLine="708"/>
      </w:pPr>
    </w:p>
    <w:p w:rsidR="00073904" w:rsidRDefault="00073904" w:rsidP="00073904"/>
    <w:p w:rsidR="00073904" w:rsidRDefault="00073904" w:rsidP="00073904"/>
    <w:p w:rsidR="00073904" w:rsidRPr="00073904" w:rsidRDefault="00073904" w:rsidP="00073904">
      <w:r w:rsidRPr="0064143F">
        <w:rPr>
          <w:noProof/>
        </w:rPr>
        <w:drawing>
          <wp:anchor distT="0" distB="0" distL="114300" distR="114300" simplePos="0" relativeHeight="251680768" behindDoc="1" locked="0" layoutInCell="0" allowOverlap="1">
            <wp:simplePos x="0" y="0"/>
            <wp:positionH relativeFrom="page">
              <wp:posOffset>1056005</wp:posOffset>
            </wp:positionH>
            <wp:positionV relativeFrom="page">
              <wp:posOffset>3934460</wp:posOffset>
            </wp:positionV>
            <wp:extent cx="6240780" cy="857885"/>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6240780" cy="857885"/>
                    </a:xfrm>
                    <a:prstGeom prst="rect">
                      <a:avLst/>
                    </a:prstGeom>
                    <a:noFill/>
                  </pic:spPr>
                </pic:pic>
              </a:graphicData>
            </a:graphic>
          </wp:anchor>
        </w:drawing>
      </w:r>
    </w:p>
    <w:p w:rsidR="00073904" w:rsidRPr="00073904" w:rsidRDefault="000415B9" w:rsidP="00073904">
      <w:r>
        <w:rPr>
          <w:noProof/>
        </w:rPr>
        <w:drawing>
          <wp:anchor distT="0" distB="0" distL="114300" distR="114300" simplePos="0" relativeHeight="251676672" behindDoc="1" locked="0" layoutInCell="0" allowOverlap="1">
            <wp:simplePos x="0" y="0"/>
            <wp:positionH relativeFrom="page">
              <wp:posOffset>1050925</wp:posOffset>
            </wp:positionH>
            <wp:positionV relativeFrom="page">
              <wp:posOffset>2215515</wp:posOffset>
            </wp:positionV>
            <wp:extent cx="6245860" cy="861060"/>
            <wp:effectExtent l="19050" t="0" r="254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6245860" cy="861060"/>
                    </a:xfrm>
                    <a:prstGeom prst="rect">
                      <a:avLst/>
                    </a:prstGeom>
                    <a:noFill/>
                  </pic:spPr>
                </pic:pic>
              </a:graphicData>
            </a:graphic>
          </wp:anchor>
        </w:drawing>
      </w:r>
    </w:p>
    <w:p w:rsidR="00073904" w:rsidRDefault="00073904" w:rsidP="00073904"/>
    <w:p w:rsidR="00073904" w:rsidRDefault="00073904" w:rsidP="00073904"/>
    <w:p w:rsidR="00073904" w:rsidRDefault="00073904" w:rsidP="00073904"/>
    <w:p w:rsidR="00073904" w:rsidRPr="00073904" w:rsidRDefault="00073904" w:rsidP="00073904">
      <w:r w:rsidRPr="0064143F">
        <w:rPr>
          <w:noProof/>
        </w:rPr>
        <w:drawing>
          <wp:anchor distT="0" distB="0" distL="114300" distR="114300" simplePos="0" relativeHeight="251682816" behindDoc="1" locked="0" layoutInCell="0" allowOverlap="1">
            <wp:simplePos x="0" y="0"/>
            <wp:positionH relativeFrom="page">
              <wp:posOffset>1055370</wp:posOffset>
            </wp:positionH>
            <wp:positionV relativeFrom="page">
              <wp:posOffset>4780915</wp:posOffset>
            </wp:positionV>
            <wp:extent cx="6240780" cy="857885"/>
            <wp:effectExtent l="0" t="0" r="0"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a:stretch>
                      <a:fillRect/>
                    </a:stretch>
                  </pic:blipFill>
                  <pic:spPr bwMode="auto">
                    <a:xfrm>
                      <a:off x="0" y="0"/>
                      <a:ext cx="6240780" cy="857885"/>
                    </a:xfrm>
                    <a:prstGeom prst="rect">
                      <a:avLst/>
                    </a:prstGeom>
                    <a:noFill/>
                  </pic:spPr>
                </pic:pic>
              </a:graphicData>
            </a:graphic>
          </wp:anchor>
        </w:drawing>
      </w:r>
    </w:p>
    <w:p w:rsidR="00073904" w:rsidRDefault="00073904" w:rsidP="00073904">
      <w:pPr>
        <w:tabs>
          <w:tab w:val="left" w:pos="2375"/>
        </w:tabs>
      </w:pPr>
      <w:r>
        <w:tab/>
      </w:r>
    </w:p>
    <w:p w:rsidR="00073904" w:rsidRDefault="00073904" w:rsidP="00073904"/>
    <w:p w:rsidR="00073904" w:rsidRDefault="00073904" w:rsidP="00073904">
      <w:r w:rsidRPr="0064143F">
        <w:rPr>
          <w:noProof/>
        </w:rPr>
        <w:drawing>
          <wp:anchor distT="0" distB="0" distL="114300" distR="114300" simplePos="0" relativeHeight="251684864" behindDoc="1" locked="0" layoutInCell="0" allowOverlap="1">
            <wp:simplePos x="0" y="0"/>
            <wp:positionH relativeFrom="page">
              <wp:posOffset>1057654</wp:posOffset>
            </wp:positionH>
            <wp:positionV relativeFrom="page">
              <wp:posOffset>5638800</wp:posOffset>
            </wp:positionV>
            <wp:extent cx="6240780" cy="857885"/>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6240780" cy="857885"/>
                    </a:xfrm>
                    <a:prstGeom prst="rect">
                      <a:avLst/>
                    </a:prstGeom>
                    <a:noFill/>
                  </pic:spPr>
                </pic:pic>
              </a:graphicData>
            </a:graphic>
          </wp:anchor>
        </w:drawing>
      </w:r>
    </w:p>
    <w:p w:rsidR="00073904" w:rsidRPr="00073904" w:rsidRDefault="00073904" w:rsidP="00073904"/>
    <w:p w:rsidR="00073904" w:rsidRPr="00073904" w:rsidRDefault="00073904" w:rsidP="00073904"/>
    <w:p w:rsidR="00073904" w:rsidRPr="00073904" w:rsidRDefault="00073904" w:rsidP="00073904"/>
    <w:p w:rsidR="00073904" w:rsidRPr="00073904" w:rsidRDefault="00073904" w:rsidP="00073904"/>
    <w:p w:rsidR="00073904" w:rsidRPr="00073904" w:rsidRDefault="00073904" w:rsidP="00073904"/>
    <w:p w:rsidR="00073904" w:rsidRPr="00073904" w:rsidRDefault="00073904" w:rsidP="00073904"/>
    <w:p w:rsidR="00073904" w:rsidRPr="00073904" w:rsidRDefault="00073904" w:rsidP="00073904">
      <w:r w:rsidRPr="0064143F">
        <w:rPr>
          <w:noProof/>
        </w:rPr>
        <w:drawing>
          <wp:anchor distT="0" distB="0" distL="114300" distR="114300" simplePos="0" relativeHeight="251686912" behindDoc="1" locked="0" layoutInCell="0" allowOverlap="1">
            <wp:simplePos x="0" y="0"/>
            <wp:positionH relativeFrom="page">
              <wp:posOffset>1056005</wp:posOffset>
            </wp:positionH>
            <wp:positionV relativeFrom="page">
              <wp:posOffset>6497320</wp:posOffset>
            </wp:positionV>
            <wp:extent cx="6240780" cy="857885"/>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6240780" cy="857885"/>
                    </a:xfrm>
                    <a:prstGeom prst="rect">
                      <a:avLst/>
                    </a:prstGeom>
                    <a:noFill/>
                  </pic:spPr>
                </pic:pic>
              </a:graphicData>
            </a:graphic>
          </wp:anchor>
        </w:drawing>
      </w:r>
    </w:p>
    <w:p w:rsidR="00073904" w:rsidRDefault="00073904" w:rsidP="00073904"/>
    <w:p w:rsidR="00073904" w:rsidRDefault="00073904" w:rsidP="00073904">
      <w:pPr>
        <w:tabs>
          <w:tab w:val="left" w:pos="1534"/>
        </w:tabs>
      </w:pPr>
      <w:r>
        <w:tab/>
      </w:r>
    </w:p>
    <w:p w:rsidR="00073904" w:rsidRDefault="00073904" w:rsidP="00073904"/>
    <w:p w:rsidR="00073904" w:rsidRDefault="00073904" w:rsidP="00073904">
      <w:r w:rsidRPr="0064143F">
        <w:rPr>
          <w:noProof/>
        </w:rPr>
        <w:drawing>
          <wp:anchor distT="0" distB="0" distL="114300" distR="114300" simplePos="0" relativeHeight="251688960" behindDoc="1" locked="0" layoutInCell="0" allowOverlap="1">
            <wp:simplePos x="0" y="0"/>
            <wp:positionH relativeFrom="page">
              <wp:posOffset>1058289</wp:posOffset>
            </wp:positionH>
            <wp:positionV relativeFrom="page">
              <wp:posOffset>7354570</wp:posOffset>
            </wp:positionV>
            <wp:extent cx="6240780" cy="857885"/>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srcRect/>
                    <a:stretch>
                      <a:fillRect/>
                    </a:stretch>
                  </pic:blipFill>
                  <pic:spPr bwMode="auto">
                    <a:xfrm>
                      <a:off x="0" y="0"/>
                      <a:ext cx="6240780" cy="857885"/>
                    </a:xfrm>
                    <a:prstGeom prst="rect">
                      <a:avLst/>
                    </a:prstGeom>
                    <a:noFill/>
                  </pic:spPr>
                </pic:pic>
              </a:graphicData>
            </a:graphic>
          </wp:anchor>
        </w:drawing>
      </w:r>
    </w:p>
    <w:p w:rsidR="00073904" w:rsidRPr="00073904" w:rsidRDefault="00073904" w:rsidP="00073904"/>
    <w:p w:rsidR="00073904" w:rsidRPr="00073904" w:rsidRDefault="00073904" w:rsidP="00073904"/>
    <w:p w:rsidR="00073904" w:rsidRPr="00073904" w:rsidRDefault="00073904" w:rsidP="00073904"/>
    <w:p w:rsidR="00073904" w:rsidRPr="00073904" w:rsidRDefault="00073904" w:rsidP="00073904"/>
    <w:p w:rsidR="00073904" w:rsidRDefault="00073904" w:rsidP="00073904"/>
    <w:p w:rsidR="00073904" w:rsidRPr="00073904" w:rsidRDefault="00073904" w:rsidP="00073904">
      <w:r w:rsidRPr="0064143F">
        <w:rPr>
          <w:noProof/>
        </w:rPr>
        <w:drawing>
          <wp:anchor distT="0" distB="0" distL="114300" distR="114300" simplePos="0" relativeHeight="251691008" behindDoc="1" locked="0" layoutInCell="0" allowOverlap="1">
            <wp:simplePos x="0" y="0"/>
            <wp:positionH relativeFrom="page">
              <wp:posOffset>1056005</wp:posOffset>
            </wp:positionH>
            <wp:positionV relativeFrom="page">
              <wp:posOffset>8201528</wp:posOffset>
            </wp:positionV>
            <wp:extent cx="6240780" cy="85598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srcRect/>
                    <a:stretch>
                      <a:fillRect/>
                    </a:stretch>
                  </pic:blipFill>
                  <pic:spPr bwMode="auto">
                    <a:xfrm>
                      <a:off x="0" y="0"/>
                      <a:ext cx="6240780" cy="855980"/>
                    </a:xfrm>
                    <a:prstGeom prst="rect">
                      <a:avLst/>
                    </a:prstGeom>
                    <a:noFill/>
                  </pic:spPr>
                </pic:pic>
              </a:graphicData>
            </a:graphic>
          </wp:anchor>
        </w:drawing>
      </w:r>
    </w:p>
    <w:p w:rsidR="00073904" w:rsidRDefault="00073904" w:rsidP="00073904">
      <w:pPr>
        <w:tabs>
          <w:tab w:val="left" w:pos="3142"/>
        </w:tabs>
      </w:pPr>
      <w:r>
        <w:tab/>
      </w:r>
    </w:p>
    <w:p w:rsidR="00073904" w:rsidRDefault="00073904" w:rsidP="00073904"/>
    <w:p w:rsidR="00073904" w:rsidRPr="00073904" w:rsidRDefault="00073904" w:rsidP="00073904">
      <w:pPr>
        <w:sectPr w:rsidR="00073904" w:rsidRPr="00073904" w:rsidSect="009422D5">
          <w:pgSz w:w="11900" w:h="16840"/>
          <w:pgMar w:top="630" w:right="850" w:bottom="449" w:left="1701" w:header="720" w:footer="567" w:gutter="0"/>
          <w:cols w:space="720"/>
          <w:titlePg/>
          <w:docGrid w:linePitch="326"/>
        </w:sectPr>
      </w:pPr>
    </w:p>
    <w:p w:rsidR="00546312" w:rsidRPr="0064143F" w:rsidRDefault="00546312" w:rsidP="000415B9">
      <w:pPr>
        <w:jc w:val="center"/>
        <w:rPr>
          <w:b/>
        </w:rPr>
      </w:pPr>
      <w:bookmarkStart w:id="28" w:name="_Toc112581147"/>
      <w:r w:rsidRPr="0064143F">
        <w:rPr>
          <w:b/>
        </w:rPr>
        <w:lastRenderedPageBreak/>
        <w:t>Графическая часть схемы холодного водоснабжения (приложение 2</w:t>
      </w:r>
      <w:r w:rsidR="002F101F" w:rsidRPr="0064143F">
        <w:rPr>
          <w:b/>
        </w:rPr>
        <w:t xml:space="preserve"> к схеме водоснабжения).</w:t>
      </w:r>
      <w:r w:rsidRPr="0064143F">
        <w:t xml:space="preserve">  </w:t>
      </w:r>
      <w:r w:rsidRPr="0064143F">
        <w:rPr>
          <w:b/>
        </w:rPr>
        <w:t xml:space="preserve">Село </w:t>
      </w:r>
      <w:proofErr w:type="spellStart"/>
      <w:r w:rsidRPr="0064143F">
        <w:rPr>
          <w:b/>
        </w:rPr>
        <w:t>Анцирь</w:t>
      </w:r>
      <w:bookmarkEnd w:id="28"/>
      <w:proofErr w:type="spellEnd"/>
    </w:p>
    <w:p w:rsidR="00546312" w:rsidRPr="0064143F" w:rsidRDefault="00A47AC6" w:rsidP="0064143F">
      <w:pPr>
        <w:ind w:right="-21"/>
        <w:jc w:val="both"/>
        <w:rPr>
          <w:noProof/>
        </w:rPr>
      </w:pPr>
      <w:r w:rsidRPr="0064143F">
        <w:rPr>
          <w:noProof/>
        </w:rPr>
        <w:drawing>
          <wp:inline distT="0" distB="0" distL="0" distR="0">
            <wp:extent cx="9601200" cy="5629275"/>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srcRect/>
                    <a:stretch>
                      <a:fillRect/>
                    </a:stretch>
                  </pic:blipFill>
                  <pic:spPr bwMode="auto">
                    <a:xfrm>
                      <a:off x="0" y="0"/>
                      <a:ext cx="9601200" cy="5629275"/>
                    </a:xfrm>
                    <a:prstGeom prst="rect">
                      <a:avLst/>
                    </a:prstGeom>
                    <a:noFill/>
                    <a:ln w="9525">
                      <a:noFill/>
                      <a:miter lim="800000"/>
                      <a:headEnd/>
                      <a:tailEnd/>
                    </a:ln>
                  </pic:spPr>
                </pic:pic>
              </a:graphicData>
            </a:graphic>
          </wp:inline>
        </w:drawing>
      </w:r>
    </w:p>
    <w:p w:rsidR="00A27CF3" w:rsidRPr="0064143F" w:rsidRDefault="00A27CF3" w:rsidP="0064143F">
      <w:pPr>
        <w:ind w:right="-21"/>
        <w:jc w:val="both"/>
        <w:rPr>
          <w:b/>
        </w:rPr>
        <w:sectPr w:rsidR="00A27CF3" w:rsidRPr="0064143F" w:rsidSect="00A27CF3">
          <w:pgSz w:w="16838" w:h="11906" w:orient="landscape"/>
          <w:pgMar w:top="1418" w:right="1134" w:bottom="567" w:left="1134" w:header="709" w:footer="261" w:gutter="0"/>
          <w:cols w:space="708"/>
          <w:docGrid w:linePitch="360"/>
        </w:sectPr>
      </w:pPr>
    </w:p>
    <w:p w:rsidR="00A27CF3" w:rsidRPr="0064143F" w:rsidRDefault="00A27CF3" w:rsidP="0064143F">
      <w:pPr>
        <w:jc w:val="center"/>
        <w:rPr>
          <w:b/>
        </w:rPr>
      </w:pPr>
      <w:bookmarkStart w:id="29" w:name="_Toc112581148"/>
      <w:r w:rsidRPr="0064143F">
        <w:rPr>
          <w:b/>
        </w:rPr>
        <w:lastRenderedPageBreak/>
        <w:t xml:space="preserve">Графическая часть схемы холодного водоснабжения </w:t>
      </w:r>
      <w:r w:rsidR="00867893" w:rsidRPr="0064143F">
        <w:rPr>
          <w:b/>
        </w:rPr>
        <w:t>(приложение 3</w:t>
      </w:r>
      <w:r w:rsidR="002F101F" w:rsidRPr="0064143F">
        <w:rPr>
          <w:b/>
        </w:rPr>
        <w:t xml:space="preserve"> к схеме водоснабжения).</w:t>
      </w:r>
      <w:r w:rsidRPr="0064143F">
        <w:rPr>
          <w:b/>
        </w:rPr>
        <w:t xml:space="preserve">Деревня </w:t>
      </w:r>
      <w:proofErr w:type="spellStart"/>
      <w:r w:rsidRPr="0064143F">
        <w:rPr>
          <w:b/>
        </w:rPr>
        <w:t>Белоярск</w:t>
      </w:r>
      <w:bookmarkEnd w:id="29"/>
      <w:proofErr w:type="spellEnd"/>
    </w:p>
    <w:p w:rsidR="00BF3991" w:rsidRPr="0064143F" w:rsidRDefault="00A47AC6" w:rsidP="0064143F">
      <w:pPr>
        <w:ind w:right="-21"/>
        <w:jc w:val="both"/>
      </w:pPr>
      <w:r w:rsidRPr="0064143F">
        <w:rPr>
          <w:noProof/>
        </w:rPr>
        <w:drawing>
          <wp:inline distT="0" distB="0" distL="0" distR="0">
            <wp:extent cx="5295900" cy="816292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5295900" cy="8162925"/>
                    </a:xfrm>
                    <a:prstGeom prst="rect">
                      <a:avLst/>
                    </a:prstGeom>
                    <a:noFill/>
                    <a:ln w="9525">
                      <a:noFill/>
                      <a:miter lim="800000"/>
                      <a:headEnd/>
                      <a:tailEnd/>
                    </a:ln>
                  </pic:spPr>
                </pic:pic>
              </a:graphicData>
            </a:graphic>
          </wp:inline>
        </w:drawing>
      </w:r>
    </w:p>
    <w:p w:rsidR="00F752B7" w:rsidRPr="0064143F" w:rsidRDefault="00F752B7" w:rsidP="0064143F">
      <w:pPr>
        <w:ind w:right="-21"/>
        <w:jc w:val="both"/>
      </w:pPr>
    </w:p>
    <w:p w:rsidR="00F752B7" w:rsidRPr="0064143F" w:rsidRDefault="00F752B7" w:rsidP="0064143F">
      <w:pPr>
        <w:ind w:right="-21"/>
        <w:jc w:val="both"/>
      </w:pPr>
    </w:p>
    <w:p w:rsidR="00F752B7" w:rsidRPr="0064143F" w:rsidRDefault="00F752B7" w:rsidP="0064143F">
      <w:pPr>
        <w:ind w:right="-21"/>
        <w:jc w:val="both"/>
      </w:pPr>
    </w:p>
    <w:p w:rsidR="002F101F" w:rsidRPr="0064143F" w:rsidRDefault="000108F3" w:rsidP="0064143F">
      <w:pPr>
        <w:jc w:val="center"/>
        <w:rPr>
          <w:b/>
        </w:rPr>
      </w:pPr>
      <w:bookmarkStart w:id="30" w:name="_Toc112581149"/>
      <w:r w:rsidRPr="0064143F">
        <w:rPr>
          <w:b/>
        </w:rPr>
        <w:lastRenderedPageBreak/>
        <w:t xml:space="preserve">Графическая схема </w:t>
      </w:r>
      <w:proofErr w:type="spellStart"/>
      <w:r w:rsidRPr="0064143F">
        <w:rPr>
          <w:b/>
        </w:rPr>
        <w:t>Канского</w:t>
      </w:r>
      <w:proofErr w:type="spellEnd"/>
      <w:r w:rsidRPr="0064143F">
        <w:rPr>
          <w:b/>
        </w:rPr>
        <w:t xml:space="preserve"> груп</w:t>
      </w:r>
      <w:r w:rsidR="00867893" w:rsidRPr="0064143F">
        <w:rPr>
          <w:b/>
        </w:rPr>
        <w:t>пового водопровода (приложение 4</w:t>
      </w:r>
      <w:r w:rsidR="002F101F" w:rsidRPr="0064143F">
        <w:rPr>
          <w:b/>
        </w:rPr>
        <w:t xml:space="preserve"> к схеме водоснабжения).</w:t>
      </w:r>
      <w:bookmarkEnd w:id="30"/>
    </w:p>
    <w:p w:rsidR="002B3EE6" w:rsidRPr="00FC7010" w:rsidRDefault="00F752B7" w:rsidP="009422D5">
      <w:pPr>
        <w:ind w:right="-21"/>
        <w:jc w:val="both"/>
        <w:rPr>
          <w:b/>
          <w:sz w:val="28"/>
          <w:szCs w:val="28"/>
        </w:rPr>
      </w:pPr>
      <w:r w:rsidRPr="00FC7010">
        <w:rPr>
          <w:b/>
          <w:noProof/>
          <w:sz w:val="28"/>
          <w:szCs w:val="28"/>
        </w:rPr>
        <w:drawing>
          <wp:anchor distT="0" distB="0" distL="114300" distR="114300" simplePos="0" relativeHeight="251672576" behindDoc="1" locked="0" layoutInCell="1" allowOverlap="1">
            <wp:simplePos x="0" y="0"/>
            <wp:positionH relativeFrom="column">
              <wp:posOffset>23495</wp:posOffset>
            </wp:positionH>
            <wp:positionV relativeFrom="paragraph">
              <wp:posOffset>99695</wp:posOffset>
            </wp:positionV>
            <wp:extent cx="5789269" cy="8677275"/>
            <wp:effectExtent l="0" t="0" r="0" b="0"/>
            <wp:wrapNone/>
            <wp:docPr id="13" name="Рисунок 5" descr="E:\!          НОВАЯ РАБОТА - СТРАТЕГИЯ\СХЕМЫ\Схема централизованных сетей ХВС - ООО Стратегия (2022) - К тарифу _Без Диамет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          НОВАЯ РАБОТА - СТРАТЕГИЯ\СХЕМЫ\Схема централизованных сетей ХВС - ООО Стратегия (2022) - К тарифу _Без Диаметр.png"/>
                    <pic:cNvPicPr>
                      <a:picLocks noChangeAspect="1" noChangeArrowheads="1"/>
                    </pic:cNvPicPr>
                  </pic:nvPicPr>
                  <pic:blipFill>
                    <a:blip r:embed="rId29" cstate="print"/>
                    <a:srcRect/>
                    <a:stretch>
                      <a:fillRect/>
                    </a:stretch>
                  </pic:blipFill>
                  <pic:spPr bwMode="auto">
                    <a:xfrm>
                      <a:off x="0" y="0"/>
                      <a:ext cx="5790565" cy="8679217"/>
                    </a:xfrm>
                    <a:prstGeom prst="rect">
                      <a:avLst/>
                    </a:prstGeom>
                    <a:noFill/>
                    <a:ln w="9525">
                      <a:noFill/>
                      <a:miter lim="800000"/>
                      <a:headEnd/>
                      <a:tailEnd/>
                    </a:ln>
                  </pic:spPr>
                </pic:pic>
              </a:graphicData>
            </a:graphic>
          </wp:anchor>
        </w:drawing>
      </w:r>
    </w:p>
    <w:sectPr w:rsidR="002B3EE6" w:rsidRPr="00FC7010" w:rsidSect="00A27CF3">
      <w:pgSz w:w="11906" w:h="16838"/>
      <w:pgMar w:top="1134" w:right="567" w:bottom="1134" w:left="1418" w:header="709" w:footer="26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6E34" w:rsidRDefault="006B6E34" w:rsidP="00B340D6">
      <w:r>
        <w:separator/>
      </w:r>
    </w:p>
  </w:endnote>
  <w:endnote w:type="continuationSeparator" w:id="0">
    <w:p w:rsidR="006B6E34" w:rsidRDefault="006B6E34" w:rsidP="00B340D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73632970"/>
      <w:docPartObj>
        <w:docPartGallery w:val="Page Numbers (Bottom of Page)"/>
        <w:docPartUnique/>
      </w:docPartObj>
    </w:sdtPr>
    <w:sdtContent>
      <w:p w:rsidR="009A4E99" w:rsidRDefault="00B71654">
        <w:pPr>
          <w:pStyle w:val="af4"/>
          <w:jc w:val="center"/>
        </w:pPr>
        <w:r>
          <w:fldChar w:fldCharType="begin"/>
        </w:r>
        <w:r w:rsidR="00191618">
          <w:instrText>PAGE   \* MERGEFORMAT</w:instrText>
        </w:r>
        <w:r>
          <w:fldChar w:fldCharType="separate"/>
        </w:r>
        <w:r w:rsidR="001739DE">
          <w:rPr>
            <w:noProof/>
          </w:rPr>
          <w:t>34</w:t>
        </w:r>
        <w:r>
          <w:rPr>
            <w:noProof/>
          </w:rPr>
          <w:fldChar w:fldCharType="end"/>
        </w:r>
      </w:p>
    </w:sdtContent>
  </w:sdt>
  <w:p w:rsidR="009A4E99" w:rsidRPr="00D24C2E" w:rsidRDefault="009A4E99" w:rsidP="00610328">
    <w:pPr>
      <w:pStyle w:val="af4"/>
      <w:tabs>
        <w:tab w:val="left" w:pos="3969"/>
      </w:tabs>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4E99" w:rsidRPr="006F5E42" w:rsidRDefault="009A4E99" w:rsidP="00610328">
    <w:pPr>
      <w:tabs>
        <w:tab w:val="center" w:pos="5102"/>
        <w:tab w:val="left" w:pos="9000"/>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6E34" w:rsidRDefault="006B6E34" w:rsidP="00B340D6">
      <w:r>
        <w:separator/>
      </w:r>
    </w:p>
  </w:footnote>
  <w:footnote w:type="continuationSeparator" w:id="0">
    <w:p w:rsidR="006B6E34" w:rsidRDefault="006B6E34" w:rsidP="00B340D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8752352"/>
      <w:temporary/>
      <w:showingPlcHdr/>
    </w:sdtPr>
    <w:sdtContent>
      <w:p w:rsidR="009A4E99" w:rsidRDefault="009A4E99">
        <w:pPr>
          <w:pStyle w:val="af2"/>
        </w:pPr>
        <w:r>
          <w:t>[Введите текст]</w:t>
        </w:r>
      </w:p>
    </w:sdtContent>
  </w:sdt>
  <w:p w:rsidR="009A4E99" w:rsidRDefault="009A4E99">
    <w:pPr>
      <w:pStyle w:val="af2"/>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4E99" w:rsidRDefault="009A4E99" w:rsidP="00610328">
    <w:pPr>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4E99" w:rsidRDefault="009A4E99">
    <w:pPr>
      <w:pStyle w:val="af2"/>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F57A1"/>
    <w:multiLevelType w:val="multilevel"/>
    <w:tmpl w:val="F00A3DB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786"/>
        </w:tabs>
        <w:ind w:left="786"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
    <w:nsid w:val="17431978"/>
    <w:multiLevelType w:val="hybridMultilevel"/>
    <w:tmpl w:val="7C240886"/>
    <w:lvl w:ilvl="0" w:tplc="0419000F">
      <w:start w:val="1"/>
      <w:numFmt w:val="decimal"/>
      <w:lvlText w:val="%1."/>
      <w:lvlJc w:val="left"/>
      <w:pPr>
        <w:tabs>
          <w:tab w:val="num" w:pos="786"/>
        </w:tabs>
        <w:ind w:left="786"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1E887750"/>
    <w:multiLevelType w:val="hybridMultilevel"/>
    <w:tmpl w:val="EF7892C6"/>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
    <w:nsid w:val="40E678E8"/>
    <w:multiLevelType w:val="hybridMultilevel"/>
    <w:tmpl w:val="95BCE51C"/>
    <w:lvl w:ilvl="0" w:tplc="41083228">
      <w:start w:val="1"/>
      <w:numFmt w:val="decimal"/>
      <w:suff w:val="space"/>
      <w:lvlText w:val="Таблица %1 –"/>
      <w:lvlJc w:val="left"/>
      <w:pPr>
        <w:ind w:left="0" w:firstLine="0"/>
      </w:pPr>
      <w:rPr>
        <w:rFonts w:hint="default"/>
      </w:r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4">
    <w:nsid w:val="54D37786"/>
    <w:multiLevelType w:val="multilevel"/>
    <w:tmpl w:val="6F129298"/>
    <w:lvl w:ilvl="0">
      <w:start w:val="1"/>
      <w:numFmt w:val="decimal"/>
      <w:lvlText w:val="%1."/>
      <w:lvlJc w:val="left"/>
      <w:pPr>
        <w:ind w:left="1080" w:hanging="360"/>
      </w:pPr>
      <w:rPr>
        <w:rFonts w:hint="default"/>
        <w:b/>
      </w:rPr>
    </w:lvl>
    <w:lvl w:ilvl="1">
      <w:start w:val="1"/>
      <w:numFmt w:val="decimal"/>
      <w:isLgl/>
      <w:lvlText w:val="%1.%2."/>
      <w:lvlJc w:val="left"/>
      <w:pPr>
        <w:ind w:left="1855"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5">
    <w:nsid w:val="739B412C"/>
    <w:multiLevelType w:val="multilevel"/>
    <w:tmpl w:val="E7043A62"/>
    <w:lvl w:ilvl="0">
      <w:start w:val="7"/>
      <w:numFmt w:val="decimal"/>
      <w:lvlText w:val="%1."/>
      <w:lvlJc w:val="left"/>
      <w:pPr>
        <w:ind w:left="450" w:hanging="450"/>
      </w:pPr>
      <w:rPr>
        <w:rFonts w:hint="default"/>
      </w:rPr>
    </w:lvl>
    <w:lvl w:ilvl="1">
      <w:start w:val="5"/>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num w:numId="1">
    <w:abstractNumId w:val="1"/>
  </w:num>
  <w:num w:numId="2">
    <w:abstractNumId w:val="2"/>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5"/>
  </w:num>
  <w:num w:numId="6">
    <w:abstractNumId w:val="5"/>
    <w:lvlOverride w:ilvl="0">
      <w:startOverride w:val="7"/>
    </w:lvlOverride>
    <w:lvlOverride w:ilvl="1">
      <w:startOverride w:val="5"/>
    </w:lvlOverride>
  </w:num>
  <w:num w:numId="7">
    <w:abstractNumId w:val="4"/>
    <w:lvlOverride w:ilvl="0">
      <w:startOverride w:val="4"/>
    </w:lvlOverride>
  </w:num>
  <w:num w:numId="8">
    <w:abstractNumId w:val="3"/>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BA1D90"/>
    <w:rsid w:val="00000B50"/>
    <w:rsid w:val="00007201"/>
    <w:rsid w:val="000108F3"/>
    <w:rsid w:val="0001226C"/>
    <w:rsid w:val="00013044"/>
    <w:rsid w:val="000144DE"/>
    <w:rsid w:val="000162E6"/>
    <w:rsid w:val="000267EE"/>
    <w:rsid w:val="00034743"/>
    <w:rsid w:val="00035EC1"/>
    <w:rsid w:val="00036048"/>
    <w:rsid w:val="000373F4"/>
    <w:rsid w:val="000377E5"/>
    <w:rsid w:val="00040453"/>
    <w:rsid w:val="000415B9"/>
    <w:rsid w:val="00042C19"/>
    <w:rsid w:val="00046777"/>
    <w:rsid w:val="00054342"/>
    <w:rsid w:val="000553FC"/>
    <w:rsid w:val="000565CA"/>
    <w:rsid w:val="00060D83"/>
    <w:rsid w:val="00062B12"/>
    <w:rsid w:val="0006525D"/>
    <w:rsid w:val="0006535F"/>
    <w:rsid w:val="0006623C"/>
    <w:rsid w:val="000710AB"/>
    <w:rsid w:val="00073904"/>
    <w:rsid w:val="00073B9D"/>
    <w:rsid w:val="0007527A"/>
    <w:rsid w:val="0007546F"/>
    <w:rsid w:val="00091755"/>
    <w:rsid w:val="0009594B"/>
    <w:rsid w:val="000A264E"/>
    <w:rsid w:val="000B6724"/>
    <w:rsid w:val="000B6E0C"/>
    <w:rsid w:val="000B7A15"/>
    <w:rsid w:val="000C375F"/>
    <w:rsid w:val="000C7E98"/>
    <w:rsid w:val="000D5286"/>
    <w:rsid w:val="000E1E6C"/>
    <w:rsid w:val="000E2982"/>
    <w:rsid w:val="000E400C"/>
    <w:rsid w:val="000E54DA"/>
    <w:rsid w:val="000E657F"/>
    <w:rsid w:val="000E6A48"/>
    <w:rsid w:val="000E6FAD"/>
    <w:rsid w:val="000F2820"/>
    <w:rsid w:val="000F3787"/>
    <w:rsid w:val="000F4A0C"/>
    <w:rsid w:val="000F542A"/>
    <w:rsid w:val="00100367"/>
    <w:rsid w:val="0010306B"/>
    <w:rsid w:val="0010391C"/>
    <w:rsid w:val="00104066"/>
    <w:rsid w:val="0010653B"/>
    <w:rsid w:val="00107FF5"/>
    <w:rsid w:val="001245A2"/>
    <w:rsid w:val="00124A62"/>
    <w:rsid w:val="00127302"/>
    <w:rsid w:val="00127BFE"/>
    <w:rsid w:val="00130716"/>
    <w:rsid w:val="00136C8B"/>
    <w:rsid w:val="001417D6"/>
    <w:rsid w:val="00150274"/>
    <w:rsid w:val="00151D17"/>
    <w:rsid w:val="00154835"/>
    <w:rsid w:val="00163D13"/>
    <w:rsid w:val="0017038A"/>
    <w:rsid w:val="001715C4"/>
    <w:rsid w:val="001739DE"/>
    <w:rsid w:val="00181520"/>
    <w:rsid w:val="001867E2"/>
    <w:rsid w:val="0018744A"/>
    <w:rsid w:val="00191618"/>
    <w:rsid w:val="00194398"/>
    <w:rsid w:val="00194B08"/>
    <w:rsid w:val="001A112F"/>
    <w:rsid w:val="001A1373"/>
    <w:rsid w:val="001A5072"/>
    <w:rsid w:val="001A71BD"/>
    <w:rsid w:val="001B24AA"/>
    <w:rsid w:val="001B4D21"/>
    <w:rsid w:val="001B6977"/>
    <w:rsid w:val="001C3B26"/>
    <w:rsid w:val="001C66A2"/>
    <w:rsid w:val="001C7A99"/>
    <w:rsid w:val="001D187C"/>
    <w:rsid w:val="001D5976"/>
    <w:rsid w:val="001D5A8B"/>
    <w:rsid w:val="001D6BFC"/>
    <w:rsid w:val="001D7FAA"/>
    <w:rsid w:val="001E0491"/>
    <w:rsid w:val="001E36D8"/>
    <w:rsid w:val="001F0BAE"/>
    <w:rsid w:val="001F2F07"/>
    <w:rsid w:val="001F3250"/>
    <w:rsid w:val="001F618D"/>
    <w:rsid w:val="002016F0"/>
    <w:rsid w:val="00202574"/>
    <w:rsid w:val="00203C8F"/>
    <w:rsid w:val="00205D11"/>
    <w:rsid w:val="00211D3B"/>
    <w:rsid w:val="002248B3"/>
    <w:rsid w:val="00225161"/>
    <w:rsid w:val="00226572"/>
    <w:rsid w:val="00227FBC"/>
    <w:rsid w:val="002308A2"/>
    <w:rsid w:val="002346B9"/>
    <w:rsid w:val="00242E01"/>
    <w:rsid w:val="00243EC0"/>
    <w:rsid w:val="00245A89"/>
    <w:rsid w:val="002708F3"/>
    <w:rsid w:val="002738AB"/>
    <w:rsid w:val="0027436F"/>
    <w:rsid w:val="00277B2C"/>
    <w:rsid w:val="002855EB"/>
    <w:rsid w:val="00292828"/>
    <w:rsid w:val="00294FD8"/>
    <w:rsid w:val="002A28C7"/>
    <w:rsid w:val="002A68C4"/>
    <w:rsid w:val="002B1D22"/>
    <w:rsid w:val="002B3EE6"/>
    <w:rsid w:val="002B5B01"/>
    <w:rsid w:val="002C2683"/>
    <w:rsid w:val="002C3E5A"/>
    <w:rsid w:val="002D1E71"/>
    <w:rsid w:val="002D1F16"/>
    <w:rsid w:val="002D22CD"/>
    <w:rsid w:val="002D2911"/>
    <w:rsid w:val="002E70A3"/>
    <w:rsid w:val="002F054C"/>
    <w:rsid w:val="002F101F"/>
    <w:rsid w:val="002F1CCE"/>
    <w:rsid w:val="002F28AA"/>
    <w:rsid w:val="00300616"/>
    <w:rsid w:val="003020CB"/>
    <w:rsid w:val="003029EB"/>
    <w:rsid w:val="0030404B"/>
    <w:rsid w:val="0030459C"/>
    <w:rsid w:val="00305353"/>
    <w:rsid w:val="003079AB"/>
    <w:rsid w:val="00312CDF"/>
    <w:rsid w:val="003132B9"/>
    <w:rsid w:val="00316788"/>
    <w:rsid w:val="00330320"/>
    <w:rsid w:val="0033165E"/>
    <w:rsid w:val="00345E0A"/>
    <w:rsid w:val="0035095E"/>
    <w:rsid w:val="00352917"/>
    <w:rsid w:val="00352DF1"/>
    <w:rsid w:val="0035755B"/>
    <w:rsid w:val="003616ED"/>
    <w:rsid w:val="003645AE"/>
    <w:rsid w:val="00367578"/>
    <w:rsid w:val="0036788A"/>
    <w:rsid w:val="00382F33"/>
    <w:rsid w:val="00385C5D"/>
    <w:rsid w:val="003860F4"/>
    <w:rsid w:val="00392AF9"/>
    <w:rsid w:val="003B10E1"/>
    <w:rsid w:val="003C0663"/>
    <w:rsid w:val="003C3E2D"/>
    <w:rsid w:val="003C60EF"/>
    <w:rsid w:val="003D2782"/>
    <w:rsid w:val="003D5831"/>
    <w:rsid w:val="003F0C57"/>
    <w:rsid w:val="003F14AF"/>
    <w:rsid w:val="003F224E"/>
    <w:rsid w:val="003F400C"/>
    <w:rsid w:val="003F621A"/>
    <w:rsid w:val="003F79FA"/>
    <w:rsid w:val="0040585F"/>
    <w:rsid w:val="00412FC1"/>
    <w:rsid w:val="00413D41"/>
    <w:rsid w:val="00414B57"/>
    <w:rsid w:val="0041656B"/>
    <w:rsid w:val="00421280"/>
    <w:rsid w:val="0042781A"/>
    <w:rsid w:val="00431CDB"/>
    <w:rsid w:val="00450FAC"/>
    <w:rsid w:val="004536D3"/>
    <w:rsid w:val="004548B5"/>
    <w:rsid w:val="00455320"/>
    <w:rsid w:val="00455855"/>
    <w:rsid w:val="0046756D"/>
    <w:rsid w:val="00475BC1"/>
    <w:rsid w:val="00483F2A"/>
    <w:rsid w:val="004867A6"/>
    <w:rsid w:val="00487273"/>
    <w:rsid w:val="00487695"/>
    <w:rsid w:val="00487A3F"/>
    <w:rsid w:val="004923B3"/>
    <w:rsid w:val="00494904"/>
    <w:rsid w:val="00496DCF"/>
    <w:rsid w:val="004A0500"/>
    <w:rsid w:val="004A0AEB"/>
    <w:rsid w:val="004A1FA5"/>
    <w:rsid w:val="004A5028"/>
    <w:rsid w:val="004A6B09"/>
    <w:rsid w:val="004C48A4"/>
    <w:rsid w:val="004C747D"/>
    <w:rsid w:val="004D010C"/>
    <w:rsid w:val="004D103A"/>
    <w:rsid w:val="004D1905"/>
    <w:rsid w:val="004D39AA"/>
    <w:rsid w:val="004E38F1"/>
    <w:rsid w:val="004E61EB"/>
    <w:rsid w:val="004F0D7D"/>
    <w:rsid w:val="004F6C78"/>
    <w:rsid w:val="004F7D1A"/>
    <w:rsid w:val="0050287A"/>
    <w:rsid w:val="005031B3"/>
    <w:rsid w:val="0050367D"/>
    <w:rsid w:val="0050485E"/>
    <w:rsid w:val="005048CE"/>
    <w:rsid w:val="0050516A"/>
    <w:rsid w:val="00506D04"/>
    <w:rsid w:val="00510319"/>
    <w:rsid w:val="00532537"/>
    <w:rsid w:val="00533B38"/>
    <w:rsid w:val="00535E52"/>
    <w:rsid w:val="0053789C"/>
    <w:rsid w:val="00546312"/>
    <w:rsid w:val="005479FF"/>
    <w:rsid w:val="00551733"/>
    <w:rsid w:val="00551E42"/>
    <w:rsid w:val="00565A70"/>
    <w:rsid w:val="00571D9D"/>
    <w:rsid w:val="00576506"/>
    <w:rsid w:val="0057687F"/>
    <w:rsid w:val="00580610"/>
    <w:rsid w:val="00581F5F"/>
    <w:rsid w:val="00582C05"/>
    <w:rsid w:val="00590B32"/>
    <w:rsid w:val="00593F0E"/>
    <w:rsid w:val="00596736"/>
    <w:rsid w:val="005A3207"/>
    <w:rsid w:val="005A6EB5"/>
    <w:rsid w:val="005B185E"/>
    <w:rsid w:val="005B4A9B"/>
    <w:rsid w:val="005B5D55"/>
    <w:rsid w:val="005B742B"/>
    <w:rsid w:val="005B77FC"/>
    <w:rsid w:val="005C108F"/>
    <w:rsid w:val="005C2C1F"/>
    <w:rsid w:val="005C65A1"/>
    <w:rsid w:val="005C67EF"/>
    <w:rsid w:val="005D0126"/>
    <w:rsid w:val="005D306A"/>
    <w:rsid w:val="005E1496"/>
    <w:rsid w:val="005E332B"/>
    <w:rsid w:val="005E4272"/>
    <w:rsid w:val="005F2E87"/>
    <w:rsid w:val="005F3DEA"/>
    <w:rsid w:val="00605B96"/>
    <w:rsid w:val="00610328"/>
    <w:rsid w:val="00612C87"/>
    <w:rsid w:val="00623DD6"/>
    <w:rsid w:val="00625F7A"/>
    <w:rsid w:val="006261AB"/>
    <w:rsid w:val="00633DC1"/>
    <w:rsid w:val="0064143F"/>
    <w:rsid w:val="006436CE"/>
    <w:rsid w:val="00650659"/>
    <w:rsid w:val="00651010"/>
    <w:rsid w:val="00652B97"/>
    <w:rsid w:val="00663FA9"/>
    <w:rsid w:val="006678F8"/>
    <w:rsid w:val="006700B8"/>
    <w:rsid w:val="006721FE"/>
    <w:rsid w:val="0067393A"/>
    <w:rsid w:val="00673DAD"/>
    <w:rsid w:val="00684346"/>
    <w:rsid w:val="006873DE"/>
    <w:rsid w:val="00695958"/>
    <w:rsid w:val="00697BE7"/>
    <w:rsid w:val="006A356F"/>
    <w:rsid w:val="006A6AE3"/>
    <w:rsid w:val="006B5600"/>
    <w:rsid w:val="006B6E34"/>
    <w:rsid w:val="006C1D65"/>
    <w:rsid w:val="006C2266"/>
    <w:rsid w:val="006D186C"/>
    <w:rsid w:val="006D5825"/>
    <w:rsid w:val="006E0F08"/>
    <w:rsid w:val="006E1687"/>
    <w:rsid w:val="006E2F62"/>
    <w:rsid w:val="006E52E3"/>
    <w:rsid w:val="006E761B"/>
    <w:rsid w:val="006F07A0"/>
    <w:rsid w:val="006F0FF3"/>
    <w:rsid w:val="006F16DD"/>
    <w:rsid w:val="00700CED"/>
    <w:rsid w:val="00701B88"/>
    <w:rsid w:val="00710C42"/>
    <w:rsid w:val="007130F0"/>
    <w:rsid w:val="007139C2"/>
    <w:rsid w:val="00714ED4"/>
    <w:rsid w:val="00716956"/>
    <w:rsid w:val="00720409"/>
    <w:rsid w:val="007337F7"/>
    <w:rsid w:val="00734586"/>
    <w:rsid w:val="0074222E"/>
    <w:rsid w:val="00743C0A"/>
    <w:rsid w:val="00751980"/>
    <w:rsid w:val="00764537"/>
    <w:rsid w:val="00767657"/>
    <w:rsid w:val="007714C4"/>
    <w:rsid w:val="0077289B"/>
    <w:rsid w:val="00775A8C"/>
    <w:rsid w:val="007A003B"/>
    <w:rsid w:val="007A0580"/>
    <w:rsid w:val="007A1193"/>
    <w:rsid w:val="007A4E45"/>
    <w:rsid w:val="007A68DA"/>
    <w:rsid w:val="007A7FAF"/>
    <w:rsid w:val="007B14DE"/>
    <w:rsid w:val="007B5B41"/>
    <w:rsid w:val="007B6EB0"/>
    <w:rsid w:val="007C518E"/>
    <w:rsid w:val="007D5C02"/>
    <w:rsid w:val="007E1D02"/>
    <w:rsid w:val="007E269D"/>
    <w:rsid w:val="007E3D21"/>
    <w:rsid w:val="007F1FD5"/>
    <w:rsid w:val="007F2641"/>
    <w:rsid w:val="007F38BB"/>
    <w:rsid w:val="007F5155"/>
    <w:rsid w:val="007F79BF"/>
    <w:rsid w:val="00811104"/>
    <w:rsid w:val="008179CA"/>
    <w:rsid w:val="00821E0F"/>
    <w:rsid w:val="00823E0A"/>
    <w:rsid w:val="00824D19"/>
    <w:rsid w:val="00824F69"/>
    <w:rsid w:val="008251EE"/>
    <w:rsid w:val="00834012"/>
    <w:rsid w:val="0083547A"/>
    <w:rsid w:val="00836E08"/>
    <w:rsid w:val="00840707"/>
    <w:rsid w:val="00843BEF"/>
    <w:rsid w:val="00856636"/>
    <w:rsid w:val="00860357"/>
    <w:rsid w:val="00862876"/>
    <w:rsid w:val="00862E7C"/>
    <w:rsid w:val="00867893"/>
    <w:rsid w:val="0087131B"/>
    <w:rsid w:val="00874F66"/>
    <w:rsid w:val="00876997"/>
    <w:rsid w:val="0088021D"/>
    <w:rsid w:val="00881C0C"/>
    <w:rsid w:val="00887E07"/>
    <w:rsid w:val="00890BF3"/>
    <w:rsid w:val="00891B11"/>
    <w:rsid w:val="00894E79"/>
    <w:rsid w:val="008A10F6"/>
    <w:rsid w:val="008A4C94"/>
    <w:rsid w:val="008A7E70"/>
    <w:rsid w:val="008B0FB9"/>
    <w:rsid w:val="008B4BBD"/>
    <w:rsid w:val="008B5CB3"/>
    <w:rsid w:val="008B5CB4"/>
    <w:rsid w:val="008C1EF5"/>
    <w:rsid w:val="008C5B89"/>
    <w:rsid w:val="008D759B"/>
    <w:rsid w:val="008F01CD"/>
    <w:rsid w:val="008F1306"/>
    <w:rsid w:val="008F1377"/>
    <w:rsid w:val="00904DB3"/>
    <w:rsid w:val="009066FB"/>
    <w:rsid w:val="00911AEE"/>
    <w:rsid w:val="00917B4C"/>
    <w:rsid w:val="00917E1B"/>
    <w:rsid w:val="0092054D"/>
    <w:rsid w:val="0092074E"/>
    <w:rsid w:val="00922D95"/>
    <w:rsid w:val="00925E3A"/>
    <w:rsid w:val="0093038A"/>
    <w:rsid w:val="00930572"/>
    <w:rsid w:val="00930FB4"/>
    <w:rsid w:val="00932D56"/>
    <w:rsid w:val="009422D5"/>
    <w:rsid w:val="0094568F"/>
    <w:rsid w:val="0094648F"/>
    <w:rsid w:val="00946949"/>
    <w:rsid w:val="009474B3"/>
    <w:rsid w:val="00952C45"/>
    <w:rsid w:val="00953EF7"/>
    <w:rsid w:val="00953FDE"/>
    <w:rsid w:val="00957BA9"/>
    <w:rsid w:val="00957E13"/>
    <w:rsid w:val="00966F30"/>
    <w:rsid w:val="009706E1"/>
    <w:rsid w:val="00980370"/>
    <w:rsid w:val="009816B3"/>
    <w:rsid w:val="00982D83"/>
    <w:rsid w:val="00982F1E"/>
    <w:rsid w:val="0098449C"/>
    <w:rsid w:val="00984A42"/>
    <w:rsid w:val="00984DFA"/>
    <w:rsid w:val="00984FAB"/>
    <w:rsid w:val="009949E9"/>
    <w:rsid w:val="00994DAD"/>
    <w:rsid w:val="0099508F"/>
    <w:rsid w:val="009957DC"/>
    <w:rsid w:val="00995B19"/>
    <w:rsid w:val="009974FE"/>
    <w:rsid w:val="009A0B7D"/>
    <w:rsid w:val="009A3FD9"/>
    <w:rsid w:val="009A4E99"/>
    <w:rsid w:val="009C4734"/>
    <w:rsid w:val="009C5B94"/>
    <w:rsid w:val="009C7A33"/>
    <w:rsid w:val="009D2E95"/>
    <w:rsid w:val="009D3BF8"/>
    <w:rsid w:val="009E26CC"/>
    <w:rsid w:val="009E3683"/>
    <w:rsid w:val="009E6719"/>
    <w:rsid w:val="009F36FD"/>
    <w:rsid w:val="00A01376"/>
    <w:rsid w:val="00A06D91"/>
    <w:rsid w:val="00A10144"/>
    <w:rsid w:val="00A1298D"/>
    <w:rsid w:val="00A14F3C"/>
    <w:rsid w:val="00A17C54"/>
    <w:rsid w:val="00A24704"/>
    <w:rsid w:val="00A24D51"/>
    <w:rsid w:val="00A26269"/>
    <w:rsid w:val="00A27CF3"/>
    <w:rsid w:val="00A30094"/>
    <w:rsid w:val="00A310E7"/>
    <w:rsid w:val="00A31B8F"/>
    <w:rsid w:val="00A32E03"/>
    <w:rsid w:val="00A33FA4"/>
    <w:rsid w:val="00A3799E"/>
    <w:rsid w:val="00A40D7A"/>
    <w:rsid w:val="00A44A16"/>
    <w:rsid w:val="00A47AC6"/>
    <w:rsid w:val="00A5038A"/>
    <w:rsid w:val="00A5042A"/>
    <w:rsid w:val="00A53CD8"/>
    <w:rsid w:val="00A551C0"/>
    <w:rsid w:val="00A55831"/>
    <w:rsid w:val="00A56A52"/>
    <w:rsid w:val="00A74687"/>
    <w:rsid w:val="00A752C5"/>
    <w:rsid w:val="00A75D0A"/>
    <w:rsid w:val="00A76103"/>
    <w:rsid w:val="00A77070"/>
    <w:rsid w:val="00A81499"/>
    <w:rsid w:val="00A83F29"/>
    <w:rsid w:val="00A855F9"/>
    <w:rsid w:val="00A96C54"/>
    <w:rsid w:val="00A97097"/>
    <w:rsid w:val="00AA2033"/>
    <w:rsid w:val="00AB1295"/>
    <w:rsid w:val="00AB6D66"/>
    <w:rsid w:val="00AC129E"/>
    <w:rsid w:val="00AC13CD"/>
    <w:rsid w:val="00AC67B5"/>
    <w:rsid w:val="00AE30D0"/>
    <w:rsid w:val="00AE385F"/>
    <w:rsid w:val="00AE4940"/>
    <w:rsid w:val="00AE657B"/>
    <w:rsid w:val="00AE6B41"/>
    <w:rsid w:val="00AE6EB1"/>
    <w:rsid w:val="00AF2F54"/>
    <w:rsid w:val="00AF2FBD"/>
    <w:rsid w:val="00AF49FA"/>
    <w:rsid w:val="00AF5A25"/>
    <w:rsid w:val="00AF7E9A"/>
    <w:rsid w:val="00B02F69"/>
    <w:rsid w:val="00B02FDA"/>
    <w:rsid w:val="00B047EB"/>
    <w:rsid w:val="00B11A30"/>
    <w:rsid w:val="00B14C27"/>
    <w:rsid w:val="00B16372"/>
    <w:rsid w:val="00B164C6"/>
    <w:rsid w:val="00B17BBC"/>
    <w:rsid w:val="00B238C3"/>
    <w:rsid w:val="00B23F77"/>
    <w:rsid w:val="00B2432E"/>
    <w:rsid w:val="00B24A1B"/>
    <w:rsid w:val="00B25EBE"/>
    <w:rsid w:val="00B27354"/>
    <w:rsid w:val="00B275F3"/>
    <w:rsid w:val="00B32C93"/>
    <w:rsid w:val="00B32D81"/>
    <w:rsid w:val="00B340D6"/>
    <w:rsid w:val="00B44080"/>
    <w:rsid w:val="00B44B28"/>
    <w:rsid w:val="00B478DA"/>
    <w:rsid w:val="00B51966"/>
    <w:rsid w:val="00B52E8A"/>
    <w:rsid w:val="00B56DCA"/>
    <w:rsid w:val="00B62103"/>
    <w:rsid w:val="00B65A7B"/>
    <w:rsid w:val="00B71654"/>
    <w:rsid w:val="00B72CDF"/>
    <w:rsid w:val="00B74796"/>
    <w:rsid w:val="00B7692D"/>
    <w:rsid w:val="00B77403"/>
    <w:rsid w:val="00B861A1"/>
    <w:rsid w:val="00B86BE1"/>
    <w:rsid w:val="00B87B0F"/>
    <w:rsid w:val="00B94404"/>
    <w:rsid w:val="00BA1D90"/>
    <w:rsid w:val="00BA40C7"/>
    <w:rsid w:val="00BB2CDB"/>
    <w:rsid w:val="00BB2DA4"/>
    <w:rsid w:val="00BC7194"/>
    <w:rsid w:val="00BD1D31"/>
    <w:rsid w:val="00BD309B"/>
    <w:rsid w:val="00BD3649"/>
    <w:rsid w:val="00BF3633"/>
    <w:rsid w:val="00BF3991"/>
    <w:rsid w:val="00BF4BF5"/>
    <w:rsid w:val="00BF5200"/>
    <w:rsid w:val="00BF59CB"/>
    <w:rsid w:val="00BF62F0"/>
    <w:rsid w:val="00C014C7"/>
    <w:rsid w:val="00C020D7"/>
    <w:rsid w:val="00C1568E"/>
    <w:rsid w:val="00C15835"/>
    <w:rsid w:val="00C25CF3"/>
    <w:rsid w:val="00C27846"/>
    <w:rsid w:val="00C31D33"/>
    <w:rsid w:val="00C33083"/>
    <w:rsid w:val="00C35C16"/>
    <w:rsid w:val="00C37490"/>
    <w:rsid w:val="00C432CC"/>
    <w:rsid w:val="00C50A18"/>
    <w:rsid w:val="00C53604"/>
    <w:rsid w:val="00C6168E"/>
    <w:rsid w:val="00C733DF"/>
    <w:rsid w:val="00C816AC"/>
    <w:rsid w:val="00C926EF"/>
    <w:rsid w:val="00C938F6"/>
    <w:rsid w:val="00C954B5"/>
    <w:rsid w:val="00C96016"/>
    <w:rsid w:val="00C97E90"/>
    <w:rsid w:val="00CA246B"/>
    <w:rsid w:val="00CA26D8"/>
    <w:rsid w:val="00CA39FE"/>
    <w:rsid w:val="00CB56D3"/>
    <w:rsid w:val="00CC075B"/>
    <w:rsid w:val="00CC093A"/>
    <w:rsid w:val="00CD1403"/>
    <w:rsid w:val="00CD1A52"/>
    <w:rsid w:val="00CD4372"/>
    <w:rsid w:val="00CD4A77"/>
    <w:rsid w:val="00CD753B"/>
    <w:rsid w:val="00CE121A"/>
    <w:rsid w:val="00CE12D5"/>
    <w:rsid w:val="00CE1DE1"/>
    <w:rsid w:val="00CE48E8"/>
    <w:rsid w:val="00CE4E47"/>
    <w:rsid w:val="00CE7F7D"/>
    <w:rsid w:val="00CF6477"/>
    <w:rsid w:val="00D02146"/>
    <w:rsid w:val="00D06D1D"/>
    <w:rsid w:val="00D152C6"/>
    <w:rsid w:val="00D2041A"/>
    <w:rsid w:val="00D22FDB"/>
    <w:rsid w:val="00D251B7"/>
    <w:rsid w:val="00D34DC0"/>
    <w:rsid w:val="00D36F6A"/>
    <w:rsid w:val="00D42C40"/>
    <w:rsid w:val="00D64855"/>
    <w:rsid w:val="00D66C88"/>
    <w:rsid w:val="00D72622"/>
    <w:rsid w:val="00D72892"/>
    <w:rsid w:val="00D7372E"/>
    <w:rsid w:val="00D7656A"/>
    <w:rsid w:val="00D80109"/>
    <w:rsid w:val="00D825AB"/>
    <w:rsid w:val="00D84BBA"/>
    <w:rsid w:val="00D85549"/>
    <w:rsid w:val="00D86BC0"/>
    <w:rsid w:val="00DB4471"/>
    <w:rsid w:val="00DB7077"/>
    <w:rsid w:val="00DC0CD6"/>
    <w:rsid w:val="00DC42D7"/>
    <w:rsid w:val="00DC4BBC"/>
    <w:rsid w:val="00DD0A10"/>
    <w:rsid w:val="00DD52F5"/>
    <w:rsid w:val="00DD53A1"/>
    <w:rsid w:val="00DD544F"/>
    <w:rsid w:val="00DD7521"/>
    <w:rsid w:val="00DE0A01"/>
    <w:rsid w:val="00DE0CCD"/>
    <w:rsid w:val="00DE43EB"/>
    <w:rsid w:val="00DE7B04"/>
    <w:rsid w:val="00DF0284"/>
    <w:rsid w:val="00DF0F9E"/>
    <w:rsid w:val="00DF1BEA"/>
    <w:rsid w:val="00DF42EA"/>
    <w:rsid w:val="00E00678"/>
    <w:rsid w:val="00E10657"/>
    <w:rsid w:val="00E10C5F"/>
    <w:rsid w:val="00E113B9"/>
    <w:rsid w:val="00E14F0C"/>
    <w:rsid w:val="00E208C6"/>
    <w:rsid w:val="00E2364B"/>
    <w:rsid w:val="00E23AB6"/>
    <w:rsid w:val="00E245F0"/>
    <w:rsid w:val="00E25A1B"/>
    <w:rsid w:val="00E2783A"/>
    <w:rsid w:val="00E302D2"/>
    <w:rsid w:val="00E309CF"/>
    <w:rsid w:val="00E33CEE"/>
    <w:rsid w:val="00E36BAF"/>
    <w:rsid w:val="00E40A58"/>
    <w:rsid w:val="00E47759"/>
    <w:rsid w:val="00E47BDB"/>
    <w:rsid w:val="00E547D8"/>
    <w:rsid w:val="00E607D3"/>
    <w:rsid w:val="00E60F6E"/>
    <w:rsid w:val="00E64B2F"/>
    <w:rsid w:val="00E7109B"/>
    <w:rsid w:val="00E73D6D"/>
    <w:rsid w:val="00E75BE0"/>
    <w:rsid w:val="00E75E63"/>
    <w:rsid w:val="00E84A3A"/>
    <w:rsid w:val="00E861AB"/>
    <w:rsid w:val="00E904F7"/>
    <w:rsid w:val="00E91D8F"/>
    <w:rsid w:val="00E92E16"/>
    <w:rsid w:val="00E97233"/>
    <w:rsid w:val="00EA0C67"/>
    <w:rsid w:val="00EA4C90"/>
    <w:rsid w:val="00EB3797"/>
    <w:rsid w:val="00EB548B"/>
    <w:rsid w:val="00EC0804"/>
    <w:rsid w:val="00EC43F2"/>
    <w:rsid w:val="00ED4C10"/>
    <w:rsid w:val="00ED65FF"/>
    <w:rsid w:val="00ED7E04"/>
    <w:rsid w:val="00EE3726"/>
    <w:rsid w:val="00EE4295"/>
    <w:rsid w:val="00EE4885"/>
    <w:rsid w:val="00EF0387"/>
    <w:rsid w:val="00EF4F06"/>
    <w:rsid w:val="00F03699"/>
    <w:rsid w:val="00F04CEE"/>
    <w:rsid w:val="00F07522"/>
    <w:rsid w:val="00F150A5"/>
    <w:rsid w:val="00F16C4A"/>
    <w:rsid w:val="00F21DBF"/>
    <w:rsid w:val="00F2301F"/>
    <w:rsid w:val="00F26338"/>
    <w:rsid w:val="00F3023E"/>
    <w:rsid w:val="00F316E4"/>
    <w:rsid w:val="00F33BE4"/>
    <w:rsid w:val="00F36529"/>
    <w:rsid w:val="00F370B1"/>
    <w:rsid w:val="00F40477"/>
    <w:rsid w:val="00F4153B"/>
    <w:rsid w:val="00F45B0C"/>
    <w:rsid w:val="00F46745"/>
    <w:rsid w:val="00F54784"/>
    <w:rsid w:val="00F5648A"/>
    <w:rsid w:val="00F631BC"/>
    <w:rsid w:val="00F63604"/>
    <w:rsid w:val="00F6729D"/>
    <w:rsid w:val="00F67519"/>
    <w:rsid w:val="00F74088"/>
    <w:rsid w:val="00F752B7"/>
    <w:rsid w:val="00F81DE4"/>
    <w:rsid w:val="00F86288"/>
    <w:rsid w:val="00F86F97"/>
    <w:rsid w:val="00F87EE9"/>
    <w:rsid w:val="00F904C6"/>
    <w:rsid w:val="00F90C84"/>
    <w:rsid w:val="00F95D61"/>
    <w:rsid w:val="00FA5152"/>
    <w:rsid w:val="00FA659A"/>
    <w:rsid w:val="00FB39CA"/>
    <w:rsid w:val="00FB678A"/>
    <w:rsid w:val="00FC02A1"/>
    <w:rsid w:val="00FC2E4D"/>
    <w:rsid w:val="00FC7010"/>
    <w:rsid w:val="00FD1BDF"/>
    <w:rsid w:val="00FD2C7B"/>
    <w:rsid w:val="00FD3820"/>
    <w:rsid w:val="00FD4DD6"/>
    <w:rsid w:val="00FD507D"/>
    <w:rsid w:val="00FE2270"/>
    <w:rsid w:val="00FE36F0"/>
    <w:rsid w:val="00FF5DD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locked="1" w:semiHidden="0" w:uiPriority="0" w:unhideWhenUsed="0"/>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nhideWhenUsed="0"/>
    <w:lsdException w:name="FollowedHyperlink" w:locked="1" w:semiHidden="0" w:uiPriority="0" w:unhideWhenUsed="0"/>
    <w:lsdException w:name="Strong" w:locked="1" w:semiHidden="0" w:uiPriority="0" w:unhideWhenUsed="0" w:qFormat="1"/>
    <w:lsdException w:name="Emphasis" w:locked="1" w:semiHidden="0" w:uiPriority="0" w:unhideWhenUsed="0" w:qFormat="1"/>
    <w:lsdException w:name="HTML Top of Form" w:locked="1" w:semiHidden="0" w:uiPriority="0" w:unhideWhenUsed="0"/>
    <w:lsdException w:name="HTML Bottom of Form" w:locked="1" w:semiHidden="0" w:uiPriority="0" w:unhideWhenUsed="0"/>
    <w:lsdException w:name="Normal (Web)" w:locked="1" w:semiHidden="0" w:uiPriority="0" w:unhideWhenUsed="0"/>
    <w:lsdException w:name="HTML Code" w:locked="1" w:semiHidden="0" w:uiPriority="0" w:unhideWhenUsed="0"/>
    <w:lsdException w:name="HTML Preformatted" w:locked="1" w:semiHidden="0" w:uiPriority="0" w:unhideWhenUsed="0"/>
    <w:lsdException w:name="No List" w:locked="1" w:semiHidden="0" w:uiPriority="0" w:unhideWhenUsed="0"/>
    <w:lsdException w:name="Balloon Text"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2982"/>
    <w:rPr>
      <w:sz w:val="24"/>
      <w:szCs w:val="24"/>
    </w:rPr>
  </w:style>
  <w:style w:type="paragraph" w:styleId="1">
    <w:name w:val="heading 1"/>
    <w:basedOn w:val="a"/>
    <w:next w:val="a"/>
    <w:link w:val="10"/>
    <w:uiPriority w:val="99"/>
    <w:qFormat/>
    <w:rsid w:val="00C50A18"/>
    <w:pPr>
      <w:keepNext/>
      <w:ind w:firstLine="720"/>
      <w:jc w:val="both"/>
      <w:outlineLvl w:val="0"/>
    </w:pPr>
  </w:style>
  <w:style w:type="paragraph" w:styleId="2">
    <w:name w:val="heading 2"/>
    <w:aliases w:val="Заголовок 2 Знак Знак Знак Знак Знак,Заголовок 2 Знак Знак Знак Знак Знак Знак Знак Знак Знак"/>
    <w:basedOn w:val="a"/>
    <w:next w:val="a"/>
    <w:link w:val="20"/>
    <w:uiPriority w:val="99"/>
    <w:qFormat/>
    <w:rsid w:val="00C50A18"/>
    <w:pPr>
      <w:keepNext/>
      <w:spacing w:before="240" w:after="60"/>
      <w:outlineLvl w:val="1"/>
    </w:pPr>
    <w:rPr>
      <w:rFonts w:ascii="Arial" w:hAnsi="Arial"/>
      <w:b/>
      <w:i/>
      <w:sz w:val="28"/>
      <w:szCs w:val="20"/>
    </w:rPr>
  </w:style>
  <w:style w:type="paragraph" w:styleId="3">
    <w:name w:val="heading 3"/>
    <w:aliases w:val="Заголовок 3 Знак1,Заголовок 3 Знак Знак,Знак Знак Знак"/>
    <w:basedOn w:val="a"/>
    <w:next w:val="a"/>
    <w:link w:val="30"/>
    <w:uiPriority w:val="99"/>
    <w:qFormat/>
    <w:rsid w:val="00277B2C"/>
    <w:pPr>
      <w:keepNext/>
      <w:spacing w:before="240" w:after="60"/>
      <w:outlineLvl w:val="2"/>
    </w:pPr>
    <w:rPr>
      <w:rFonts w:ascii="Cambria" w:hAnsi="Cambria"/>
      <w:b/>
      <w:bCs/>
      <w:sz w:val="26"/>
      <w:szCs w:val="26"/>
    </w:rPr>
  </w:style>
  <w:style w:type="paragraph" w:styleId="4">
    <w:name w:val="heading 4"/>
    <w:basedOn w:val="a"/>
    <w:next w:val="a"/>
    <w:link w:val="40"/>
    <w:uiPriority w:val="99"/>
    <w:qFormat/>
    <w:rsid w:val="00C50A18"/>
    <w:pPr>
      <w:keepNext/>
      <w:spacing w:before="240" w:after="60"/>
      <w:outlineLvl w:val="3"/>
    </w:pPr>
    <w:rPr>
      <w:b/>
      <w:bCs/>
      <w:sz w:val="28"/>
      <w:szCs w:val="28"/>
    </w:rPr>
  </w:style>
  <w:style w:type="paragraph" w:styleId="5">
    <w:name w:val="heading 5"/>
    <w:basedOn w:val="a"/>
    <w:link w:val="50"/>
    <w:uiPriority w:val="99"/>
    <w:qFormat/>
    <w:rsid w:val="00C50A18"/>
    <w:pPr>
      <w:outlineLvl w:val="4"/>
    </w:pPr>
    <w:rPr>
      <w:b/>
      <w:bCs/>
      <w:sz w:val="20"/>
      <w:szCs w:val="20"/>
    </w:rPr>
  </w:style>
  <w:style w:type="paragraph" w:styleId="6">
    <w:name w:val="heading 6"/>
    <w:basedOn w:val="a"/>
    <w:next w:val="a"/>
    <w:link w:val="60"/>
    <w:uiPriority w:val="99"/>
    <w:qFormat/>
    <w:rsid w:val="00C50A18"/>
    <w:pPr>
      <w:spacing w:before="240" w:after="60"/>
      <w:outlineLvl w:val="5"/>
    </w:pPr>
    <w:rPr>
      <w:b/>
      <w:bCs/>
      <w:sz w:val="22"/>
      <w:szCs w:val="22"/>
    </w:rPr>
  </w:style>
  <w:style w:type="paragraph" w:styleId="8">
    <w:name w:val="heading 8"/>
    <w:basedOn w:val="a"/>
    <w:next w:val="a"/>
    <w:link w:val="80"/>
    <w:uiPriority w:val="99"/>
    <w:qFormat/>
    <w:rsid w:val="00C50A18"/>
    <w:pPr>
      <w:spacing w:before="240" w:after="60"/>
      <w:outlineLvl w:val="7"/>
    </w:pPr>
    <w:rPr>
      <w:i/>
      <w:iCs/>
    </w:rPr>
  </w:style>
  <w:style w:type="paragraph" w:styleId="9">
    <w:name w:val="heading 9"/>
    <w:aliases w:val="ТАБЛИЦА"/>
    <w:basedOn w:val="a"/>
    <w:next w:val="a"/>
    <w:link w:val="90"/>
    <w:uiPriority w:val="99"/>
    <w:qFormat/>
    <w:rsid w:val="002F28AA"/>
    <w:pPr>
      <w:spacing w:before="240" w:after="60"/>
      <w:outlineLvl w:val="8"/>
    </w:pPr>
    <w:rPr>
      <w:rFonts w:ascii="Cambria"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uiPriority w:val="99"/>
    <w:locked/>
    <w:rsid w:val="00C50A18"/>
    <w:rPr>
      <w:rFonts w:cs="Times New Roman"/>
      <w:b/>
      <w:bCs/>
      <w:sz w:val="28"/>
      <w:szCs w:val="28"/>
    </w:rPr>
  </w:style>
  <w:style w:type="paragraph" w:styleId="21">
    <w:name w:val="Body Text Indent 2"/>
    <w:basedOn w:val="a"/>
    <w:link w:val="22"/>
    <w:uiPriority w:val="99"/>
    <w:rsid w:val="00C50A18"/>
    <w:pPr>
      <w:spacing w:after="120" w:line="480" w:lineRule="auto"/>
      <w:ind w:left="283"/>
    </w:pPr>
  </w:style>
  <w:style w:type="paragraph" w:styleId="23">
    <w:name w:val="Body Text 2"/>
    <w:basedOn w:val="a"/>
    <w:link w:val="24"/>
    <w:uiPriority w:val="99"/>
    <w:rsid w:val="00277B2C"/>
    <w:pPr>
      <w:spacing w:after="120" w:line="480" w:lineRule="auto"/>
    </w:pPr>
  </w:style>
  <w:style w:type="character" w:customStyle="1" w:styleId="50">
    <w:name w:val="Заголовок 5 Знак"/>
    <w:link w:val="5"/>
    <w:uiPriority w:val="99"/>
    <w:locked/>
    <w:rsid w:val="00C50A18"/>
    <w:rPr>
      <w:rFonts w:cs="Times New Roman"/>
      <w:b/>
      <w:bCs/>
    </w:rPr>
  </w:style>
  <w:style w:type="character" w:customStyle="1" w:styleId="60">
    <w:name w:val="Заголовок 6 Знак"/>
    <w:link w:val="6"/>
    <w:uiPriority w:val="99"/>
    <w:locked/>
    <w:rsid w:val="00C50A18"/>
    <w:rPr>
      <w:rFonts w:cs="Times New Roman"/>
      <w:b/>
      <w:bCs/>
      <w:sz w:val="22"/>
      <w:szCs w:val="22"/>
    </w:rPr>
  </w:style>
  <w:style w:type="character" w:customStyle="1" w:styleId="80">
    <w:name w:val="Заголовок 8 Знак"/>
    <w:link w:val="8"/>
    <w:uiPriority w:val="99"/>
    <w:locked/>
    <w:rsid w:val="00C50A18"/>
    <w:rPr>
      <w:rFonts w:cs="Times New Roman"/>
      <w:i/>
      <w:iCs/>
      <w:sz w:val="24"/>
      <w:szCs w:val="24"/>
    </w:rPr>
  </w:style>
  <w:style w:type="character" w:customStyle="1" w:styleId="20">
    <w:name w:val="Заголовок 2 Знак"/>
    <w:aliases w:val="Заголовок 2 Знак Знак Знак Знак Знак Знак,Заголовок 2 Знак Знак Знак Знак Знак Знак Знак Знак Знак Знак"/>
    <w:link w:val="2"/>
    <w:uiPriority w:val="99"/>
    <w:locked/>
    <w:rsid w:val="00C50A18"/>
    <w:rPr>
      <w:rFonts w:ascii="Arial" w:hAnsi="Arial"/>
      <w:b/>
      <w:i/>
      <w:sz w:val="28"/>
    </w:rPr>
  </w:style>
  <w:style w:type="character" w:customStyle="1" w:styleId="30">
    <w:name w:val="Заголовок 3 Знак"/>
    <w:aliases w:val="Заголовок 3 Знак1 Знак,Заголовок 3 Знак Знак Знак,Знак Знак Знак Знак"/>
    <w:link w:val="3"/>
    <w:uiPriority w:val="99"/>
    <w:locked/>
    <w:rsid w:val="00277B2C"/>
    <w:rPr>
      <w:rFonts w:ascii="Cambria" w:hAnsi="Cambria" w:cs="Times New Roman"/>
      <w:b/>
      <w:bCs/>
      <w:sz w:val="26"/>
      <w:szCs w:val="26"/>
    </w:rPr>
  </w:style>
  <w:style w:type="character" w:customStyle="1" w:styleId="11">
    <w:name w:val="Название Знак1"/>
    <w:aliases w:val="Знак1 Знак1"/>
    <w:link w:val="a3"/>
    <w:uiPriority w:val="99"/>
    <w:locked/>
    <w:rsid w:val="00BA1D90"/>
    <w:rPr>
      <w:rFonts w:cs="Times New Roman"/>
      <w:b/>
      <w:bCs/>
      <w:sz w:val="28"/>
      <w:szCs w:val="28"/>
      <w:lang w:val="ru-RU" w:eastAsia="ru-RU" w:bidi="ar-SA"/>
    </w:rPr>
  </w:style>
  <w:style w:type="paragraph" w:styleId="a3">
    <w:name w:val="Title"/>
    <w:aliases w:val="Знак1"/>
    <w:basedOn w:val="a"/>
    <w:link w:val="11"/>
    <w:uiPriority w:val="99"/>
    <w:qFormat/>
    <w:rsid w:val="00BA1D90"/>
    <w:pPr>
      <w:autoSpaceDE w:val="0"/>
      <w:autoSpaceDN w:val="0"/>
      <w:jc w:val="center"/>
    </w:pPr>
    <w:rPr>
      <w:b/>
      <w:bCs/>
      <w:sz w:val="28"/>
      <w:szCs w:val="28"/>
    </w:rPr>
  </w:style>
  <w:style w:type="character" w:customStyle="1" w:styleId="a4">
    <w:name w:val="Название Знак"/>
    <w:aliases w:val="Знак1 Знак"/>
    <w:uiPriority w:val="10"/>
    <w:rsid w:val="008A7E70"/>
    <w:rPr>
      <w:rFonts w:ascii="Cambria" w:eastAsia="Times New Roman" w:hAnsi="Cambria" w:cs="Times New Roman"/>
      <w:b/>
      <w:bCs/>
      <w:kern w:val="28"/>
      <w:sz w:val="32"/>
      <w:szCs w:val="32"/>
    </w:rPr>
  </w:style>
  <w:style w:type="paragraph" w:customStyle="1" w:styleId="ConsNonformat">
    <w:name w:val="ConsNonformat"/>
    <w:uiPriority w:val="99"/>
    <w:rsid w:val="00BA1D90"/>
    <w:pPr>
      <w:widowControl w:val="0"/>
      <w:autoSpaceDE w:val="0"/>
      <w:autoSpaceDN w:val="0"/>
      <w:adjustRightInd w:val="0"/>
      <w:ind w:right="19772"/>
    </w:pPr>
    <w:rPr>
      <w:rFonts w:ascii="Courier New" w:hAnsi="Courier New" w:cs="Courier New"/>
    </w:rPr>
  </w:style>
  <w:style w:type="paragraph" w:styleId="a5">
    <w:name w:val="List Paragraph"/>
    <w:aliases w:val="Ненумерованный список"/>
    <w:basedOn w:val="a"/>
    <w:link w:val="a6"/>
    <w:uiPriority w:val="1"/>
    <w:qFormat/>
    <w:rsid w:val="00BA1D90"/>
    <w:pPr>
      <w:ind w:left="720"/>
      <w:contextualSpacing/>
    </w:pPr>
  </w:style>
  <w:style w:type="paragraph" w:customStyle="1" w:styleId="ConsPlusTitle">
    <w:name w:val="ConsPlusTitle"/>
    <w:uiPriority w:val="99"/>
    <w:rsid w:val="00BA1D90"/>
    <w:pPr>
      <w:autoSpaceDE w:val="0"/>
      <w:autoSpaceDN w:val="0"/>
      <w:adjustRightInd w:val="0"/>
    </w:pPr>
    <w:rPr>
      <w:b/>
      <w:bCs/>
      <w:sz w:val="24"/>
      <w:szCs w:val="24"/>
    </w:rPr>
  </w:style>
  <w:style w:type="character" w:styleId="a7">
    <w:name w:val="Hyperlink"/>
    <w:uiPriority w:val="99"/>
    <w:rsid w:val="00385C5D"/>
    <w:rPr>
      <w:rFonts w:cs="Times New Roman"/>
      <w:color w:val="0000FF"/>
      <w:u w:val="single"/>
    </w:rPr>
  </w:style>
  <w:style w:type="paragraph" w:customStyle="1" w:styleId="p8">
    <w:name w:val="p8"/>
    <w:basedOn w:val="a"/>
    <w:uiPriority w:val="99"/>
    <w:rsid w:val="00A53CD8"/>
    <w:pPr>
      <w:spacing w:before="100" w:beforeAutospacing="1" w:after="100" w:afterAutospacing="1"/>
    </w:pPr>
  </w:style>
  <w:style w:type="character" w:customStyle="1" w:styleId="s3">
    <w:name w:val="s3"/>
    <w:uiPriority w:val="99"/>
    <w:rsid w:val="00A53CD8"/>
    <w:rPr>
      <w:rFonts w:cs="Times New Roman"/>
    </w:rPr>
  </w:style>
  <w:style w:type="paragraph" w:customStyle="1" w:styleId="p6">
    <w:name w:val="p6"/>
    <w:basedOn w:val="a"/>
    <w:uiPriority w:val="99"/>
    <w:rsid w:val="00A53CD8"/>
    <w:pPr>
      <w:spacing w:before="100" w:beforeAutospacing="1" w:after="100" w:afterAutospacing="1"/>
    </w:pPr>
  </w:style>
  <w:style w:type="character" w:customStyle="1" w:styleId="s4">
    <w:name w:val="s4"/>
    <w:uiPriority w:val="99"/>
    <w:rsid w:val="00A53CD8"/>
    <w:rPr>
      <w:rFonts w:cs="Times New Roman"/>
    </w:rPr>
  </w:style>
  <w:style w:type="paragraph" w:customStyle="1" w:styleId="p13">
    <w:name w:val="p13"/>
    <w:basedOn w:val="a"/>
    <w:uiPriority w:val="99"/>
    <w:rsid w:val="00A53CD8"/>
    <w:pPr>
      <w:spacing w:before="100" w:beforeAutospacing="1" w:after="100" w:afterAutospacing="1"/>
    </w:pPr>
  </w:style>
  <w:style w:type="character" w:customStyle="1" w:styleId="s5">
    <w:name w:val="s5"/>
    <w:uiPriority w:val="99"/>
    <w:rsid w:val="00A53CD8"/>
    <w:rPr>
      <w:rFonts w:cs="Times New Roman"/>
    </w:rPr>
  </w:style>
  <w:style w:type="paragraph" w:styleId="a8">
    <w:name w:val="Normal (Web)"/>
    <w:basedOn w:val="a"/>
    <w:uiPriority w:val="99"/>
    <w:rsid w:val="00F40477"/>
    <w:pPr>
      <w:spacing w:before="100" w:beforeAutospacing="1" w:after="100" w:afterAutospacing="1"/>
    </w:pPr>
  </w:style>
  <w:style w:type="paragraph" w:styleId="a9">
    <w:name w:val="Body Text Indent"/>
    <w:basedOn w:val="a"/>
    <w:link w:val="aa"/>
    <w:uiPriority w:val="99"/>
    <w:rsid w:val="00821E0F"/>
    <w:pPr>
      <w:ind w:firstLine="567"/>
      <w:jc w:val="both"/>
    </w:pPr>
    <w:rPr>
      <w:sz w:val="28"/>
      <w:szCs w:val="20"/>
    </w:rPr>
  </w:style>
  <w:style w:type="character" w:customStyle="1" w:styleId="articleseparator1">
    <w:name w:val="article_separator1"/>
    <w:uiPriority w:val="99"/>
    <w:rsid w:val="00C50A18"/>
  </w:style>
  <w:style w:type="table" w:styleId="ab">
    <w:name w:val="Table Grid"/>
    <w:basedOn w:val="a1"/>
    <w:uiPriority w:val="59"/>
    <w:rsid w:val="00612C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90">
    <w:name w:val="Заголовок 9 Знак"/>
    <w:aliases w:val="ТАБЛИЦА Знак"/>
    <w:link w:val="9"/>
    <w:uiPriority w:val="99"/>
    <w:locked/>
    <w:rsid w:val="002F28AA"/>
    <w:rPr>
      <w:rFonts w:ascii="Cambria" w:hAnsi="Cambria" w:cs="Times New Roman"/>
    </w:rPr>
  </w:style>
  <w:style w:type="paragraph" w:customStyle="1" w:styleId="Default">
    <w:name w:val="Default"/>
    <w:uiPriority w:val="99"/>
    <w:rsid w:val="00277B2C"/>
    <w:pPr>
      <w:autoSpaceDE w:val="0"/>
      <w:autoSpaceDN w:val="0"/>
      <w:adjustRightInd w:val="0"/>
    </w:pPr>
    <w:rPr>
      <w:color w:val="000000"/>
      <w:sz w:val="24"/>
      <w:szCs w:val="24"/>
    </w:rPr>
  </w:style>
  <w:style w:type="character" w:customStyle="1" w:styleId="24">
    <w:name w:val="Основной текст 2 Знак"/>
    <w:link w:val="23"/>
    <w:uiPriority w:val="99"/>
    <w:locked/>
    <w:rsid w:val="00277B2C"/>
    <w:rPr>
      <w:rFonts w:cs="Times New Roman"/>
      <w:sz w:val="24"/>
      <w:szCs w:val="24"/>
    </w:rPr>
  </w:style>
  <w:style w:type="paragraph" w:customStyle="1" w:styleId="12">
    <w:name w:val="Без интервала1"/>
    <w:uiPriority w:val="99"/>
    <w:rsid w:val="0035095E"/>
    <w:rPr>
      <w:sz w:val="24"/>
      <w:szCs w:val="24"/>
    </w:rPr>
  </w:style>
  <w:style w:type="paragraph" w:styleId="ac">
    <w:name w:val="Balloon Text"/>
    <w:basedOn w:val="a"/>
    <w:link w:val="ad"/>
    <w:uiPriority w:val="99"/>
    <w:rsid w:val="00CD753B"/>
    <w:rPr>
      <w:rFonts w:ascii="Tahoma" w:hAnsi="Tahoma"/>
      <w:sz w:val="16"/>
      <w:szCs w:val="16"/>
    </w:rPr>
  </w:style>
  <w:style w:type="character" w:customStyle="1" w:styleId="10">
    <w:name w:val="Заголовок 1 Знак"/>
    <w:link w:val="1"/>
    <w:uiPriority w:val="99"/>
    <w:locked/>
    <w:rsid w:val="00C50A18"/>
    <w:rPr>
      <w:rFonts w:cs="Times New Roman"/>
      <w:sz w:val="24"/>
      <w:szCs w:val="24"/>
    </w:rPr>
  </w:style>
  <w:style w:type="character" w:customStyle="1" w:styleId="ad">
    <w:name w:val="Текст выноски Знак"/>
    <w:link w:val="ac"/>
    <w:uiPriority w:val="99"/>
    <w:locked/>
    <w:rsid w:val="00CD753B"/>
    <w:rPr>
      <w:rFonts w:ascii="Tahoma" w:hAnsi="Tahoma" w:cs="Tahoma"/>
      <w:sz w:val="16"/>
      <w:szCs w:val="16"/>
    </w:rPr>
  </w:style>
  <w:style w:type="paragraph" w:styleId="31">
    <w:name w:val="Body Text Indent 3"/>
    <w:basedOn w:val="a"/>
    <w:link w:val="32"/>
    <w:uiPriority w:val="99"/>
    <w:rsid w:val="00C50A18"/>
    <w:pPr>
      <w:ind w:left="-426" w:firstLine="426"/>
      <w:jc w:val="both"/>
    </w:pPr>
  </w:style>
  <w:style w:type="character" w:customStyle="1" w:styleId="22">
    <w:name w:val="Основной текст с отступом 2 Знак"/>
    <w:link w:val="21"/>
    <w:uiPriority w:val="99"/>
    <w:locked/>
    <w:rsid w:val="00C50A18"/>
    <w:rPr>
      <w:rFonts w:cs="Times New Roman"/>
      <w:sz w:val="24"/>
      <w:szCs w:val="24"/>
    </w:rPr>
  </w:style>
  <w:style w:type="paragraph" w:styleId="ae">
    <w:name w:val="Body Text"/>
    <w:basedOn w:val="a"/>
    <w:link w:val="af"/>
    <w:uiPriority w:val="99"/>
    <w:rsid w:val="00C50A18"/>
  </w:style>
  <w:style w:type="character" w:customStyle="1" w:styleId="32">
    <w:name w:val="Основной текст с отступом 3 Знак"/>
    <w:link w:val="31"/>
    <w:uiPriority w:val="99"/>
    <w:locked/>
    <w:rsid w:val="00C50A18"/>
    <w:rPr>
      <w:rFonts w:cs="Times New Roman"/>
      <w:sz w:val="24"/>
      <w:szCs w:val="24"/>
    </w:rPr>
  </w:style>
  <w:style w:type="paragraph" w:styleId="af0">
    <w:name w:val="Plain Text"/>
    <w:basedOn w:val="a"/>
    <w:link w:val="af1"/>
    <w:uiPriority w:val="99"/>
    <w:rsid w:val="00C50A18"/>
    <w:rPr>
      <w:rFonts w:ascii="Courier New" w:hAnsi="Courier New"/>
      <w:sz w:val="20"/>
      <w:szCs w:val="20"/>
    </w:rPr>
  </w:style>
  <w:style w:type="character" w:customStyle="1" w:styleId="af">
    <w:name w:val="Основной текст Знак"/>
    <w:link w:val="ae"/>
    <w:uiPriority w:val="99"/>
    <w:locked/>
    <w:rsid w:val="00C50A18"/>
    <w:rPr>
      <w:rFonts w:cs="Times New Roman"/>
      <w:sz w:val="24"/>
      <w:szCs w:val="24"/>
    </w:rPr>
  </w:style>
  <w:style w:type="paragraph" w:styleId="af2">
    <w:name w:val="header"/>
    <w:basedOn w:val="a"/>
    <w:link w:val="af3"/>
    <w:uiPriority w:val="99"/>
    <w:rsid w:val="00C50A18"/>
    <w:pPr>
      <w:tabs>
        <w:tab w:val="center" w:pos="4153"/>
        <w:tab w:val="right" w:pos="8306"/>
      </w:tabs>
    </w:pPr>
    <w:rPr>
      <w:szCs w:val="20"/>
    </w:rPr>
  </w:style>
  <w:style w:type="character" w:customStyle="1" w:styleId="af1">
    <w:name w:val="Текст Знак"/>
    <w:link w:val="af0"/>
    <w:uiPriority w:val="99"/>
    <w:locked/>
    <w:rsid w:val="00C50A18"/>
    <w:rPr>
      <w:rFonts w:ascii="Courier New" w:hAnsi="Courier New" w:cs="Courier New"/>
    </w:rPr>
  </w:style>
  <w:style w:type="paragraph" w:styleId="af4">
    <w:name w:val="footer"/>
    <w:basedOn w:val="a"/>
    <w:link w:val="af5"/>
    <w:uiPriority w:val="99"/>
    <w:rsid w:val="00C50A18"/>
    <w:pPr>
      <w:tabs>
        <w:tab w:val="center" w:pos="4677"/>
        <w:tab w:val="right" w:pos="9355"/>
      </w:tabs>
    </w:pPr>
  </w:style>
  <w:style w:type="character" w:customStyle="1" w:styleId="af3">
    <w:name w:val="Верхний колонтитул Знак"/>
    <w:link w:val="af2"/>
    <w:uiPriority w:val="99"/>
    <w:locked/>
    <w:rsid w:val="00C50A18"/>
    <w:rPr>
      <w:rFonts w:cs="Times New Roman"/>
      <w:sz w:val="24"/>
    </w:rPr>
  </w:style>
  <w:style w:type="character" w:styleId="af6">
    <w:name w:val="page number"/>
    <w:uiPriority w:val="99"/>
    <w:rsid w:val="00C50A18"/>
    <w:rPr>
      <w:rFonts w:cs="Times New Roman"/>
    </w:rPr>
  </w:style>
  <w:style w:type="character" w:customStyle="1" w:styleId="af5">
    <w:name w:val="Нижний колонтитул Знак"/>
    <w:link w:val="af4"/>
    <w:uiPriority w:val="99"/>
    <w:locked/>
    <w:rsid w:val="00C50A18"/>
    <w:rPr>
      <w:rFonts w:cs="Times New Roman"/>
      <w:sz w:val="24"/>
      <w:szCs w:val="24"/>
    </w:rPr>
  </w:style>
  <w:style w:type="paragraph" w:styleId="25">
    <w:name w:val="toc 2"/>
    <w:basedOn w:val="a"/>
    <w:next w:val="a"/>
    <w:autoRedefine/>
    <w:uiPriority w:val="39"/>
    <w:rsid w:val="00AE6B41"/>
    <w:pPr>
      <w:tabs>
        <w:tab w:val="right" w:leader="dot" w:pos="9732"/>
      </w:tabs>
    </w:pPr>
  </w:style>
  <w:style w:type="paragraph" w:styleId="13">
    <w:name w:val="toc 1"/>
    <w:basedOn w:val="a"/>
    <w:next w:val="a"/>
    <w:autoRedefine/>
    <w:uiPriority w:val="39"/>
    <w:rsid w:val="001B24AA"/>
    <w:pPr>
      <w:tabs>
        <w:tab w:val="left" w:pos="480"/>
        <w:tab w:val="right" w:leader="dot" w:pos="9710"/>
      </w:tabs>
      <w:jc w:val="both"/>
    </w:pPr>
    <w:rPr>
      <w:b/>
      <w:i/>
      <w:noProof/>
    </w:rPr>
  </w:style>
  <w:style w:type="paragraph" w:styleId="33">
    <w:name w:val="toc 3"/>
    <w:basedOn w:val="a"/>
    <w:next w:val="a"/>
    <w:autoRedefine/>
    <w:uiPriority w:val="39"/>
    <w:rsid w:val="00C50A18"/>
    <w:pPr>
      <w:ind w:left="480"/>
    </w:pPr>
  </w:style>
  <w:style w:type="paragraph" w:styleId="af7">
    <w:name w:val="Document Map"/>
    <w:basedOn w:val="a"/>
    <w:link w:val="af8"/>
    <w:uiPriority w:val="99"/>
    <w:rsid w:val="00C50A18"/>
    <w:pPr>
      <w:shd w:val="clear" w:color="auto" w:fill="000080"/>
    </w:pPr>
    <w:rPr>
      <w:rFonts w:ascii="Tahoma" w:hAnsi="Tahoma"/>
    </w:rPr>
  </w:style>
  <w:style w:type="paragraph" w:styleId="34">
    <w:name w:val="List 3"/>
    <w:basedOn w:val="a"/>
    <w:uiPriority w:val="99"/>
    <w:rsid w:val="00C50A18"/>
    <w:pPr>
      <w:ind w:left="849" w:hanging="283"/>
    </w:pPr>
    <w:rPr>
      <w:szCs w:val="20"/>
    </w:rPr>
  </w:style>
  <w:style w:type="character" w:customStyle="1" w:styleId="af8">
    <w:name w:val="Схема документа Знак"/>
    <w:link w:val="af7"/>
    <w:uiPriority w:val="99"/>
    <w:locked/>
    <w:rsid w:val="00C50A18"/>
    <w:rPr>
      <w:rFonts w:ascii="Tahoma" w:hAnsi="Tahoma" w:cs="Tahoma"/>
      <w:sz w:val="24"/>
      <w:szCs w:val="24"/>
      <w:shd w:val="clear" w:color="auto" w:fill="000080"/>
    </w:rPr>
  </w:style>
  <w:style w:type="paragraph" w:customStyle="1" w:styleId="14">
    <w:name w:val="Текст 14(основной)"/>
    <w:basedOn w:val="a"/>
    <w:link w:val="140"/>
    <w:uiPriority w:val="99"/>
    <w:rsid w:val="00C50A18"/>
    <w:pPr>
      <w:spacing w:line="360" w:lineRule="auto"/>
      <w:ind w:firstLine="708"/>
      <w:jc w:val="both"/>
    </w:pPr>
    <w:rPr>
      <w:szCs w:val="20"/>
    </w:rPr>
  </w:style>
  <w:style w:type="paragraph" w:customStyle="1" w:styleId="141">
    <w:name w:val="Текст 14(поцентру)"/>
    <w:basedOn w:val="a"/>
    <w:link w:val="142"/>
    <w:autoRedefine/>
    <w:uiPriority w:val="99"/>
    <w:rsid w:val="00046777"/>
    <w:pPr>
      <w:jc w:val="center"/>
    </w:pPr>
    <w:rPr>
      <w:b/>
      <w:sz w:val="28"/>
      <w:szCs w:val="28"/>
    </w:rPr>
  </w:style>
  <w:style w:type="character" w:customStyle="1" w:styleId="142">
    <w:name w:val="Текст 14(поцентру) Знак"/>
    <w:link w:val="141"/>
    <w:uiPriority w:val="99"/>
    <w:locked/>
    <w:rsid w:val="00046777"/>
    <w:rPr>
      <w:b/>
      <w:sz w:val="28"/>
      <w:szCs w:val="28"/>
    </w:rPr>
  </w:style>
  <w:style w:type="paragraph" w:customStyle="1" w:styleId="100">
    <w:name w:val="Текст 10(таблица)"/>
    <w:basedOn w:val="a"/>
    <w:uiPriority w:val="99"/>
    <w:rsid w:val="00C50A18"/>
    <w:pPr>
      <w:jc w:val="both"/>
    </w:pPr>
    <w:rPr>
      <w:sz w:val="20"/>
      <w:lang w:val="en-US"/>
    </w:rPr>
  </w:style>
  <w:style w:type="paragraph" w:customStyle="1" w:styleId="120">
    <w:name w:val="Текст 12(таблица)"/>
    <w:basedOn w:val="a"/>
    <w:autoRedefine/>
    <w:uiPriority w:val="99"/>
    <w:rsid w:val="00F33BE4"/>
    <w:pPr>
      <w:tabs>
        <w:tab w:val="left" w:pos="33"/>
        <w:tab w:val="left" w:pos="2595"/>
      </w:tabs>
      <w:ind w:right="132"/>
      <w:jc w:val="both"/>
    </w:pPr>
    <w:rPr>
      <w:bCs/>
    </w:rPr>
  </w:style>
  <w:style w:type="paragraph" w:customStyle="1" w:styleId="143">
    <w:name w:val="Текст 14(справа)"/>
    <w:basedOn w:val="14"/>
    <w:link w:val="144"/>
    <w:autoRedefine/>
    <w:uiPriority w:val="99"/>
    <w:rsid w:val="003F79FA"/>
    <w:pPr>
      <w:tabs>
        <w:tab w:val="left" w:pos="567"/>
      </w:tabs>
      <w:ind w:firstLine="709"/>
      <w:jc w:val="right"/>
    </w:pPr>
    <w:rPr>
      <w:sz w:val="28"/>
    </w:rPr>
  </w:style>
  <w:style w:type="character" w:customStyle="1" w:styleId="144">
    <w:name w:val="Текст 14(справа) Знак"/>
    <w:link w:val="143"/>
    <w:uiPriority w:val="99"/>
    <w:locked/>
    <w:rsid w:val="003F79FA"/>
    <w:rPr>
      <w:sz w:val="28"/>
    </w:rPr>
  </w:style>
  <w:style w:type="character" w:customStyle="1" w:styleId="140">
    <w:name w:val="Текст 14(основной) Знак"/>
    <w:link w:val="14"/>
    <w:uiPriority w:val="99"/>
    <w:locked/>
    <w:rsid w:val="00C50A18"/>
    <w:rPr>
      <w:sz w:val="24"/>
    </w:rPr>
  </w:style>
  <w:style w:type="character" w:customStyle="1" w:styleId="af9">
    <w:name w:val="Основной текст_"/>
    <w:link w:val="200"/>
    <w:uiPriority w:val="99"/>
    <w:locked/>
    <w:rsid w:val="00C50A18"/>
    <w:rPr>
      <w:sz w:val="21"/>
      <w:shd w:val="clear" w:color="auto" w:fill="FFFFFF"/>
    </w:rPr>
  </w:style>
  <w:style w:type="paragraph" w:customStyle="1" w:styleId="200">
    <w:name w:val="Основной текст200"/>
    <w:basedOn w:val="a"/>
    <w:link w:val="af9"/>
    <w:uiPriority w:val="99"/>
    <w:rsid w:val="00C50A18"/>
    <w:pPr>
      <w:shd w:val="clear" w:color="auto" w:fill="FFFFFF"/>
      <w:spacing w:line="240" w:lineRule="atLeast"/>
      <w:ind w:hanging="600"/>
    </w:pPr>
    <w:rPr>
      <w:sz w:val="21"/>
      <w:szCs w:val="20"/>
    </w:rPr>
  </w:style>
  <w:style w:type="character" w:customStyle="1" w:styleId="183">
    <w:name w:val="Основной текст183"/>
    <w:uiPriority w:val="99"/>
    <w:rsid w:val="00C50A18"/>
    <w:rPr>
      <w:rFonts w:ascii="Times New Roman" w:hAnsi="Times New Roman"/>
      <w:spacing w:val="0"/>
      <w:sz w:val="21"/>
      <w:shd w:val="clear" w:color="auto" w:fill="FFFFFF"/>
    </w:rPr>
  </w:style>
  <w:style w:type="character" w:customStyle="1" w:styleId="170">
    <w:name w:val="Основной текст170"/>
    <w:uiPriority w:val="99"/>
    <w:rsid w:val="00C50A18"/>
    <w:rPr>
      <w:rFonts w:ascii="Times New Roman" w:hAnsi="Times New Roman"/>
      <w:spacing w:val="0"/>
      <w:sz w:val="21"/>
    </w:rPr>
  </w:style>
  <w:style w:type="character" w:customStyle="1" w:styleId="171">
    <w:name w:val="Основной текст171"/>
    <w:uiPriority w:val="99"/>
    <w:rsid w:val="00C50A18"/>
    <w:rPr>
      <w:rFonts w:ascii="Times New Roman" w:hAnsi="Times New Roman"/>
      <w:sz w:val="21"/>
      <w:shd w:val="clear" w:color="auto" w:fill="FFFFFF"/>
    </w:rPr>
  </w:style>
  <w:style w:type="character" w:customStyle="1" w:styleId="187">
    <w:name w:val="Основной текст187"/>
    <w:uiPriority w:val="99"/>
    <w:rsid w:val="00C50A18"/>
    <w:rPr>
      <w:rFonts w:ascii="Times New Roman" w:hAnsi="Times New Roman"/>
      <w:spacing w:val="0"/>
      <w:sz w:val="21"/>
      <w:u w:val="single"/>
      <w:shd w:val="clear" w:color="auto" w:fill="FFFFFF"/>
    </w:rPr>
  </w:style>
  <w:style w:type="character" w:customStyle="1" w:styleId="afa">
    <w:name w:val="Подпись к таблице"/>
    <w:uiPriority w:val="99"/>
    <w:rsid w:val="00C50A18"/>
    <w:rPr>
      <w:rFonts w:ascii="Times New Roman" w:hAnsi="Times New Roman"/>
      <w:spacing w:val="0"/>
      <w:sz w:val="18"/>
      <w:u w:val="single"/>
    </w:rPr>
  </w:style>
  <w:style w:type="character" w:customStyle="1" w:styleId="186">
    <w:name w:val="Основной текст186"/>
    <w:uiPriority w:val="99"/>
    <w:rsid w:val="00C50A18"/>
    <w:rPr>
      <w:rFonts w:ascii="Times New Roman" w:hAnsi="Times New Roman"/>
      <w:spacing w:val="0"/>
      <w:sz w:val="21"/>
      <w:shd w:val="clear" w:color="auto" w:fill="FFFFFF"/>
    </w:rPr>
  </w:style>
  <w:style w:type="character" w:customStyle="1" w:styleId="188">
    <w:name w:val="Основной текст188"/>
    <w:uiPriority w:val="99"/>
    <w:rsid w:val="00C50A18"/>
    <w:rPr>
      <w:rFonts w:ascii="Times New Roman" w:hAnsi="Times New Roman"/>
      <w:spacing w:val="0"/>
      <w:sz w:val="21"/>
      <w:shd w:val="clear" w:color="auto" w:fill="FFFFFF"/>
    </w:rPr>
  </w:style>
  <w:style w:type="character" w:customStyle="1" w:styleId="189">
    <w:name w:val="Основной текст189"/>
    <w:uiPriority w:val="99"/>
    <w:rsid w:val="00C50A18"/>
    <w:rPr>
      <w:rFonts w:ascii="Times New Roman" w:hAnsi="Times New Roman"/>
      <w:spacing w:val="0"/>
      <w:sz w:val="21"/>
      <w:shd w:val="clear" w:color="auto" w:fill="FFFFFF"/>
    </w:rPr>
  </w:style>
  <w:style w:type="character" w:customStyle="1" w:styleId="191">
    <w:name w:val="Основной текст191"/>
    <w:uiPriority w:val="99"/>
    <w:rsid w:val="00C50A18"/>
    <w:rPr>
      <w:rFonts w:ascii="Times New Roman" w:hAnsi="Times New Roman"/>
      <w:spacing w:val="0"/>
      <w:sz w:val="21"/>
      <w:shd w:val="clear" w:color="auto" w:fill="FFFFFF"/>
    </w:rPr>
  </w:style>
  <w:style w:type="character" w:customStyle="1" w:styleId="176">
    <w:name w:val="Основной текст176"/>
    <w:uiPriority w:val="99"/>
    <w:rsid w:val="00C50A18"/>
    <w:rPr>
      <w:rFonts w:ascii="Times New Roman" w:hAnsi="Times New Roman"/>
      <w:spacing w:val="0"/>
      <w:sz w:val="21"/>
      <w:shd w:val="clear" w:color="auto" w:fill="FFFFFF"/>
    </w:rPr>
  </w:style>
  <w:style w:type="paragraph" w:styleId="81">
    <w:name w:val="toc 8"/>
    <w:basedOn w:val="a"/>
    <w:next w:val="a"/>
    <w:autoRedefine/>
    <w:uiPriority w:val="99"/>
    <w:rsid w:val="00C50A18"/>
    <w:pPr>
      <w:ind w:left="1680"/>
    </w:pPr>
  </w:style>
  <w:style w:type="character" w:customStyle="1" w:styleId="aa">
    <w:name w:val="Основной текст с отступом Знак"/>
    <w:link w:val="a9"/>
    <w:uiPriority w:val="99"/>
    <w:locked/>
    <w:rsid w:val="00C50A18"/>
    <w:rPr>
      <w:sz w:val="28"/>
    </w:rPr>
  </w:style>
  <w:style w:type="character" w:styleId="afb">
    <w:name w:val="Strong"/>
    <w:uiPriority w:val="99"/>
    <w:qFormat/>
    <w:rsid w:val="00C50A18"/>
    <w:rPr>
      <w:rFonts w:cs="Times New Roman"/>
      <w:b/>
    </w:rPr>
  </w:style>
  <w:style w:type="paragraph" w:styleId="z-">
    <w:name w:val="HTML Top of Form"/>
    <w:basedOn w:val="a"/>
    <w:next w:val="a"/>
    <w:link w:val="z-0"/>
    <w:hidden/>
    <w:uiPriority w:val="99"/>
    <w:rsid w:val="00C50A18"/>
    <w:pPr>
      <w:pBdr>
        <w:bottom w:val="single" w:sz="6" w:space="1" w:color="auto"/>
      </w:pBdr>
      <w:jc w:val="center"/>
    </w:pPr>
    <w:rPr>
      <w:rFonts w:ascii="Arial" w:hAnsi="Arial"/>
      <w:vanish/>
      <w:sz w:val="16"/>
      <w:szCs w:val="16"/>
    </w:rPr>
  </w:style>
  <w:style w:type="paragraph" w:styleId="z-1">
    <w:name w:val="HTML Bottom of Form"/>
    <w:basedOn w:val="a"/>
    <w:next w:val="a"/>
    <w:link w:val="z-2"/>
    <w:hidden/>
    <w:uiPriority w:val="99"/>
    <w:rsid w:val="00C50A18"/>
    <w:pPr>
      <w:pBdr>
        <w:top w:val="single" w:sz="6" w:space="1" w:color="auto"/>
      </w:pBdr>
      <w:jc w:val="center"/>
    </w:pPr>
    <w:rPr>
      <w:rFonts w:ascii="Arial" w:hAnsi="Arial"/>
      <w:vanish/>
      <w:sz w:val="16"/>
      <w:szCs w:val="16"/>
    </w:rPr>
  </w:style>
  <w:style w:type="character" w:customStyle="1" w:styleId="z-0">
    <w:name w:val="z-Начало формы Знак"/>
    <w:link w:val="z-"/>
    <w:uiPriority w:val="99"/>
    <w:locked/>
    <w:rsid w:val="00C50A18"/>
    <w:rPr>
      <w:rFonts w:ascii="Arial" w:hAnsi="Arial" w:cs="Arial"/>
      <w:vanish/>
      <w:sz w:val="16"/>
      <w:szCs w:val="16"/>
    </w:rPr>
  </w:style>
  <w:style w:type="character" w:customStyle="1" w:styleId="dashedline1">
    <w:name w:val="dashed_line1"/>
    <w:uiPriority w:val="99"/>
    <w:rsid w:val="00C50A18"/>
  </w:style>
  <w:style w:type="character" w:customStyle="1" w:styleId="z-2">
    <w:name w:val="z-Конец формы Знак"/>
    <w:link w:val="z-1"/>
    <w:uiPriority w:val="99"/>
    <w:locked/>
    <w:rsid w:val="00C50A18"/>
    <w:rPr>
      <w:rFonts w:ascii="Arial" w:hAnsi="Arial" w:cs="Arial"/>
      <w:vanish/>
      <w:sz w:val="16"/>
      <w:szCs w:val="16"/>
    </w:rPr>
  </w:style>
  <w:style w:type="character" w:styleId="afc">
    <w:name w:val="FollowedHyperlink"/>
    <w:uiPriority w:val="99"/>
    <w:rsid w:val="00C50A18"/>
    <w:rPr>
      <w:rFonts w:cs="Times New Roman"/>
      <w:color w:val="0033DD"/>
      <w:u w:val="none"/>
      <w:effect w:val="none"/>
    </w:rPr>
  </w:style>
  <w:style w:type="character" w:styleId="HTML">
    <w:name w:val="HTML Code"/>
    <w:uiPriority w:val="99"/>
    <w:rsid w:val="00C50A18"/>
    <w:rPr>
      <w:rFonts w:ascii="Courier" w:hAnsi="Courier" w:cs="Times New Roman"/>
      <w:sz w:val="24"/>
    </w:rPr>
  </w:style>
  <w:style w:type="paragraph" w:styleId="HTML0">
    <w:name w:val="HTML Preformatted"/>
    <w:basedOn w:val="a"/>
    <w:link w:val="HTML1"/>
    <w:uiPriority w:val="99"/>
    <w:rsid w:val="00C50A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paragraph" w:customStyle="1" w:styleId="comment">
    <w:name w:val="comment"/>
    <w:basedOn w:val="a"/>
    <w:uiPriority w:val="99"/>
    <w:rsid w:val="00C50A18"/>
    <w:pPr>
      <w:spacing w:after="240"/>
    </w:pPr>
    <w:rPr>
      <w:sz w:val="26"/>
      <w:szCs w:val="26"/>
    </w:rPr>
  </w:style>
  <w:style w:type="character" w:customStyle="1" w:styleId="HTML1">
    <w:name w:val="Стандартный HTML Знак"/>
    <w:link w:val="HTML0"/>
    <w:uiPriority w:val="99"/>
    <w:locked/>
    <w:rsid w:val="00C50A18"/>
    <w:rPr>
      <w:rFonts w:ascii="Courier New" w:hAnsi="Courier New" w:cs="Courier New"/>
    </w:rPr>
  </w:style>
  <w:style w:type="paragraph" w:customStyle="1" w:styleId="15">
    <w:name w:val="Дата1"/>
    <w:basedOn w:val="a"/>
    <w:uiPriority w:val="99"/>
    <w:rsid w:val="00C50A18"/>
    <w:pPr>
      <w:spacing w:after="240"/>
    </w:pPr>
    <w:rPr>
      <w:sz w:val="26"/>
      <w:szCs w:val="26"/>
    </w:rPr>
  </w:style>
  <w:style w:type="paragraph" w:customStyle="1" w:styleId="rboxtl">
    <w:name w:val="rbox_tl"/>
    <w:basedOn w:val="a"/>
    <w:uiPriority w:val="99"/>
    <w:rsid w:val="00C50A18"/>
    <w:pPr>
      <w:spacing w:after="240"/>
    </w:pPr>
    <w:rPr>
      <w:sz w:val="26"/>
      <w:szCs w:val="26"/>
    </w:rPr>
  </w:style>
  <w:style w:type="paragraph" w:customStyle="1" w:styleId="rboxtr">
    <w:name w:val="rbox_tr"/>
    <w:basedOn w:val="a"/>
    <w:uiPriority w:val="99"/>
    <w:rsid w:val="00C50A18"/>
    <w:pPr>
      <w:spacing w:after="240"/>
    </w:pPr>
    <w:rPr>
      <w:sz w:val="26"/>
      <w:szCs w:val="26"/>
    </w:rPr>
  </w:style>
  <w:style w:type="paragraph" w:customStyle="1" w:styleId="rboxbl">
    <w:name w:val="rbox_bl"/>
    <w:basedOn w:val="a"/>
    <w:uiPriority w:val="99"/>
    <w:rsid w:val="00C50A18"/>
    <w:pPr>
      <w:ind w:left="-150"/>
    </w:pPr>
    <w:rPr>
      <w:sz w:val="2"/>
      <w:szCs w:val="2"/>
    </w:rPr>
  </w:style>
  <w:style w:type="paragraph" w:customStyle="1" w:styleId="rboxbr">
    <w:name w:val="rbox_br"/>
    <w:basedOn w:val="a"/>
    <w:uiPriority w:val="99"/>
    <w:rsid w:val="00C50A18"/>
    <w:pPr>
      <w:spacing w:after="240"/>
    </w:pPr>
    <w:rPr>
      <w:sz w:val="26"/>
      <w:szCs w:val="26"/>
    </w:rPr>
  </w:style>
  <w:style w:type="paragraph" w:customStyle="1" w:styleId="rboxheader">
    <w:name w:val="rbox_header"/>
    <w:basedOn w:val="a"/>
    <w:uiPriority w:val="99"/>
    <w:rsid w:val="00C50A18"/>
    <w:rPr>
      <w:sz w:val="26"/>
      <w:szCs w:val="26"/>
    </w:rPr>
  </w:style>
  <w:style w:type="paragraph" w:customStyle="1" w:styleId="clear">
    <w:name w:val="clear"/>
    <w:basedOn w:val="a"/>
    <w:uiPriority w:val="99"/>
    <w:rsid w:val="00C50A18"/>
    <w:pPr>
      <w:spacing w:after="240"/>
    </w:pPr>
    <w:rPr>
      <w:sz w:val="26"/>
      <w:szCs w:val="26"/>
    </w:rPr>
  </w:style>
  <w:style w:type="paragraph" w:customStyle="1" w:styleId="rightalign">
    <w:name w:val="rightalign"/>
    <w:basedOn w:val="a"/>
    <w:uiPriority w:val="99"/>
    <w:rsid w:val="00C50A18"/>
    <w:pPr>
      <w:spacing w:after="240"/>
      <w:jc w:val="right"/>
    </w:pPr>
    <w:rPr>
      <w:sz w:val="26"/>
      <w:szCs w:val="26"/>
    </w:rPr>
  </w:style>
  <w:style w:type="paragraph" w:customStyle="1" w:styleId="centeralign">
    <w:name w:val="centeralign"/>
    <w:basedOn w:val="a"/>
    <w:uiPriority w:val="99"/>
    <w:rsid w:val="00C50A18"/>
    <w:pPr>
      <w:spacing w:after="240"/>
      <w:jc w:val="center"/>
    </w:pPr>
    <w:rPr>
      <w:sz w:val="26"/>
      <w:szCs w:val="26"/>
    </w:rPr>
  </w:style>
  <w:style w:type="paragraph" w:customStyle="1" w:styleId="even">
    <w:name w:val="even"/>
    <w:basedOn w:val="a"/>
    <w:uiPriority w:val="99"/>
    <w:rsid w:val="00C50A18"/>
    <w:pPr>
      <w:shd w:val="clear" w:color="auto" w:fill="E6E6E6"/>
      <w:spacing w:after="240"/>
    </w:pPr>
    <w:rPr>
      <w:sz w:val="26"/>
      <w:szCs w:val="26"/>
    </w:rPr>
  </w:style>
  <w:style w:type="paragraph" w:customStyle="1" w:styleId="odd">
    <w:name w:val="odd"/>
    <w:basedOn w:val="a"/>
    <w:uiPriority w:val="99"/>
    <w:rsid w:val="00C50A18"/>
    <w:pPr>
      <w:shd w:val="clear" w:color="auto" w:fill="FFFFFF"/>
      <w:spacing w:after="240"/>
    </w:pPr>
    <w:rPr>
      <w:sz w:val="26"/>
      <w:szCs w:val="26"/>
    </w:rPr>
  </w:style>
  <w:style w:type="paragraph" w:customStyle="1" w:styleId="hdr">
    <w:name w:val="hdr"/>
    <w:basedOn w:val="a"/>
    <w:uiPriority w:val="99"/>
    <w:rsid w:val="00C50A18"/>
    <w:pPr>
      <w:spacing w:after="240"/>
    </w:pPr>
    <w:rPr>
      <w:b/>
      <w:bCs/>
      <w:sz w:val="26"/>
      <w:szCs w:val="26"/>
    </w:rPr>
  </w:style>
  <w:style w:type="paragraph" w:customStyle="1" w:styleId="metadata">
    <w:name w:val="metadata"/>
    <w:basedOn w:val="a"/>
    <w:uiPriority w:val="99"/>
    <w:rsid w:val="00C50A18"/>
    <w:pPr>
      <w:spacing w:after="240"/>
    </w:pPr>
    <w:rPr>
      <w:color w:val="666666"/>
      <w:sz w:val="26"/>
      <w:szCs w:val="26"/>
    </w:rPr>
  </w:style>
  <w:style w:type="paragraph" w:customStyle="1" w:styleId="topvalign">
    <w:name w:val="topvalign"/>
    <w:basedOn w:val="a"/>
    <w:uiPriority w:val="99"/>
    <w:rsid w:val="00C50A18"/>
    <w:pPr>
      <w:spacing w:after="240"/>
      <w:textAlignment w:val="top"/>
    </w:pPr>
    <w:rPr>
      <w:sz w:val="26"/>
      <w:szCs w:val="26"/>
    </w:rPr>
  </w:style>
  <w:style w:type="paragraph" w:customStyle="1" w:styleId="contentheaderlinks">
    <w:name w:val="content_header_links"/>
    <w:basedOn w:val="a"/>
    <w:uiPriority w:val="99"/>
    <w:rsid w:val="00C50A18"/>
    <w:pPr>
      <w:shd w:val="clear" w:color="auto" w:fill="FFFFFF"/>
      <w:spacing w:after="240"/>
      <w:ind w:left="5460"/>
    </w:pPr>
    <w:rPr>
      <w:sz w:val="26"/>
      <w:szCs w:val="26"/>
    </w:rPr>
  </w:style>
  <w:style w:type="paragraph" w:customStyle="1" w:styleId="toplink">
    <w:name w:val="toplink"/>
    <w:basedOn w:val="a"/>
    <w:uiPriority w:val="99"/>
    <w:rsid w:val="00C50A18"/>
    <w:pPr>
      <w:spacing w:after="240"/>
      <w:jc w:val="right"/>
    </w:pPr>
    <w:rPr>
      <w:sz w:val="26"/>
      <w:szCs w:val="26"/>
    </w:rPr>
  </w:style>
  <w:style w:type="paragraph" w:customStyle="1" w:styleId="note">
    <w:name w:val="note"/>
    <w:basedOn w:val="a"/>
    <w:uiPriority w:val="99"/>
    <w:rsid w:val="00C50A18"/>
    <w:pPr>
      <w:spacing w:after="240"/>
    </w:pPr>
    <w:rPr>
      <w:color w:val="990000"/>
      <w:sz w:val="26"/>
      <w:szCs w:val="26"/>
    </w:rPr>
  </w:style>
  <w:style w:type="paragraph" w:customStyle="1" w:styleId="code">
    <w:name w:val="code"/>
    <w:basedOn w:val="a"/>
    <w:uiPriority w:val="99"/>
    <w:rsid w:val="00C50A18"/>
    <w:pPr>
      <w:spacing w:after="240"/>
    </w:pPr>
    <w:rPr>
      <w:rFonts w:ascii="Courier" w:hAnsi="Courier"/>
    </w:rPr>
  </w:style>
  <w:style w:type="paragraph" w:customStyle="1" w:styleId="imgleft">
    <w:name w:val="img_left"/>
    <w:basedOn w:val="a"/>
    <w:uiPriority w:val="99"/>
    <w:rsid w:val="00C50A18"/>
    <w:pPr>
      <w:spacing w:after="150"/>
      <w:ind w:right="150"/>
    </w:pPr>
    <w:rPr>
      <w:sz w:val="26"/>
      <w:szCs w:val="26"/>
    </w:rPr>
  </w:style>
  <w:style w:type="paragraph" w:customStyle="1" w:styleId="imgleftlargermargin20px">
    <w:name w:val="img_left_larger_margin_20px"/>
    <w:basedOn w:val="a"/>
    <w:uiPriority w:val="99"/>
    <w:rsid w:val="00C50A18"/>
    <w:pPr>
      <w:spacing w:after="180"/>
      <w:ind w:right="300"/>
    </w:pPr>
    <w:rPr>
      <w:sz w:val="26"/>
      <w:szCs w:val="26"/>
    </w:rPr>
  </w:style>
  <w:style w:type="paragraph" w:customStyle="1" w:styleId="imgright">
    <w:name w:val="img_right"/>
    <w:basedOn w:val="a"/>
    <w:uiPriority w:val="99"/>
    <w:rsid w:val="00C50A18"/>
    <w:pPr>
      <w:spacing w:after="150"/>
      <w:ind w:left="150"/>
    </w:pPr>
    <w:rPr>
      <w:sz w:val="26"/>
      <w:szCs w:val="26"/>
    </w:rPr>
  </w:style>
  <w:style w:type="paragraph" w:customStyle="1" w:styleId="imgleftlargermargin">
    <w:name w:val="img_left_larger_margin"/>
    <w:basedOn w:val="a"/>
    <w:uiPriority w:val="99"/>
    <w:rsid w:val="00C50A18"/>
    <w:pPr>
      <w:spacing w:after="180"/>
      <w:ind w:right="450"/>
    </w:pPr>
    <w:rPr>
      <w:sz w:val="26"/>
      <w:szCs w:val="26"/>
    </w:rPr>
  </w:style>
  <w:style w:type="paragraph" w:customStyle="1" w:styleId="rightmargin10px">
    <w:name w:val="rightmargin10px"/>
    <w:basedOn w:val="a"/>
    <w:uiPriority w:val="99"/>
    <w:rsid w:val="00C50A18"/>
    <w:pPr>
      <w:spacing w:after="240"/>
      <w:ind w:right="150"/>
    </w:pPr>
    <w:rPr>
      <w:sz w:val="26"/>
      <w:szCs w:val="26"/>
    </w:rPr>
  </w:style>
  <w:style w:type="paragraph" w:customStyle="1" w:styleId="leftmargin10px">
    <w:name w:val="leftmargin10px"/>
    <w:basedOn w:val="a"/>
    <w:uiPriority w:val="99"/>
    <w:rsid w:val="00C50A18"/>
    <w:pPr>
      <w:spacing w:after="240"/>
      <w:ind w:left="150"/>
    </w:pPr>
    <w:rPr>
      <w:sz w:val="26"/>
      <w:szCs w:val="26"/>
    </w:rPr>
  </w:style>
  <w:style w:type="paragraph" w:customStyle="1" w:styleId="redtext">
    <w:name w:val="red_text"/>
    <w:basedOn w:val="a"/>
    <w:uiPriority w:val="99"/>
    <w:rsid w:val="00C50A18"/>
    <w:pPr>
      <w:spacing w:after="240"/>
    </w:pPr>
    <w:rPr>
      <w:color w:val="990000"/>
      <w:sz w:val="26"/>
      <w:szCs w:val="26"/>
    </w:rPr>
  </w:style>
  <w:style w:type="paragraph" w:customStyle="1" w:styleId="preserve">
    <w:name w:val="preserve"/>
    <w:basedOn w:val="a"/>
    <w:uiPriority w:val="99"/>
    <w:rsid w:val="00C50A18"/>
    <w:pPr>
      <w:spacing w:after="240"/>
    </w:pPr>
    <w:rPr>
      <w:rFonts w:ascii="Arial" w:hAnsi="Arial" w:cs="Arial"/>
    </w:rPr>
  </w:style>
  <w:style w:type="paragraph" w:customStyle="1" w:styleId="sidebarbottom">
    <w:name w:val="sidebarbottom"/>
    <w:basedOn w:val="a"/>
    <w:uiPriority w:val="99"/>
    <w:rsid w:val="00C50A18"/>
    <w:pPr>
      <w:spacing w:after="240"/>
      <w:ind w:right="150"/>
    </w:pPr>
    <w:rPr>
      <w:sz w:val="26"/>
      <w:szCs w:val="26"/>
    </w:rPr>
  </w:style>
  <w:style w:type="paragraph" w:customStyle="1" w:styleId="clistimgl195">
    <w:name w:val="clistimgl_195"/>
    <w:basedOn w:val="a"/>
    <w:uiPriority w:val="99"/>
    <w:rsid w:val="00C50A18"/>
    <w:pPr>
      <w:spacing w:after="240"/>
    </w:pPr>
    <w:rPr>
      <w:sz w:val="26"/>
      <w:szCs w:val="26"/>
    </w:rPr>
  </w:style>
  <w:style w:type="paragraph" w:customStyle="1" w:styleId="contentsubnavi">
    <w:name w:val="contentsubnavi"/>
    <w:basedOn w:val="a"/>
    <w:uiPriority w:val="99"/>
    <w:rsid w:val="00C50A18"/>
    <w:pPr>
      <w:spacing w:after="240"/>
    </w:pPr>
    <w:rPr>
      <w:sz w:val="26"/>
      <w:szCs w:val="26"/>
    </w:rPr>
  </w:style>
  <w:style w:type="paragraph" w:customStyle="1" w:styleId="contentsubnavir">
    <w:name w:val="contentsubnavir"/>
    <w:basedOn w:val="a"/>
    <w:uiPriority w:val="99"/>
    <w:rsid w:val="00C50A18"/>
    <w:pPr>
      <w:spacing w:after="240"/>
    </w:pPr>
    <w:rPr>
      <w:sz w:val="26"/>
      <w:szCs w:val="26"/>
    </w:rPr>
  </w:style>
  <w:style w:type="paragraph" w:customStyle="1" w:styleId="twocolumn5050">
    <w:name w:val="two_column_50_50"/>
    <w:basedOn w:val="a"/>
    <w:uiPriority w:val="99"/>
    <w:rsid w:val="00C50A18"/>
    <w:pPr>
      <w:spacing w:after="240"/>
    </w:pPr>
    <w:rPr>
      <w:sz w:val="26"/>
      <w:szCs w:val="26"/>
    </w:rPr>
  </w:style>
  <w:style w:type="paragraph" w:customStyle="1" w:styleId="twocolumn4949">
    <w:name w:val="two_column_49_49"/>
    <w:basedOn w:val="a"/>
    <w:uiPriority w:val="99"/>
    <w:rsid w:val="00C50A18"/>
    <w:pPr>
      <w:spacing w:after="240"/>
    </w:pPr>
    <w:rPr>
      <w:sz w:val="26"/>
      <w:szCs w:val="26"/>
    </w:rPr>
  </w:style>
  <w:style w:type="paragraph" w:customStyle="1" w:styleId="genericdatatable">
    <w:name w:val="genericdatatable"/>
    <w:basedOn w:val="a"/>
    <w:uiPriority w:val="99"/>
    <w:rsid w:val="00C50A18"/>
    <w:pPr>
      <w:spacing w:after="240"/>
    </w:pPr>
    <w:rPr>
      <w:sz w:val="26"/>
      <w:szCs w:val="26"/>
    </w:rPr>
  </w:style>
  <w:style w:type="paragraph" w:customStyle="1" w:styleId="datatablenb">
    <w:name w:val="datatable_nb"/>
    <w:basedOn w:val="a"/>
    <w:uiPriority w:val="99"/>
    <w:rsid w:val="00C50A18"/>
    <w:pPr>
      <w:spacing w:before="240" w:after="240"/>
    </w:pPr>
    <w:rPr>
      <w:sz w:val="26"/>
      <w:szCs w:val="26"/>
    </w:rPr>
  </w:style>
  <w:style w:type="paragraph" w:customStyle="1" w:styleId="datatable">
    <w:name w:val="datatable"/>
    <w:basedOn w:val="a"/>
    <w:uiPriority w:val="99"/>
    <w:rsid w:val="00C50A18"/>
    <w:pPr>
      <w:pBdr>
        <w:top w:val="single" w:sz="6" w:space="0" w:color="8A9DAA"/>
        <w:left w:val="single" w:sz="6" w:space="0" w:color="8A9DAA"/>
      </w:pBdr>
      <w:spacing w:before="240" w:after="240"/>
    </w:pPr>
    <w:rPr>
      <w:sz w:val="26"/>
      <w:szCs w:val="26"/>
    </w:rPr>
  </w:style>
  <w:style w:type="paragraph" w:customStyle="1" w:styleId="aglistbasic">
    <w:name w:val="aglistbasic"/>
    <w:basedOn w:val="a"/>
    <w:uiPriority w:val="99"/>
    <w:rsid w:val="00C50A18"/>
    <w:pPr>
      <w:spacing w:before="240" w:after="240"/>
    </w:pPr>
    <w:rPr>
      <w:sz w:val="26"/>
      <w:szCs w:val="26"/>
    </w:rPr>
  </w:style>
  <w:style w:type="paragraph" w:customStyle="1" w:styleId="toolsareaselection">
    <w:name w:val="toolsareaselection"/>
    <w:basedOn w:val="a"/>
    <w:uiPriority w:val="99"/>
    <w:rsid w:val="00C50A18"/>
    <w:pPr>
      <w:spacing w:after="240"/>
      <w:jc w:val="right"/>
    </w:pPr>
    <w:rPr>
      <w:sz w:val="26"/>
      <w:szCs w:val="26"/>
    </w:rPr>
  </w:style>
  <w:style w:type="paragraph" w:customStyle="1" w:styleId="toolslist">
    <w:name w:val="toolslist"/>
    <w:basedOn w:val="a"/>
    <w:uiPriority w:val="99"/>
    <w:rsid w:val="00C50A18"/>
    <w:pPr>
      <w:spacing w:before="240" w:after="240"/>
    </w:pPr>
    <w:rPr>
      <w:sz w:val="26"/>
      <w:szCs w:val="26"/>
    </w:rPr>
  </w:style>
  <w:style w:type="paragraph" w:customStyle="1" w:styleId="version">
    <w:name w:val="version"/>
    <w:basedOn w:val="a"/>
    <w:uiPriority w:val="99"/>
    <w:rsid w:val="00C50A18"/>
    <w:pPr>
      <w:spacing w:after="240"/>
      <w:jc w:val="right"/>
    </w:pPr>
    <w:rPr>
      <w:b/>
      <w:bCs/>
      <w:sz w:val="26"/>
      <w:szCs w:val="26"/>
    </w:rPr>
  </w:style>
  <w:style w:type="paragraph" w:customStyle="1" w:styleId="linkbox">
    <w:name w:val="linkbox"/>
    <w:basedOn w:val="a"/>
    <w:uiPriority w:val="99"/>
    <w:rsid w:val="00C50A18"/>
    <w:pPr>
      <w:pBdr>
        <w:top w:val="single" w:sz="6" w:space="0" w:color="D7DADB"/>
        <w:left w:val="single" w:sz="6" w:space="0" w:color="D7DADB"/>
        <w:bottom w:val="single" w:sz="6" w:space="0" w:color="D7DADB"/>
        <w:right w:val="single" w:sz="6" w:space="0" w:color="D7DADB"/>
      </w:pBdr>
      <w:spacing w:after="150"/>
      <w:ind w:left="150"/>
    </w:pPr>
    <w:rPr>
      <w:sz w:val="26"/>
      <w:szCs w:val="26"/>
    </w:rPr>
  </w:style>
  <w:style w:type="paragraph" w:customStyle="1" w:styleId="pdflink">
    <w:name w:val="pdflink"/>
    <w:basedOn w:val="a"/>
    <w:uiPriority w:val="99"/>
    <w:rsid w:val="00C50A18"/>
    <w:pPr>
      <w:spacing w:after="240"/>
    </w:pPr>
    <w:rPr>
      <w:sz w:val="26"/>
      <w:szCs w:val="26"/>
    </w:rPr>
  </w:style>
  <w:style w:type="paragraph" w:customStyle="1" w:styleId="printlink">
    <w:name w:val="printlink"/>
    <w:basedOn w:val="a"/>
    <w:uiPriority w:val="99"/>
    <w:rsid w:val="00C50A18"/>
    <w:pPr>
      <w:spacing w:after="240"/>
    </w:pPr>
    <w:rPr>
      <w:sz w:val="26"/>
      <w:szCs w:val="26"/>
    </w:rPr>
  </w:style>
  <w:style w:type="paragraph" w:customStyle="1" w:styleId="infotable">
    <w:name w:val="infotable"/>
    <w:basedOn w:val="a"/>
    <w:uiPriority w:val="99"/>
    <w:rsid w:val="00C50A18"/>
    <w:pPr>
      <w:spacing w:before="240" w:after="240"/>
    </w:pPr>
    <w:rPr>
      <w:sz w:val="26"/>
      <w:szCs w:val="26"/>
    </w:rPr>
  </w:style>
  <w:style w:type="paragraph" w:customStyle="1" w:styleId="aglistbasicinfopic">
    <w:name w:val="aglistbasicinfopic"/>
    <w:basedOn w:val="a"/>
    <w:uiPriority w:val="99"/>
    <w:rsid w:val="00C50A18"/>
    <w:pPr>
      <w:spacing w:before="240" w:after="240"/>
    </w:pPr>
    <w:rPr>
      <w:sz w:val="26"/>
      <w:szCs w:val="26"/>
    </w:rPr>
  </w:style>
  <w:style w:type="paragraph" w:customStyle="1" w:styleId="cnt">
    <w:name w:val="cnt"/>
    <w:basedOn w:val="a"/>
    <w:uiPriority w:val="99"/>
    <w:rsid w:val="00C50A18"/>
    <w:pPr>
      <w:spacing w:after="240"/>
    </w:pPr>
    <w:rPr>
      <w:sz w:val="26"/>
      <w:szCs w:val="26"/>
    </w:rPr>
  </w:style>
  <w:style w:type="paragraph" w:customStyle="1" w:styleId="i">
    <w:name w:val="i"/>
    <w:basedOn w:val="a"/>
    <w:uiPriority w:val="99"/>
    <w:rsid w:val="00C50A18"/>
    <w:pPr>
      <w:spacing w:after="240"/>
    </w:pPr>
    <w:rPr>
      <w:sz w:val="26"/>
      <w:szCs w:val="26"/>
    </w:rPr>
  </w:style>
  <w:style w:type="paragraph" w:customStyle="1" w:styleId="c">
    <w:name w:val="c"/>
    <w:basedOn w:val="a"/>
    <w:uiPriority w:val="99"/>
    <w:rsid w:val="00C50A18"/>
    <w:pPr>
      <w:spacing w:after="240"/>
    </w:pPr>
    <w:rPr>
      <w:sz w:val="26"/>
      <w:szCs w:val="26"/>
    </w:rPr>
  </w:style>
  <w:style w:type="paragraph" w:customStyle="1" w:styleId="n">
    <w:name w:val="n"/>
    <w:basedOn w:val="a"/>
    <w:uiPriority w:val="99"/>
    <w:rsid w:val="00C50A18"/>
    <w:pPr>
      <w:spacing w:after="240"/>
    </w:pPr>
    <w:rPr>
      <w:sz w:val="26"/>
      <w:szCs w:val="26"/>
    </w:rPr>
  </w:style>
  <w:style w:type="paragraph" w:customStyle="1" w:styleId="column">
    <w:name w:val="column"/>
    <w:basedOn w:val="a"/>
    <w:uiPriority w:val="99"/>
    <w:rsid w:val="00C50A18"/>
    <w:pPr>
      <w:spacing w:after="240"/>
    </w:pPr>
    <w:rPr>
      <w:sz w:val="26"/>
      <w:szCs w:val="26"/>
    </w:rPr>
  </w:style>
  <w:style w:type="paragraph" w:customStyle="1" w:styleId="left">
    <w:name w:val="left"/>
    <w:basedOn w:val="a"/>
    <w:uiPriority w:val="99"/>
    <w:rsid w:val="00C50A18"/>
    <w:pPr>
      <w:spacing w:after="240"/>
    </w:pPr>
    <w:rPr>
      <w:sz w:val="26"/>
      <w:szCs w:val="26"/>
    </w:rPr>
  </w:style>
  <w:style w:type="paragraph" w:customStyle="1" w:styleId="location">
    <w:name w:val="location"/>
    <w:basedOn w:val="a"/>
    <w:uiPriority w:val="99"/>
    <w:rsid w:val="00C50A18"/>
    <w:pPr>
      <w:spacing w:after="240"/>
    </w:pPr>
    <w:rPr>
      <w:sz w:val="26"/>
      <w:szCs w:val="26"/>
    </w:rPr>
  </w:style>
  <w:style w:type="paragraph" w:customStyle="1" w:styleId="place">
    <w:name w:val="place"/>
    <w:basedOn w:val="a"/>
    <w:uiPriority w:val="99"/>
    <w:rsid w:val="00C50A18"/>
    <w:pPr>
      <w:spacing w:after="240"/>
    </w:pPr>
    <w:rPr>
      <w:sz w:val="26"/>
      <w:szCs w:val="26"/>
    </w:rPr>
  </w:style>
  <w:style w:type="paragraph" w:customStyle="1" w:styleId="tablehdr">
    <w:name w:val="tablehdr"/>
    <w:basedOn w:val="a"/>
    <w:uiPriority w:val="99"/>
    <w:rsid w:val="00C50A18"/>
    <w:pPr>
      <w:spacing w:after="240"/>
    </w:pPr>
    <w:rPr>
      <w:sz w:val="26"/>
      <w:szCs w:val="26"/>
    </w:rPr>
  </w:style>
  <w:style w:type="paragraph" w:customStyle="1" w:styleId="tablesubhdr">
    <w:name w:val="tablesubhdr"/>
    <w:basedOn w:val="a"/>
    <w:uiPriority w:val="99"/>
    <w:rsid w:val="00C50A18"/>
    <w:pPr>
      <w:spacing w:after="240"/>
    </w:pPr>
    <w:rPr>
      <w:sz w:val="26"/>
      <w:szCs w:val="26"/>
    </w:rPr>
  </w:style>
  <w:style w:type="paragraph" w:customStyle="1" w:styleId="colhdr">
    <w:name w:val="colhdr"/>
    <w:basedOn w:val="a"/>
    <w:uiPriority w:val="99"/>
    <w:rsid w:val="00C50A18"/>
    <w:pPr>
      <w:spacing w:after="240"/>
    </w:pPr>
    <w:rPr>
      <w:sz w:val="26"/>
      <w:szCs w:val="26"/>
    </w:rPr>
  </w:style>
  <w:style w:type="paragraph" w:customStyle="1" w:styleId="colhdr-nob">
    <w:name w:val="colhdr-nob"/>
    <w:basedOn w:val="a"/>
    <w:uiPriority w:val="99"/>
    <w:rsid w:val="00C50A18"/>
    <w:pPr>
      <w:spacing w:after="240"/>
    </w:pPr>
    <w:rPr>
      <w:sz w:val="26"/>
      <w:szCs w:val="26"/>
    </w:rPr>
  </w:style>
  <w:style w:type="paragraph" w:customStyle="1" w:styleId="item">
    <w:name w:val="item"/>
    <w:basedOn w:val="a"/>
    <w:uiPriority w:val="99"/>
    <w:rsid w:val="00C50A18"/>
    <w:pPr>
      <w:spacing w:after="240"/>
    </w:pPr>
    <w:rPr>
      <w:sz w:val="26"/>
      <w:szCs w:val="26"/>
    </w:rPr>
  </w:style>
  <w:style w:type="paragraph" w:customStyle="1" w:styleId="technology">
    <w:name w:val="technology"/>
    <w:basedOn w:val="a"/>
    <w:uiPriority w:val="99"/>
    <w:rsid w:val="00C50A18"/>
    <w:pPr>
      <w:spacing w:after="240"/>
    </w:pPr>
    <w:rPr>
      <w:sz w:val="26"/>
      <w:szCs w:val="26"/>
    </w:rPr>
  </w:style>
  <w:style w:type="paragraph" w:customStyle="1" w:styleId="publisher">
    <w:name w:val="publisher"/>
    <w:basedOn w:val="a"/>
    <w:uiPriority w:val="99"/>
    <w:rsid w:val="00C50A18"/>
    <w:pPr>
      <w:spacing w:after="240"/>
    </w:pPr>
    <w:rPr>
      <w:sz w:val="26"/>
      <w:szCs w:val="26"/>
    </w:rPr>
  </w:style>
  <w:style w:type="paragraph" w:customStyle="1" w:styleId="time">
    <w:name w:val="time"/>
    <w:basedOn w:val="a"/>
    <w:uiPriority w:val="99"/>
    <w:rsid w:val="00C50A18"/>
    <w:pPr>
      <w:spacing w:after="240"/>
    </w:pPr>
    <w:rPr>
      <w:sz w:val="26"/>
      <w:szCs w:val="26"/>
    </w:rPr>
  </w:style>
  <w:style w:type="paragraph" w:customStyle="1" w:styleId="req">
    <w:name w:val="req"/>
    <w:basedOn w:val="a"/>
    <w:uiPriority w:val="99"/>
    <w:rsid w:val="00C50A18"/>
    <w:pPr>
      <w:spacing w:after="240"/>
    </w:pPr>
    <w:rPr>
      <w:sz w:val="26"/>
      <w:szCs w:val="26"/>
    </w:rPr>
  </w:style>
  <w:style w:type="paragraph" w:customStyle="1" w:styleId="chk">
    <w:name w:val="chk"/>
    <w:basedOn w:val="a"/>
    <w:uiPriority w:val="99"/>
    <w:rsid w:val="00C50A18"/>
    <w:pPr>
      <w:spacing w:after="240"/>
    </w:pPr>
    <w:rPr>
      <w:sz w:val="26"/>
      <w:szCs w:val="26"/>
    </w:rPr>
  </w:style>
  <w:style w:type="paragraph" w:customStyle="1" w:styleId="rad">
    <w:name w:val="rad"/>
    <w:basedOn w:val="a"/>
    <w:uiPriority w:val="99"/>
    <w:rsid w:val="00C50A18"/>
    <w:pPr>
      <w:spacing w:after="240"/>
    </w:pPr>
    <w:rPr>
      <w:sz w:val="26"/>
      <w:szCs w:val="26"/>
    </w:rPr>
  </w:style>
  <w:style w:type="paragraph" w:customStyle="1" w:styleId="btn">
    <w:name w:val="btn"/>
    <w:basedOn w:val="a"/>
    <w:uiPriority w:val="99"/>
    <w:rsid w:val="00C50A18"/>
    <w:pPr>
      <w:spacing w:after="240"/>
    </w:pPr>
    <w:rPr>
      <w:sz w:val="26"/>
      <w:szCs w:val="26"/>
    </w:rPr>
  </w:style>
  <w:style w:type="paragraph" w:customStyle="1" w:styleId="buttons">
    <w:name w:val="buttons"/>
    <w:basedOn w:val="a"/>
    <w:uiPriority w:val="99"/>
    <w:rsid w:val="00C50A18"/>
    <w:pPr>
      <w:spacing w:after="240"/>
    </w:pPr>
    <w:rPr>
      <w:sz w:val="26"/>
      <w:szCs w:val="26"/>
    </w:rPr>
  </w:style>
  <w:style w:type="paragraph" w:customStyle="1" w:styleId="buttonsl">
    <w:name w:val="buttonsl"/>
    <w:basedOn w:val="a"/>
    <w:uiPriority w:val="99"/>
    <w:rsid w:val="00C50A18"/>
    <w:pPr>
      <w:spacing w:after="240"/>
    </w:pPr>
    <w:rPr>
      <w:sz w:val="26"/>
      <w:szCs w:val="26"/>
    </w:rPr>
  </w:style>
  <w:style w:type="paragraph" w:customStyle="1" w:styleId="downloadbutton">
    <w:name w:val="downloadbutton"/>
    <w:basedOn w:val="a"/>
    <w:uiPriority w:val="99"/>
    <w:rsid w:val="00C50A18"/>
    <w:pPr>
      <w:spacing w:after="240"/>
    </w:pPr>
    <w:rPr>
      <w:sz w:val="26"/>
      <w:szCs w:val="26"/>
    </w:rPr>
  </w:style>
  <w:style w:type="paragraph" w:customStyle="1" w:styleId="infopic">
    <w:name w:val="infopic"/>
    <w:basedOn w:val="a"/>
    <w:uiPriority w:val="99"/>
    <w:rsid w:val="00C50A18"/>
    <w:pPr>
      <w:spacing w:after="240"/>
    </w:pPr>
    <w:rPr>
      <w:sz w:val="26"/>
      <w:szCs w:val="26"/>
    </w:rPr>
  </w:style>
  <w:style w:type="paragraph" w:customStyle="1" w:styleId="audiencedate">
    <w:name w:val="audience_date"/>
    <w:basedOn w:val="a"/>
    <w:uiPriority w:val="99"/>
    <w:rsid w:val="00C50A18"/>
    <w:pPr>
      <w:spacing w:after="240"/>
    </w:pPr>
    <w:rPr>
      <w:sz w:val="26"/>
      <w:szCs w:val="26"/>
    </w:rPr>
  </w:style>
  <w:style w:type="paragraph" w:customStyle="1" w:styleId="itemlogos">
    <w:name w:val="item_logos"/>
    <w:basedOn w:val="a"/>
    <w:uiPriority w:val="99"/>
    <w:rsid w:val="00C50A18"/>
    <w:pPr>
      <w:spacing w:after="240"/>
    </w:pPr>
    <w:rPr>
      <w:sz w:val="26"/>
      <w:szCs w:val="26"/>
    </w:rPr>
  </w:style>
  <w:style w:type="paragraph" w:customStyle="1" w:styleId="inforow">
    <w:name w:val="inforow"/>
    <w:basedOn w:val="a"/>
    <w:uiPriority w:val="99"/>
    <w:rsid w:val="00C50A18"/>
    <w:pPr>
      <w:spacing w:after="240"/>
    </w:pPr>
    <w:rPr>
      <w:sz w:val="26"/>
      <w:szCs w:val="26"/>
    </w:rPr>
  </w:style>
  <w:style w:type="paragraph" w:customStyle="1" w:styleId="adate">
    <w:name w:val="a_date"/>
    <w:basedOn w:val="a"/>
    <w:uiPriority w:val="99"/>
    <w:rsid w:val="00C50A18"/>
    <w:pPr>
      <w:spacing w:after="240"/>
    </w:pPr>
    <w:rPr>
      <w:sz w:val="26"/>
      <w:szCs w:val="26"/>
    </w:rPr>
  </w:style>
  <w:style w:type="paragraph" w:customStyle="1" w:styleId="bottoml">
    <w:name w:val="bottom_l"/>
    <w:basedOn w:val="a"/>
    <w:uiPriority w:val="99"/>
    <w:rsid w:val="00C50A18"/>
    <w:pPr>
      <w:spacing w:after="240"/>
    </w:pPr>
    <w:rPr>
      <w:sz w:val="26"/>
      <w:szCs w:val="26"/>
    </w:rPr>
  </w:style>
  <w:style w:type="paragraph" w:customStyle="1" w:styleId="bottomr">
    <w:name w:val="bottom_r"/>
    <w:basedOn w:val="a"/>
    <w:uiPriority w:val="99"/>
    <w:rsid w:val="00C50A18"/>
    <w:pPr>
      <w:spacing w:after="240"/>
    </w:pPr>
    <w:rPr>
      <w:sz w:val="26"/>
      <w:szCs w:val="26"/>
    </w:rPr>
  </w:style>
  <w:style w:type="paragraph" w:customStyle="1" w:styleId="block">
    <w:name w:val="block"/>
    <w:basedOn w:val="a"/>
    <w:uiPriority w:val="99"/>
    <w:rsid w:val="00C50A18"/>
    <w:pPr>
      <w:spacing w:after="240"/>
    </w:pPr>
    <w:rPr>
      <w:sz w:val="26"/>
      <w:szCs w:val="26"/>
    </w:rPr>
  </w:style>
  <w:style w:type="paragraph" w:customStyle="1" w:styleId="greyline">
    <w:name w:val="greyline"/>
    <w:basedOn w:val="a"/>
    <w:uiPriority w:val="99"/>
    <w:rsid w:val="00C50A18"/>
    <w:pPr>
      <w:spacing w:after="240"/>
    </w:pPr>
    <w:rPr>
      <w:sz w:val="26"/>
      <w:szCs w:val="26"/>
    </w:rPr>
  </w:style>
  <w:style w:type="paragraph" w:customStyle="1" w:styleId="greylinelast">
    <w:name w:val="greylinelast"/>
    <w:basedOn w:val="a"/>
    <w:uiPriority w:val="99"/>
    <w:rsid w:val="00C50A18"/>
    <w:pPr>
      <w:spacing w:after="240"/>
    </w:pPr>
    <w:rPr>
      <w:sz w:val="26"/>
      <w:szCs w:val="26"/>
    </w:rPr>
  </w:style>
  <w:style w:type="paragraph" w:customStyle="1" w:styleId="highlightsteaser">
    <w:name w:val="highlightsteaser"/>
    <w:basedOn w:val="a"/>
    <w:uiPriority w:val="99"/>
    <w:rsid w:val="00C50A18"/>
    <w:pPr>
      <w:spacing w:after="240"/>
    </w:pPr>
    <w:rPr>
      <w:sz w:val="26"/>
      <w:szCs w:val="26"/>
    </w:rPr>
  </w:style>
  <w:style w:type="paragraph" w:customStyle="1" w:styleId="tsrimage">
    <w:name w:val="tsr_image"/>
    <w:basedOn w:val="a"/>
    <w:uiPriority w:val="99"/>
    <w:rsid w:val="00C50A18"/>
    <w:pPr>
      <w:spacing w:after="240"/>
    </w:pPr>
    <w:rPr>
      <w:sz w:val="26"/>
      <w:szCs w:val="26"/>
    </w:rPr>
  </w:style>
  <w:style w:type="paragraph" w:customStyle="1" w:styleId="envelopeicon">
    <w:name w:val="envelopeicon"/>
    <w:basedOn w:val="a"/>
    <w:uiPriority w:val="99"/>
    <w:rsid w:val="00C50A18"/>
    <w:pPr>
      <w:spacing w:after="240"/>
    </w:pPr>
    <w:rPr>
      <w:sz w:val="26"/>
      <w:szCs w:val="26"/>
    </w:rPr>
  </w:style>
  <w:style w:type="paragraph" w:customStyle="1" w:styleId="rssfeeds">
    <w:name w:val="rssfeeds"/>
    <w:basedOn w:val="a"/>
    <w:uiPriority w:val="99"/>
    <w:rsid w:val="00C50A18"/>
    <w:pPr>
      <w:spacing w:after="240"/>
    </w:pPr>
    <w:rPr>
      <w:sz w:val="26"/>
      <w:szCs w:val="26"/>
    </w:rPr>
  </w:style>
  <w:style w:type="paragraph" w:customStyle="1" w:styleId="sbdivider">
    <w:name w:val="sb_divider"/>
    <w:basedOn w:val="a"/>
    <w:uiPriority w:val="99"/>
    <w:rsid w:val="00C50A18"/>
    <w:pPr>
      <w:spacing w:after="240"/>
    </w:pPr>
    <w:rPr>
      <w:sz w:val="26"/>
      <w:szCs w:val="26"/>
    </w:rPr>
  </w:style>
  <w:style w:type="paragraph" w:customStyle="1" w:styleId="highlightsicon">
    <w:name w:val="highlightsicon"/>
    <w:basedOn w:val="a"/>
    <w:uiPriority w:val="99"/>
    <w:rsid w:val="00C50A18"/>
    <w:pPr>
      <w:spacing w:after="240"/>
    </w:pPr>
    <w:rPr>
      <w:sz w:val="26"/>
      <w:szCs w:val="26"/>
    </w:rPr>
  </w:style>
  <w:style w:type="paragraph" w:customStyle="1" w:styleId="highlightsiconbottom">
    <w:name w:val="highlightsiconbottom"/>
    <w:basedOn w:val="a"/>
    <w:uiPriority w:val="99"/>
    <w:rsid w:val="00C50A18"/>
    <w:pPr>
      <w:spacing w:after="240"/>
    </w:pPr>
    <w:rPr>
      <w:sz w:val="26"/>
      <w:szCs w:val="26"/>
    </w:rPr>
  </w:style>
  <w:style w:type="paragraph" w:customStyle="1" w:styleId="siteinfoseparator">
    <w:name w:val="siteinfoseparator"/>
    <w:basedOn w:val="a"/>
    <w:uiPriority w:val="99"/>
    <w:rsid w:val="00C50A18"/>
    <w:pPr>
      <w:spacing w:after="240"/>
    </w:pPr>
    <w:rPr>
      <w:sz w:val="26"/>
      <w:szCs w:val="26"/>
    </w:rPr>
  </w:style>
  <w:style w:type="paragraph" w:customStyle="1" w:styleId="bolded">
    <w:name w:val="bolded"/>
    <w:basedOn w:val="a"/>
    <w:uiPriority w:val="99"/>
    <w:rsid w:val="00C50A18"/>
    <w:pPr>
      <w:spacing w:after="240"/>
    </w:pPr>
    <w:rPr>
      <w:sz w:val="26"/>
      <w:szCs w:val="26"/>
    </w:rPr>
  </w:style>
  <w:style w:type="paragraph" w:customStyle="1" w:styleId="logo">
    <w:name w:val="logo"/>
    <w:basedOn w:val="a"/>
    <w:uiPriority w:val="99"/>
    <w:rsid w:val="00C50A18"/>
    <w:pPr>
      <w:spacing w:after="240"/>
    </w:pPr>
    <w:rPr>
      <w:sz w:val="26"/>
      <w:szCs w:val="26"/>
    </w:rPr>
  </w:style>
  <w:style w:type="paragraph" w:customStyle="1" w:styleId="box">
    <w:name w:val="box"/>
    <w:basedOn w:val="a"/>
    <w:uiPriority w:val="99"/>
    <w:rsid w:val="00C50A18"/>
    <w:pPr>
      <w:spacing w:after="240"/>
    </w:pPr>
    <w:rPr>
      <w:sz w:val="26"/>
      <w:szCs w:val="26"/>
    </w:rPr>
  </w:style>
  <w:style w:type="paragraph" w:customStyle="1" w:styleId="fbandmail">
    <w:name w:val="fb_and_mail"/>
    <w:basedOn w:val="a"/>
    <w:uiPriority w:val="99"/>
    <w:rsid w:val="00C50A18"/>
    <w:pPr>
      <w:spacing w:after="240"/>
    </w:pPr>
    <w:rPr>
      <w:sz w:val="26"/>
      <w:szCs w:val="26"/>
    </w:rPr>
  </w:style>
  <w:style w:type="paragraph" w:customStyle="1" w:styleId="intro">
    <w:name w:val="intro"/>
    <w:basedOn w:val="a"/>
    <w:uiPriority w:val="99"/>
    <w:rsid w:val="00C50A18"/>
    <w:pPr>
      <w:spacing w:after="240"/>
    </w:pPr>
    <w:rPr>
      <w:sz w:val="26"/>
      <w:szCs w:val="26"/>
    </w:rPr>
  </w:style>
  <w:style w:type="paragraph" w:customStyle="1" w:styleId="topics">
    <w:name w:val="topics"/>
    <w:basedOn w:val="a"/>
    <w:uiPriority w:val="99"/>
    <w:rsid w:val="00C50A18"/>
    <w:pPr>
      <w:spacing w:after="240"/>
    </w:pPr>
    <w:rPr>
      <w:sz w:val="26"/>
      <w:szCs w:val="26"/>
    </w:rPr>
  </w:style>
  <w:style w:type="paragraph" w:customStyle="1" w:styleId="emph">
    <w:name w:val="emph"/>
    <w:basedOn w:val="a"/>
    <w:uiPriority w:val="99"/>
    <w:rsid w:val="00C50A18"/>
    <w:pPr>
      <w:spacing w:after="240"/>
    </w:pPr>
    <w:rPr>
      <w:sz w:val="26"/>
      <w:szCs w:val="26"/>
    </w:rPr>
  </w:style>
  <w:style w:type="paragraph" w:customStyle="1" w:styleId="colored">
    <w:name w:val="colored"/>
    <w:basedOn w:val="a"/>
    <w:uiPriority w:val="99"/>
    <w:rsid w:val="00C50A18"/>
    <w:pPr>
      <w:spacing w:after="240"/>
    </w:pPr>
    <w:rPr>
      <w:sz w:val="26"/>
      <w:szCs w:val="26"/>
    </w:rPr>
  </w:style>
  <w:style w:type="paragraph" w:customStyle="1" w:styleId="event">
    <w:name w:val="event"/>
    <w:basedOn w:val="a"/>
    <w:uiPriority w:val="99"/>
    <w:rsid w:val="00C50A18"/>
    <w:pPr>
      <w:spacing w:after="240"/>
    </w:pPr>
    <w:rPr>
      <w:sz w:val="26"/>
      <w:szCs w:val="26"/>
    </w:rPr>
  </w:style>
  <w:style w:type="paragraph" w:customStyle="1" w:styleId="placetime">
    <w:name w:val="placetime"/>
    <w:basedOn w:val="a"/>
    <w:uiPriority w:val="99"/>
    <w:rsid w:val="00C50A18"/>
    <w:pPr>
      <w:spacing w:after="240"/>
    </w:pPr>
    <w:rPr>
      <w:sz w:val="26"/>
      <w:szCs w:val="26"/>
    </w:rPr>
  </w:style>
  <w:style w:type="paragraph" w:customStyle="1" w:styleId="navparent">
    <w:name w:val="navparent"/>
    <w:basedOn w:val="a"/>
    <w:uiPriority w:val="99"/>
    <w:rsid w:val="00C50A18"/>
    <w:pPr>
      <w:spacing w:after="240"/>
    </w:pPr>
    <w:rPr>
      <w:sz w:val="26"/>
      <w:szCs w:val="26"/>
    </w:rPr>
  </w:style>
  <w:style w:type="paragraph" w:customStyle="1" w:styleId="16">
    <w:name w:val="Список1"/>
    <w:basedOn w:val="a"/>
    <w:uiPriority w:val="99"/>
    <w:rsid w:val="00C50A18"/>
    <w:pPr>
      <w:spacing w:after="240"/>
    </w:pPr>
    <w:rPr>
      <w:sz w:val="26"/>
      <w:szCs w:val="26"/>
    </w:rPr>
  </w:style>
  <w:style w:type="paragraph" w:customStyle="1" w:styleId="iconfb">
    <w:name w:val="icon_fb"/>
    <w:basedOn w:val="a"/>
    <w:uiPriority w:val="99"/>
    <w:rsid w:val="00C50A18"/>
    <w:pPr>
      <w:spacing w:after="240"/>
    </w:pPr>
    <w:rPr>
      <w:sz w:val="26"/>
      <w:szCs w:val="26"/>
    </w:rPr>
  </w:style>
  <w:style w:type="paragraph" w:customStyle="1" w:styleId="iconemail">
    <w:name w:val="icon_email"/>
    <w:basedOn w:val="a"/>
    <w:uiPriority w:val="99"/>
    <w:rsid w:val="00C50A18"/>
    <w:pPr>
      <w:spacing w:after="240"/>
    </w:pPr>
    <w:rPr>
      <w:sz w:val="26"/>
      <w:szCs w:val="26"/>
    </w:rPr>
  </w:style>
  <w:style w:type="character" w:customStyle="1" w:styleId="prefilled">
    <w:name w:val="prefilled"/>
    <w:uiPriority w:val="99"/>
    <w:rsid w:val="00C50A18"/>
  </w:style>
  <w:style w:type="paragraph" w:customStyle="1" w:styleId="rboxtr1">
    <w:name w:val="rbox_tr1"/>
    <w:basedOn w:val="a"/>
    <w:uiPriority w:val="99"/>
    <w:rsid w:val="00C50A18"/>
    <w:pPr>
      <w:spacing w:after="240"/>
    </w:pPr>
    <w:rPr>
      <w:sz w:val="26"/>
      <w:szCs w:val="26"/>
    </w:rPr>
  </w:style>
  <w:style w:type="paragraph" w:customStyle="1" w:styleId="rboxbl1">
    <w:name w:val="rbox_bl1"/>
    <w:basedOn w:val="a"/>
    <w:uiPriority w:val="99"/>
    <w:rsid w:val="00C50A18"/>
    <w:pPr>
      <w:ind w:left="-150"/>
    </w:pPr>
    <w:rPr>
      <w:sz w:val="2"/>
      <w:szCs w:val="2"/>
    </w:rPr>
  </w:style>
  <w:style w:type="paragraph" w:customStyle="1" w:styleId="rboxtr2">
    <w:name w:val="rbox_tr2"/>
    <w:basedOn w:val="a"/>
    <w:uiPriority w:val="99"/>
    <w:rsid w:val="00C50A18"/>
    <w:rPr>
      <w:sz w:val="26"/>
      <w:szCs w:val="26"/>
    </w:rPr>
  </w:style>
  <w:style w:type="paragraph" w:customStyle="1" w:styleId="rboxbl2">
    <w:name w:val="rbox_bl2"/>
    <w:basedOn w:val="a"/>
    <w:uiPriority w:val="99"/>
    <w:rsid w:val="00C50A18"/>
    <w:pPr>
      <w:ind w:left="-150"/>
    </w:pPr>
    <w:rPr>
      <w:sz w:val="2"/>
      <w:szCs w:val="2"/>
    </w:rPr>
  </w:style>
  <w:style w:type="paragraph" w:customStyle="1" w:styleId="cnt1">
    <w:name w:val="cnt1"/>
    <w:basedOn w:val="a"/>
    <w:uiPriority w:val="99"/>
    <w:rsid w:val="00C50A18"/>
    <w:pPr>
      <w:shd w:val="clear" w:color="auto" w:fill="FFFFFF"/>
      <w:ind w:left="-150"/>
    </w:pPr>
    <w:rPr>
      <w:sz w:val="26"/>
      <w:szCs w:val="26"/>
    </w:rPr>
  </w:style>
  <w:style w:type="paragraph" w:customStyle="1" w:styleId="bottoml1">
    <w:name w:val="bottom_l1"/>
    <w:basedOn w:val="a"/>
    <w:uiPriority w:val="99"/>
    <w:rsid w:val="00C50A18"/>
    <w:pPr>
      <w:shd w:val="clear" w:color="auto" w:fill="FFFFFF"/>
      <w:spacing w:line="45" w:lineRule="atLeast"/>
      <w:ind w:left="-75"/>
    </w:pPr>
    <w:rPr>
      <w:sz w:val="26"/>
      <w:szCs w:val="26"/>
    </w:rPr>
  </w:style>
  <w:style w:type="paragraph" w:customStyle="1" w:styleId="bottomr1">
    <w:name w:val="bottom_r1"/>
    <w:basedOn w:val="a"/>
    <w:uiPriority w:val="99"/>
    <w:rsid w:val="00C50A18"/>
    <w:pPr>
      <w:shd w:val="clear" w:color="auto" w:fill="FFFFFF"/>
      <w:ind w:left="-75"/>
    </w:pPr>
    <w:rPr>
      <w:sz w:val="5"/>
      <w:szCs w:val="5"/>
    </w:rPr>
  </w:style>
  <w:style w:type="paragraph" w:customStyle="1" w:styleId="block1">
    <w:name w:val="block1"/>
    <w:basedOn w:val="a"/>
    <w:uiPriority w:val="99"/>
    <w:rsid w:val="00C50A18"/>
    <w:pPr>
      <w:spacing w:after="240"/>
    </w:pPr>
    <w:rPr>
      <w:sz w:val="26"/>
      <w:szCs w:val="26"/>
    </w:rPr>
  </w:style>
  <w:style w:type="paragraph" w:customStyle="1" w:styleId="cnt2">
    <w:name w:val="cnt2"/>
    <w:basedOn w:val="a"/>
    <w:uiPriority w:val="99"/>
    <w:rsid w:val="00C50A18"/>
    <w:pPr>
      <w:shd w:val="clear" w:color="auto" w:fill="FFFFFF"/>
      <w:spacing w:after="120"/>
      <w:ind w:left="150"/>
    </w:pPr>
    <w:rPr>
      <w:sz w:val="26"/>
      <w:szCs w:val="26"/>
    </w:rPr>
  </w:style>
  <w:style w:type="paragraph" w:customStyle="1" w:styleId="greyline1">
    <w:name w:val="greyline1"/>
    <w:basedOn w:val="a"/>
    <w:uiPriority w:val="99"/>
    <w:rsid w:val="00C50A18"/>
    <w:pPr>
      <w:pBdr>
        <w:bottom w:val="single" w:sz="6" w:space="0" w:color="CCCCCC"/>
      </w:pBdr>
      <w:spacing w:before="90" w:after="90"/>
    </w:pPr>
    <w:rPr>
      <w:sz w:val="26"/>
      <w:szCs w:val="26"/>
    </w:rPr>
  </w:style>
  <w:style w:type="paragraph" w:customStyle="1" w:styleId="greylinelast1">
    <w:name w:val="greylinelast1"/>
    <w:basedOn w:val="a"/>
    <w:uiPriority w:val="99"/>
    <w:rsid w:val="00C50A18"/>
    <w:pPr>
      <w:pBdr>
        <w:bottom w:val="single" w:sz="6" w:space="0" w:color="CCCCCC"/>
      </w:pBdr>
      <w:spacing w:before="120"/>
    </w:pPr>
    <w:rPr>
      <w:sz w:val="26"/>
      <w:szCs w:val="26"/>
    </w:rPr>
  </w:style>
  <w:style w:type="paragraph" w:customStyle="1" w:styleId="highlightsteaser1">
    <w:name w:val="highlightsteaser1"/>
    <w:basedOn w:val="a"/>
    <w:uiPriority w:val="99"/>
    <w:rsid w:val="00C50A18"/>
    <w:pPr>
      <w:spacing w:before="120" w:after="120"/>
      <w:ind w:left="150"/>
    </w:pPr>
    <w:rPr>
      <w:sz w:val="26"/>
      <w:szCs w:val="26"/>
    </w:rPr>
  </w:style>
  <w:style w:type="paragraph" w:customStyle="1" w:styleId="tsrimage1">
    <w:name w:val="tsr_image1"/>
    <w:basedOn w:val="a"/>
    <w:uiPriority w:val="99"/>
    <w:rsid w:val="00C50A18"/>
    <w:pPr>
      <w:spacing w:before="120" w:after="120"/>
    </w:pPr>
    <w:rPr>
      <w:sz w:val="26"/>
      <w:szCs w:val="26"/>
    </w:rPr>
  </w:style>
  <w:style w:type="paragraph" w:customStyle="1" w:styleId="envelopeicon1">
    <w:name w:val="envelopeicon1"/>
    <w:basedOn w:val="a"/>
    <w:uiPriority w:val="99"/>
    <w:rsid w:val="00C50A18"/>
    <w:pPr>
      <w:spacing w:before="120" w:after="120"/>
      <w:ind w:left="150"/>
    </w:pPr>
    <w:rPr>
      <w:position w:val="-9"/>
      <w:sz w:val="26"/>
      <w:szCs w:val="26"/>
    </w:rPr>
  </w:style>
  <w:style w:type="paragraph" w:customStyle="1" w:styleId="rssfeeds1">
    <w:name w:val="rssfeeds1"/>
    <w:basedOn w:val="a"/>
    <w:uiPriority w:val="99"/>
    <w:rsid w:val="00C50A18"/>
    <w:pPr>
      <w:spacing w:before="75" w:after="75"/>
      <w:ind w:left="150" w:right="150"/>
    </w:pPr>
    <w:rPr>
      <w:sz w:val="26"/>
      <w:szCs w:val="26"/>
    </w:rPr>
  </w:style>
  <w:style w:type="paragraph" w:customStyle="1" w:styleId="sbdivider1">
    <w:name w:val="sb_divider1"/>
    <w:basedOn w:val="a"/>
    <w:uiPriority w:val="99"/>
    <w:rsid w:val="00C50A18"/>
    <w:pPr>
      <w:pBdr>
        <w:bottom w:val="dashed" w:sz="6" w:space="0" w:color="999999"/>
      </w:pBdr>
    </w:pPr>
    <w:rPr>
      <w:sz w:val="26"/>
      <w:szCs w:val="26"/>
    </w:rPr>
  </w:style>
  <w:style w:type="paragraph" w:customStyle="1" w:styleId="highlightsicon1">
    <w:name w:val="highlightsicon1"/>
    <w:basedOn w:val="a"/>
    <w:uiPriority w:val="99"/>
    <w:rsid w:val="00C50A18"/>
    <w:pPr>
      <w:ind w:left="150"/>
    </w:pPr>
    <w:rPr>
      <w:position w:val="-9"/>
      <w:sz w:val="26"/>
      <w:szCs w:val="26"/>
    </w:rPr>
  </w:style>
  <w:style w:type="paragraph" w:customStyle="1" w:styleId="highlightsiconbottom1">
    <w:name w:val="highlightsiconbottom1"/>
    <w:basedOn w:val="a"/>
    <w:uiPriority w:val="99"/>
    <w:rsid w:val="00C50A18"/>
    <w:pPr>
      <w:ind w:left="150" w:right="150"/>
    </w:pPr>
    <w:rPr>
      <w:position w:val="-9"/>
      <w:sz w:val="26"/>
      <w:szCs w:val="26"/>
    </w:rPr>
  </w:style>
  <w:style w:type="paragraph" w:customStyle="1" w:styleId="rboxbl3">
    <w:name w:val="rbox_bl3"/>
    <w:basedOn w:val="a"/>
    <w:uiPriority w:val="99"/>
    <w:rsid w:val="00C50A18"/>
    <w:pPr>
      <w:spacing w:before="120" w:after="120"/>
      <w:ind w:left="2"/>
    </w:pPr>
    <w:rPr>
      <w:sz w:val="2"/>
      <w:szCs w:val="2"/>
    </w:rPr>
  </w:style>
  <w:style w:type="paragraph" w:customStyle="1" w:styleId="siteinfoseparator1">
    <w:name w:val="siteinfoseparator1"/>
    <w:basedOn w:val="a"/>
    <w:uiPriority w:val="99"/>
    <w:rsid w:val="00C50A18"/>
    <w:pPr>
      <w:ind w:left="60" w:right="60"/>
    </w:pPr>
    <w:rPr>
      <w:color w:val="1144DD"/>
    </w:rPr>
  </w:style>
  <w:style w:type="paragraph" w:customStyle="1" w:styleId="cnt3">
    <w:name w:val="cnt3"/>
    <w:basedOn w:val="a"/>
    <w:uiPriority w:val="99"/>
    <w:rsid w:val="00C50A18"/>
    <w:pPr>
      <w:shd w:val="clear" w:color="auto" w:fill="FFFFFF"/>
      <w:spacing w:after="240"/>
    </w:pPr>
    <w:rPr>
      <w:sz w:val="26"/>
      <w:szCs w:val="26"/>
    </w:rPr>
  </w:style>
  <w:style w:type="paragraph" w:customStyle="1" w:styleId="cnt4">
    <w:name w:val="cnt4"/>
    <w:basedOn w:val="a"/>
    <w:uiPriority w:val="99"/>
    <w:rsid w:val="00C50A18"/>
    <w:pPr>
      <w:shd w:val="clear" w:color="auto" w:fill="FFFFFF"/>
      <w:spacing w:after="240"/>
    </w:pPr>
    <w:rPr>
      <w:sz w:val="26"/>
      <w:szCs w:val="26"/>
    </w:rPr>
  </w:style>
  <w:style w:type="paragraph" w:customStyle="1" w:styleId="cnt5">
    <w:name w:val="cnt5"/>
    <w:basedOn w:val="a"/>
    <w:uiPriority w:val="99"/>
    <w:rsid w:val="00C50A18"/>
    <w:pPr>
      <w:spacing w:after="240"/>
    </w:pPr>
    <w:rPr>
      <w:sz w:val="26"/>
      <w:szCs w:val="26"/>
    </w:rPr>
  </w:style>
  <w:style w:type="paragraph" w:customStyle="1" w:styleId="even1">
    <w:name w:val="even1"/>
    <w:basedOn w:val="a"/>
    <w:uiPriority w:val="99"/>
    <w:rsid w:val="00C50A18"/>
    <w:pPr>
      <w:shd w:val="clear" w:color="auto" w:fill="FFFFFF"/>
      <w:spacing w:after="240"/>
    </w:pPr>
    <w:rPr>
      <w:sz w:val="26"/>
      <w:szCs w:val="26"/>
    </w:rPr>
  </w:style>
  <w:style w:type="paragraph" w:customStyle="1" w:styleId="bolded1">
    <w:name w:val="bolded1"/>
    <w:basedOn w:val="a"/>
    <w:uiPriority w:val="99"/>
    <w:rsid w:val="00C50A18"/>
    <w:pPr>
      <w:spacing w:after="240"/>
    </w:pPr>
    <w:rPr>
      <w:b/>
      <w:bCs/>
      <w:sz w:val="26"/>
      <w:szCs w:val="26"/>
    </w:rPr>
  </w:style>
  <w:style w:type="paragraph" w:customStyle="1" w:styleId="i1">
    <w:name w:val="i1"/>
    <w:basedOn w:val="a"/>
    <w:uiPriority w:val="99"/>
    <w:rsid w:val="00C50A18"/>
    <w:pPr>
      <w:spacing w:after="240"/>
    </w:pPr>
    <w:rPr>
      <w:sz w:val="26"/>
      <w:szCs w:val="26"/>
    </w:rPr>
  </w:style>
  <w:style w:type="paragraph" w:customStyle="1" w:styleId="c1">
    <w:name w:val="c1"/>
    <w:basedOn w:val="a"/>
    <w:uiPriority w:val="99"/>
    <w:rsid w:val="00C50A18"/>
    <w:pPr>
      <w:spacing w:after="240"/>
      <w:ind w:left="3075"/>
    </w:pPr>
    <w:rPr>
      <w:sz w:val="26"/>
      <w:szCs w:val="26"/>
    </w:rPr>
  </w:style>
  <w:style w:type="paragraph" w:customStyle="1" w:styleId="n1">
    <w:name w:val="n1"/>
    <w:basedOn w:val="a"/>
    <w:uiPriority w:val="99"/>
    <w:rsid w:val="00C50A18"/>
    <w:pPr>
      <w:spacing w:after="240"/>
    </w:pPr>
    <w:rPr>
      <w:sz w:val="26"/>
      <w:szCs w:val="26"/>
    </w:rPr>
  </w:style>
  <w:style w:type="paragraph" w:customStyle="1" w:styleId="c2">
    <w:name w:val="c2"/>
    <w:basedOn w:val="a"/>
    <w:uiPriority w:val="99"/>
    <w:rsid w:val="00C50A18"/>
    <w:pPr>
      <w:spacing w:after="240"/>
      <w:ind w:left="3300"/>
    </w:pPr>
    <w:rPr>
      <w:sz w:val="26"/>
      <w:szCs w:val="26"/>
    </w:rPr>
  </w:style>
  <w:style w:type="paragraph" w:customStyle="1" w:styleId="n2">
    <w:name w:val="n2"/>
    <w:basedOn w:val="a"/>
    <w:uiPriority w:val="99"/>
    <w:rsid w:val="00C50A18"/>
    <w:pPr>
      <w:spacing w:after="240"/>
    </w:pPr>
    <w:rPr>
      <w:sz w:val="26"/>
      <w:szCs w:val="26"/>
    </w:rPr>
  </w:style>
  <w:style w:type="paragraph" w:customStyle="1" w:styleId="c3">
    <w:name w:val="c3"/>
    <w:basedOn w:val="a"/>
    <w:uiPriority w:val="99"/>
    <w:rsid w:val="00C50A18"/>
    <w:pPr>
      <w:spacing w:after="240"/>
      <w:ind w:right="3450"/>
    </w:pPr>
    <w:rPr>
      <w:sz w:val="26"/>
      <w:szCs w:val="26"/>
    </w:rPr>
  </w:style>
  <w:style w:type="paragraph" w:customStyle="1" w:styleId="column1">
    <w:name w:val="column1"/>
    <w:basedOn w:val="a"/>
    <w:uiPriority w:val="99"/>
    <w:rsid w:val="00C50A18"/>
    <w:pPr>
      <w:spacing w:after="240"/>
    </w:pPr>
    <w:rPr>
      <w:sz w:val="26"/>
      <w:szCs w:val="26"/>
    </w:rPr>
  </w:style>
  <w:style w:type="paragraph" w:customStyle="1" w:styleId="column2">
    <w:name w:val="column2"/>
    <w:basedOn w:val="a"/>
    <w:uiPriority w:val="99"/>
    <w:rsid w:val="00C50A18"/>
    <w:pPr>
      <w:spacing w:after="240"/>
    </w:pPr>
    <w:rPr>
      <w:sz w:val="26"/>
      <w:szCs w:val="26"/>
    </w:rPr>
  </w:style>
  <w:style w:type="paragraph" w:customStyle="1" w:styleId="left1">
    <w:name w:val="left1"/>
    <w:basedOn w:val="a"/>
    <w:uiPriority w:val="99"/>
    <w:rsid w:val="00C50A18"/>
    <w:pPr>
      <w:spacing w:after="240"/>
      <w:ind w:right="244"/>
    </w:pPr>
    <w:rPr>
      <w:sz w:val="26"/>
      <w:szCs w:val="26"/>
    </w:rPr>
  </w:style>
  <w:style w:type="paragraph" w:customStyle="1" w:styleId="date1">
    <w:name w:val="date1"/>
    <w:basedOn w:val="a"/>
    <w:uiPriority w:val="99"/>
    <w:rsid w:val="00C50A18"/>
    <w:pPr>
      <w:spacing w:after="240"/>
    </w:pPr>
    <w:rPr>
      <w:sz w:val="26"/>
      <w:szCs w:val="26"/>
    </w:rPr>
  </w:style>
  <w:style w:type="paragraph" w:customStyle="1" w:styleId="location1">
    <w:name w:val="location1"/>
    <w:basedOn w:val="a"/>
    <w:uiPriority w:val="99"/>
    <w:rsid w:val="00C50A18"/>
    <w:pPr>
      <w:spacing w:after="240"/>
    </w:pPr>
    <w:rPr>
      <w:sz w:val="26"/>
      <w:szCs w:val="26"/>
    </w:rPr>
  </w:style>
  <w:style w:type="paragraph" w:customStyle="1" w:styleId="place1">
    <w:name w:val="place1"/>
    <w:basedOn w:val="a"/>
    <w:uiPriority w:val="99"/>
    <w:rsid w:val="00C50A18"/>
    <w:pPr>
      <w:spacing w:after="240"/>
    </w:pPr>
    <w:rPr>
      <w:sz w:val="26"/>
      <w:szCs w:val="26"/>
    </w:rPr>
  </w:style>
  <w:style w:type="paragraph" w:customStyle="1" w:styleId="tablehdr1">
    <w:name w:val="tablehdr1"/>
    <w:basedOn w:val="a"/>
    <w:uiPriority w:val="99"/>
    <w:rsid w:val="00C50A18"/>
    <w:pPr>
      <w:shd w:val="clear" w:color="auto" w:fill="D7DADB"/>
      <w:spacing w:after="240"/>
    </w:pPr>
    <w:rPr>
      <w:b/>
      <w:bCs/>
      <w:sz w:val="26"/>
      <w:szCs w:val="26"/>
    </w:rPr>
  </w:style>
  <w:style w:type="paragraph" w:customStyle="1" w:styleId="tablehdr2">
    <w:name w:val="tablehdr2"/>
    <w:basedOn w:val="a"/>
    <w:uiPriority w:val="99"/>
    <w:rsid w:val="00C50A18"/>
    <w:pPr>
      <w:shd w:val="clear" w:color="auto" w:fill="D7DADB"/>
      <w:spacing w:after="240"/>
    </w:pPr>
    <w:rPr>
      <w:b/>
      <w:bCs/>
      <w:sz w:val="26"/>
      <w:szCs w:val="26"/>
    </w:rPr>
  </w:style>
  <w:style w:type="paragraph" w:customStyle="1" w:styleId="tablesubhdr1">
    <w:name w:val="tablesubhdr1"/>
    <w:basedOn w:val="a"/>
    <w:uiPriority w:val="99"/>
    <w:rsid w:val="00C50A18"/>
    <w:pPr>
      <w:shd w:val="clear" w:color="auto" w:fill="D7DADB"/>
      <w:spacing w:after="240"/>
    </w:pPr>
    <w:rPr>
      <w:b/>
      <w:bCs/>
      <w:sz w:val="26"/>
      <w:szCs w:val="26"/>
    </w:rPr>
  </w:style>
  <w:style w:type="paragraph" w:customStyle="1" w:styleId="colhdr1">
    <w:name w:val="colhdr1"/>
    <w:basedOn w:val="a"/>
    <w:uiPriority w:val="99"/>
    <w:rsid w:val="00C50A18"/>
    <w:pPr>
      <w:shd w:val="clear" w:color="auto" w:fill="D7DADB"/>
      <w:spacing w:after="240"/>
    </w:pPr>
    <w:rPr>
      <w:b/>
      <w:bCs/>
      <w:sz w:val="26"/>
      <w:szCs w:val="26"/>
    </w:rPr>
  </w:style>
  <w:style w:type="paragraph" w:customStyle="1" w:styleId="colhdr-nob1">
    <w:name w:val="colhdr-nob1"/>
    <w:basedOn w:val="a"/>
    <w:uiPriority w:val="99"/>
    <w:rsid w:val="00C50A18"/>
    <w:pPr>
      <w:shd w:val="clear" w:color="auto" w:fill="D7DADB"/>
      <w:spacing w:after="240"/>
    </w:pPr>
    <w:rPr>
      <w:sz w:val="26"/>
      <w:szCs w:val="26"/>
    </w:rPr>
  </w:style>
  <w:style w:type="paragraph" w:customStyle="1" w:styleId="item1">
    <w:name w:val="item1"/>
    <w:basedOn w:val="a"/>
    <w:uiPriority w:val="99"/>
    <w:rsid w:val="00C50A18"/>
    <w:pPr>
      <w:pBdr>
        <w:bottom w:val="dashed" w:sz="6" w:space="5" w:color="999999"/>
      </w:pBdr>
    </w:pPr>
    <w:rPr>
      <w:sz w:val="26"/>
      <w:szCs w:val="26"/>
    </w:rPr>
  </w:style>
  <w:style w:type="paragraph" w:customStyle="1" w:styleId="date2">
    <w:name w:val="date2"/>
    <w:basedOn w:val="a"/>
    <w:uiPriority w:val="99"/>
    <w:rsid w:val="00C50A18"/>
    <w:pPr>
      <w:spacing w:after="240"/>
      <w:ind w:right="75"/>
    </w:pPr>
    <w:rPr>
      <w:sz w:val="26"/>
      <w:szCs w:val="26"/>
    </w:rPr>
  </w:style>
  <w:style w:type="paragraph" w:customStyle="1" w:styleId="technology1">
    <w:name w:val="technology1"/>
    <w:basedOn w:val="a"/>
    <w:uiPriority w:val="99"/>
    <w:rsid w:val="00C50A18"/>
    <w:pPr>
      <w:spacing w:after="240"/>
      <w:ind w:right="75"/>
    </w:pPr>
    <w:rPr>
      <w:color w:val="666666"/>
      <w:sz w:val="26"/>
      <w:szCs w:val="26"/>
    </w:rPr>
  </w:style>
  <w:style w:type="paragraph" w:customStyle="1" w:styleId="publisher1">
    <w:name w:val="publisher1"/>
    <w:basedOn w:val="a"/>
    <w:uiPriority w:val="99"/>
    <w:rsid w:val="00C50A18"/>
    <w:pPr>
      <w:spacing w:after="240"/>
    </w:pPr>
    <w:rPr>
      <w:color w:val="666666"/>
      <w:sz w:val="26"/>
      <w:szCs w:val="26"/>
    </w:rPr>
  </w:style>
  <w:style w:type="paragraph" w:customStyle="1" w:styleId="item2">
    <w:name w:val="item2"/>
    <w:basedOn w:val="a"/>
    <w:uiPriority w:val="99"/>
    <w:rsid w:val="00C50A18"/>
    <w:pPr>
      <w:spacing w:after="240"/>
      <w:ind w:left="-135" w:right="-135"/>
    </w:pPr>
    <w:rPr>
      <w:sz w:val="26"/>
      <w:szCs w:val="26"/>
    </w:rPr>
  </w:style>
  <w:style w:type="paragraph" w:customStyle="1" w:styleId="itemlogos1">
    <w:name w:val="item_logos1"/>
    <w:basedOn w:val="a"/>
    <w:uiPriority w:val="99"/>
    <w:rsid w:val="00C50A18"/>
    <w:pPr>
      <w:spacing w:before="90"/>
      <w:ind w:left="360" w:right="330"/>
    </w:pPr>
    <w:rPr>
      <w:sz w:val="26"/>
      <w:szCs w:val="26"/>
    </w:rPr>
  </w:style>
  <w:style w:type="paragraph" w:customStyle="1" w:styleId="date3">
    <w:name w:val="date3"/>
    <w:basedOn w:val="a"/>
    <w:uiPriority w:val="99"/>
    <w:rsid w:val="00C50A18"/>
    <w:pPr>
      <w:pBdr>
        <w:bottom w:val="single" w:sz="6" w:space="8" w:color="E9EAEB"/>
      </w:pBdr>
      <w:ind w:left="360" w:right="360"/>
      <w:jc w:val="right"/>
    </w:pPr>
    <w:rPr>
      <w:b/>
      <w:bCs/>
      <w:sz w:val="12"/>
      <w:szCs w:val="12"/>
    </w:rPr>
  </w:style>
  <w:style w:type="paragraph" w:customStyle="1" w:styleId="item3">
    <w:name w:val="item3"/>
    <w:basedOn w:val="a"/>
    <w:uiPriority w:val="99"/>
    <w:rsid w:val="00C50A18"/>
    <w:pPr>
      <w:spacing w:after="240"/>
    </w:pPr>
    <w:rPr>
      <w:sz w:val="26"/>
      <w:szCs w:val="26"/>
    </w:rPr>
  </w:style>
  <w:style w:type="paragraph" w:customStyle="1" w:styleId="itemlogos2">
    <w:name w:val="item_logos2"/>
    <w:basedOn w:val="a"/>
    <w:uiPriority w:val="99"/>
    <w:rsid w:val="00C50A18"/>
    <w:pPr>
      <w:spacing w:before="105"/>
      <w:ind w:left="360" w:right="360"/>
    </w:pPr>
    <w:rPr>
      <w:sz w:val="26"/>
      <w:szCs w:val="26"/>
    </w:rPr>
  </w:style>
  <w:style w:type="paragraph" w:customStyle="1" w:styleId="date4">
    <w:name w:val="date4"/>
    <w:basedOn w:val="a"/>
    <w:uiPriority w:val="99"/>
    <w:rsid w:val="00C50A18"/>
    <w:pPr>
      <w:pBdr>
        <w:bottom w:val="single" w:sz="6" w:space="0" w:color="E9EAEB"/>
      </w:pBdr>
      <w:ind w:left="360" w:right="360"/>
      <w:jc w:val="right"/>
    </w:pPr>
    <w:rPr>
      <w:sz w:val="26"/>
      <w:szCs w:val="26"/>
    </w:rPr>
  </w:style>
  <w:style w:type="paragraph" w:customStyle="1" w:styleId="list1">
    <w:name w:val="list1"/>
    <w:basedOn w:val="a"/>
    <w:uiPriority w:val="99"/>
    <w:rsid w:val="00C50A18"/>
    <w:pPr>
      <w:spacing w:after="240"/>
    </w:pPr>
    <w:rPr>
      <w:sz w:val="26"/>
      <w:szCs w:val="26"/>
    </w:rPr>
  </w:style>
  <w:style w:type="paragraph" w:customStyle="1" w:styleId="item4">
    <w:name w:val="item4"/>
    <w:basedOn w:val="a"/>
    <w:uiPriority w:val="99"/>
    <w:rsid w:val="00C50A18"/>
    <w:pPr>
      <w:pBdr>
        <w:bottom w:val="dashed" w:sz="6" w:space="6" w:color="999999"/>
      </w:pBdr>
    </w:pPr>
    <w:rPr>
      <w:sz w:val="26"/>
      <w:szCs w:val="26"/>
    </w:rPr>
  </w:style>
  <w:style w:type="paragraph" w:customStyle="1" w:styleId="list2">
    <w:name w:val="list2"/>
    <w:basedOn w:val="a"/>
    <w:uiPriority w:val="99"/>
    <w:rsid w:val="00C50A18"/>
    <w:pPr>
      <w:spacing w:after="240"/>
    </w:pPr>
    <w:rPr>
      <w:sz w:val="26"/>
      <w:szCs w:val="26"/>
    </w:rPr>
  </w:style>
  <w:style w:type="paragraph" w:customStyle="1" w:styleId="item5">
    <w:name w:val="item5"/>
    <w:basedOn w:val="a"/>
    <w:uiPriority w:val="99"/>
    <w:rsid w:val="00C50A18"/>
    <w:pPr>
      <w:pBdr>
        <w:bottom w:val="dashed" w:sz="6" w:space="6" w:color="999999"/>
      </w:pBdr>
    </w:pPr>
    <w:rPr>
      <w:sz w:val="26"/>
      <w:szCs w:val="26"/>
    </w:rPr>
  </w:style>
  <w:style w:type="paragraph" w:customStyle="1" w:styleId="item6">
    <w:name w:val="item6"/>
    <w:basedOn w:val="a"/>
    <w:uiPriority w:val="99"/>
    <w:rsid w:val="00C50A18"/>
    <w:pPr>
      <w:pBdr>
        <w:bottom w:val="dashed" w:sz="6" w:space="6" w:color="999999"/>
      </w:pBdr>
    </w:pPr>
    <w:rPr>
      <w:sz w:val="26"/>
      <w:szCs w:val="26"/>
    </w:rPr>
  </w:style>
  <w:style w:type="paragraph" w:customStyle="1" w:styleId="even2">
    <w:name w:val="even2"/>
    <w:basedOn w:val="a"/>
    <w:uiPriority w:val="99"/>
    <w:rsid w:val="00C50A18"/>
    <w:pPr>
      <w:shd w:val="clear" w:color="auto" w:fill="D7DADB"/>
      <w:spacing w:after="240"/>
    </w:pPr>
    <w:rPr>
      <w:sz w:val="26"/>
      <w:szCs w:val="26"/>
    </w:rPr>
  </w:style>
  <w:style w:type="paragraph" w:customStyle="1" w:styleId="odd1">
    <w:name w:val="odd1"/>
    <w:basedOn w:val="a"/>
    <w:uiPriority w:val="99"/>
    <w:rsid w:val="00C50A18"/>
    <w:pPr>
      <w:shd w:val="clear" w:color="auto" w:fill="EBF1F5"/>
      <w:spacing w:after="240"/>
    </w:pPr>
    <w:rPr>
      <w:sz w:val="26"/>
      <w:szCs w:val="26"/>
    </w:rPr>
  </w:style>
  <w:style w:type="paragraph" w:customStyle="1" w:styleId="inforow1">
    <w:name w:val="inforow1"/>
    <w:basedOn w:val="a"/>
    <w:uiPriority w:val="99"/>
    <w:rsid w:val="00C50A18"/>
    <w:pPr>
      <w:spacing w:before="120"/>
      <w:ind w:left="240" w:right="240"/>
    </w:pPr>
    <w:rPr>
      <w:sz w:val="26"/>
      <w:szCs w:val="26"/>
    </w:rPr>
  </w:style>
  <w:style w:type="paragraph" w:customStyle="1" w:styleId="date5">
    <w:name w:val="date5"/>
    <w:basedOn w:val="a"/>
    <w:uiPriority w:val="99"/>
    <w:rsid w:val="00C50A18"/>
    <w:pPr>
      <w:ind w:left="240" w:right="525"/>
    </w:pPr>
    <w:rPr>
      <w:sz w:val="26"/>
      <w:szCs w:val="26"/>
    </w:rPr>
  </w:style>
  <w:style w:type="paragraph" w:customStyle="1" w:styleId="technology2">
    <w:name w:val="technology2"/>
    <w:basedOn w:val="a"/>
    <w:uiPriority w:val="99"/>
    <w:rsid w:val="00C50A18"/>
    <w:pPr>
      <w:ind w:left="240" w:right="525"/>
    </w:pPr>
    <w:rPr>
      <w:sz w:val="26"/>
      <w:szCs w:val="26"/>
    </w:rPr>
  </w:style>
  <w:style w:type="paragraph" w:customStyle="1" w:styleId="publisher2">
    <w:name w:val="publisher2"/>
    <w:basedOn w:val="a"/>
    <w:uiPriority w:val="99"/>
    <w:rsid w:val="00C50A18"/>
    <w:pPr>
      <w:ind w:left="240" w:right="150"/>
    </w:pPr>
    <w:rPr>
      <w:sz w:val="26"/>
      <w:szCs w:val="26"/>
    </w:rPr>
  </w:style>
  <w:style w:type="paragraph" w:customStyle="1" w:styleId="logo1">
    <w:name w:val="logo1"/>
    <w:basedOn w:val="a"/>
    <w:uiPriority w:val="99"/>
    <w:rsid w:val="00C50A18"/>
    <w:pPr>
      <w:spacing w:after="300"/>
      <w:ind w:right="135"/>
    </w:pPr>
    <w:rPr>
      <w:sz w:val="26"/>
      <w:szCs w:val="26"/>
    </w:rPr>
  </w:style>
  <w:style w:type="paragraph" w:customStyle="1" w:styleId="box1">
    <w:name w:val="box1"/>
    <w:basedOn w:val="a"/>
    <w:uiPriority w:val="99"/>
    <w:rsid w:val="00C50A18"/>
    <w:pPr>
      <w:pBdr>
        <w:left w:val="single" w:sz="6" w:space="0" w:color="CCCCCC"/>
        <w:right w:val="single" w:sz="6" w:space="0" w:color="CCCCCC"/>
      </w:pBdr>
      <w:spacing w:after="240"/>
    </w:pPr>
    <w:rPr>
      <w:sz w:val="22"/>
      <w:szCs w:val="22"/>
    </w:rPr>
  </w:style>
  <w:style w:type="paragraph" w:customStyle="1" w:styleId="even3">
    <w:name w:val="even3"/>
    <w:basedOn w:val="a"/>
    <w:uiPriority w:val="99"/>
    <w:rsid w:val="00C50A18"/>
    <w:pPr>
      <w:pBdr>
        <w:bottom w:val="single" w:sz="6" w:space="0" w:color="CCCCCC"/>
      </w:pBdr>
      <w:shd w:val="clear" w:color="auto" w:fill="F5F5F5"/>
    </w:pPr>
    <w:rPr>
      <w:sz w:val="26"/>
      <w:szCs w:val="26"/>
    </w:rPr>
  </w:style>
  <w:style w:type="paragraph" w:customStyle="1" w:styleId="odd2">
    <w:name w:val="odd2"/>
    <w:basedOn w:val="a"/>
    <w:uiPriority w:val="99"/>
    <w:rsid w:val="00C50A18"/>
    <w:pPr>
      <w:pBdr>
        <w:bottom w:val="single" w:sz="6" w:space="0" w:color="CCCCCC"/>
      </w:pBdr>
      <w:shd w:val="clear" w:color="auto" w:fill="EFEFEF"/>
    </w:pPr>
    <w:rPr>
      <w:sz w:val="26"/>
      <w:szCs w:val="26"/>
    </w:rPr>
  </w:style>
  <w:style w:type="paragraph" w:customStyle="1" w:styleId="fbandmail1">
    <w:name w:val="fb_and_mail1"/>
    <w:basedOn w:val="a"/>
    <w:uiPriority w:val="99"/>
    <w:rsid w:val="00C50A18"/>
    <w:pPr>
      <w:spacing w:after="240"/>
    </w:pPr>
    <w:rPr>
      <w:sz w:val="22"/>
      <w:szCs w:val="22"/>
    </w:rPr>
  </w:style>
  <w:style w:type="paragraph" w:customStyle="1" w:styleId="iconfb1">
    <w:name w:val="icon_fb1"/>
    <w:basedOn w:val="a"/>
    <w:uiPriority w:val="99"/>
    <w:rsid w:val="00C50A18"/>
    <w:pPr>
      <w:spacing w:after="240"/>
      <w:ind w:right="150"/>
    </w:pPr>
    <w:rPr>
      <w:sz w:val="26"/>
      <w:szCs w:val="26"/>
    </w:rPr>
  </w:style>
  <w:style w:type="paragraph" w:customStyle="1" w:styleId="iconemail1">
    <w:name w:val="icon_email1"/>
    <w:basedOn w:val="a"/>
    <w:uiPriority w:val="99"/>
    <w:rsid w:val="00C50A18"/>
    <w:pPr>
      <w:spacing w:before="75"/>
      <w:ind w:right="210"/>
    </w:pPr>
    <w:rPr>
      <w:sz w:val="26"/>
      <w:szCs w:val="26"/>
    </w:rPr>
  </w:style>
  <w:style w:type="paragraph" w:customStyle="1" w:styleId="cnt6">
    <w:name w:val="cnt6"/>
    <w:basedOn w:val="a"/>
    <w:uiPriority w:val="99"/>
    <w:rsid w:val="00C50A18"/>
    <w:rPr>
      <w:sz w:val="26"/>
      <w:szCs w:val="26"/>
    </w:rPr>
  </w:style>
  <w:style w:type="paragraph" w:customStyle="1" w:styleId="item7">
    <w:name w:val="item7"/>
    <w:basedOn w:val="a"/>
    <w:uiPriority w:val="99"/>
    <w:rsid w:val="00C50A18"/>
    <w:rPr>
      <w:sz w:val="26"/>
      <w:szCs w:val="26"/>
    </w:rPr>
  </w:style>
  <w:style w:type="paragraph" w:customStyle="1" w:styleId="even4">
    <w:name w:val="even4"/>
    <w:basedOn w:val="a"/>
    <w:uiPriority w:val="99"/>
    <w:rsid w:val="00C50A18"/>
    <w:pPr>
      <w:shd w:val="clear" w:color="auto" w:fill="E6E6E6"/>
    </w:pPr>
    <w:rPr>
      <w:sz w:val="26"/>
      <w:szCs w:val="26"/>
    </w:rPr>
  </w:style>
  <w:style w:type="paragraph" w:customStyle="1" w:styleId="odd3">
    <w:name w:val="odd3"/>
    <w:basedOn w:val="a"/>
    <w:uiPriority w:val="99"/>
    <w:rsid w:val="00C50A18"/>
    <w:pPr>
      <w:shd w:val="clear" w:color="auto" w:fill="E6E6E6"/>
    </w:pPr>
    <w:rPr>
      <w:sz w:val="26"/>
      <w:szCs w:val="26"/>
    </w:rPr>
  </w:style>
  <w:style w:type="paragraph" w:customStyle="1" w:styleId="intro1">
    <w:name w:val="intro1"/>
    <w:basedOn w:val="a"/>
    <w:uiPriority w:val="99"/>
    <w:rsid w:val="00C50A18"/>
    <w:rPr>
      <w:b/>
      <w:bCs/>
      <w:sz w:val="26"/>
      <w:szCs w:val="26"/>
    </w:rPr>
  </w:style>
  <w:style w:type="paragraph" w:customStyle="1" w:styleId="date6">
    <w:name w:val="date6"/>
    <w:basedOn w:val="a"/>
    <w:uiPriority w:val="99"/>
    <w:rsid w:val="00C50A18"/>
    <w:pPr>
      <w:jc w:val="right"/>
    </w:pPr>
    <w:rPr>
      <w:b/>
      <w:bCs/>
      <w:sz w:val="12"/>
      <w:szCs w:val="12"/>
    </w:rPr>
  </w:style>
  <w:style w:type="paragraph" w:customStyle="1" w:styleId="cnt7">
    <w:name w:val="cnt7"/>
    <w:basedOn w:val="a"/>
    <w:uiPriority w:val="99"/>
    <w:rsid w:val="00C50A18"/>
    <w:rPr>
      <w:sz w:val="26"/>
      <w:szCs w:val="26"/>
    </w:rPr>
  </w:style>
  <w:style w:type="paragraph" w:customStyle="1" w:styleId="item8">
    <w:name w:val="item8"/>
    <w:basedOn w:val="a"/>
    <w:uiPriority w:val="99"/>
    <w:rsid w:val="00C50A18"/>
    <w:rPr>
      <w:sz w:val="26"/>
      <w:szCs w:val="26"/>
    </w:rPr>
  </w:style>
  <w:style w:type="paragraph" w:customStyle="1" w:styleId="intro2">
    <w:name w:val="intro2"/>
    <w:basedOn w:val="a"/>
    <w:uiPriority w:val="99"/>
    <w:rsid w:val="00C50A18"/>
    <w:rPr>
      <w:b/>
      <w:bCs/>
      <w:sz w:val="26"/>
      <w:szCs w:val="26"/>
    </w:rPr>
  </w:style>
  <w:style w:type="paragraph" w:customStyle="1" w:styleId="date7">
    <w:name w:val="date7"/>
    <w:basedOn w:val="a"/>
    <w:uiPriority w:val="99"/>
    <w:rsid w:val="00C50A18"/>
    <w:pPr>
      <w:jc w:val="right"/>
    </w:pPr>
    <w:rPr>
      <w:sz w:val="26"/>
      <w:szCs w:val="26"/>
    </w:rPr>
  </w:style>
  <w:style w:type="paragraph" w:customStyle="1" w:styleId="topics1">
    <w:name w:val="topics1"/>
    <w:basedOn w:val="a"/>
    <w:uiPriority w:val="99"/>
    <w:rsid w:val="00C50A18"/>
    <w:pPr>
      <w:spacing w:after="240"/>
    </w:pPr>
    <w:rPr>
      <w:color w:val="666666"/>
      <w:sz w:val="26"/>
      <w:szCs w:val="26"/>
    </w:rPr>
  </w:style>
  <w:style w:type="paragraph" w:customStyle="1" w:styleId="emph1">
    <w:name w:val="emph1"/>
    <w:basedOn w:val="a"/>
    <w:uiPriority w:val="99"/>
    <w:rsid w:val="00C50A18"/>
    <w:pPr>
      <w:spacing w:after="240"/>
    </w:pPr>
    <w:rPr>
      <w:color w:val="666666"/>
      <w:sz w:val="26"/>
      <w:szCs w:val="26"/>
    </w:rPr>
  </w:style>
  <w:style w:type="paragraph" w:customStyle="1" w:styleId="colored1">
    <w:name w:val="colored1"/>
    <w:basedOn w:val="a"/>
    <w:uiPriority w:val="99"/>
    <w:rsid w:val="00C50A18"/>
    <w:pPr>
      <w:spacing w:after="240"/>
    </w:pPr>
    <w:rPr>
      <w:color w:val="0033CC"/>
      <w:sz w:val="26"/>
      <w:szCs w:val="26"/>
    </w:rPr>
  </w:style>
  <w:style w:type="paragraph" w:customStyle="1" w:styleId="time1">
    <w:name w:val="time1"/>
    <w:basedOn w:val="a"/>
    <w:uiPriority w:val="99"/>
    <w:rsid w:val="00C50A18"/>
    <w:pPr>
      <w:spacing w:after="240"/>
    </w:pPr>
    <w:rPr>
      <w:sz w:val="26"/>
      <w:szCs w:val="26"/>
    </w:rPr>
  </w:style>
  <w:style w:type="paragraph" w:customStyle="1" w:styleId="event1">
    <w:name w:val="event1"/>
    <w:basedOn w:val="a"/>
    <w:uiPriority w:val="99"/>
    <w:rsid w:val="00C50A18"/>
    <w:pPr>
      <w:pBdr>
        <w:top w:val="single" w:sz="6" w:space="0" w:color="8B9EA2"/>
        <w:left w:val="single" w:sz="6" w:space="0" w:color="8B9EA2"/>
        <w:bottom w:val="single" w:sz="6" w:space="0" w:color="8B9EA2"/>
        <w:right w:val="single" w:sz="6" w:space="0" w:color="8B9EA2"/>
      </w:pBdr>
      <w:spacing w:after="225"/>
      <w:ind w:left="75" w:right="75"/>
    </w:pPr>
    <w:rPr>
      <w:sz w:val="26"/>
      <w:szCs w:val="26"/>
    </w:rPr>
  </w:style>
  <w:style w:type="paragraph" w:customStyle="1" w:styleId="placetime1">
    <w:name w:val="placetime1"/>
    <w:basedOn w:val="a"/>
    <w:uiPriority w:val="99"/>
    <w:rsid w:val="00C50A18"/>
    <w:pPr>
      <w:pBdr>
        <w:bottom w:val="single" w:sz="6" w:space="0" w:color="8B9EA2"/>
      </w:pBdr>
      <w:shd w:val="clear" w:color="auto" w:fill="F0F8FF"/>
      <w:spacing w:after="240"/>
      <w:ind w:left="75" w:right="75"/>
    </w:pPr>
    <w:rPr>
      <w:sz w:val="26"/>
      <w:szCs w:val="26"/>
    </w:rPr>
  </w:style>
  <w:style w:type="paragraph" w:customStyle="1" w:styleId="comment1">
    <w:name w:val="comment1"/>
    <w:basedOn w:val="a"/>
    <w:uiPriority w:val="99"/>
    <w:rsid w:val="00C50A18"/>
    <w:pPr>
      <w:spacing w:after="240"/>
    </w:pPr>
    <w:rPr>
      <w:sz w:val="26"/>
      <w:szCs w:val="26"/>
    </w:rPr>
  </w:style>
  <w:style w:type="paragraph" w:customStyle="1" w:styleId="req1">
    <w:name w:val="req1"/>
    <w:basedOn w:val="a"/>
    <w:uiPriority w:val="99"/>
    <w:rsid w:val="00C50A18"/>
    <w:rPr>
      <w:color w:val="990000"/>
      <w:sz w:val="26"/>
      <w:szCs w:val="26"/>
    </w:rPr>
  </w:style>
  <w:style w:type="character" w:customStyle="1" w:styleId="prefilled1">
    <w:name w:val="prefilled1"/>
    <w:uiPriority w:val="99"/>
    <w:rsid w:val="00C50A18"/>
    <w:rPr>
      <w:vanish/>
    </w:rPr>
  </w:style>
  <w:style w:type="paragraph" w:customStyle="1" w:styleId="chk1">
    <w:name w:val="chk1"/>
    <w:basedOn w:val="a"/>
    <w:uiPriority w:val="99"/>
    <w:rsid w:val="00C50A18"/>
    <w:rPr>
      <w:sz w:val="26"/>
      <w:szCs w:val="26"/>
    </w:rPr>
  </w:style>
  <w:style w:type="paragraph" w:customStyle="1" w:styleId="rad1">
    <w:name w:val="rad1"/>
    <w:basedOn w:val="a"/>
    <w:uiPriority w:val="99"/>
    <w:rsid w:val="00C50A18"/>
    <w:rPr>
      <w:sz w:val="26"/>
      <w:szCs w:val="26"/>
    </w:rPr>
  </w:style>
  <w:style w:type="paragraph" w:customStyle="1" w:styleId="btn1">
    <w:name w:val="btn1"/>
    <w:basedOn w:val="a"/>
    <w:uiPriority w:val="99"/>
    <w:rsid w:val="00C50A18"/>
    <w:pPr>
      <w:ind w:left="75" w:right="75"/>
    </w:pPr>
    <w:rPr>
      <w:sz w:val="26"/>
      <w:szCs w:val="26"/>
    </w:rPr>
  </w:style>
  <w:style w:type="paragraph" w:customStyle="1" w:styleId="chk2">
    <w:name w:val="chk2"/>
    <w:basedOn w:val="a"/>
    <w:uiPriority w:val="99"/>
    <w:rsid w:val="00C50A18"/>
    <w:pPr>
      <w:ind w:right="75"/>
    </w:pPr>
    <w:rPr>
      <w:sz w:val="26"/>
      <w:szCs w:val="26"/>
    </w:rPr>
  </w:style>
  <w:style w:type="paragraph" w:customStyle="1" w:styleId="rad2">
    <w:name w:val="rad2"/>
    <w:basedOn w:val="a"/>
    <w:uiPriority w:val="99"/>
    <w:rsid w:val="00C50A18"/>
    <w:pPr>
      <w:ind w:right="75"/>
    </w:pPr>
    <w:rPr>
      <w:sz w:val="26"/>
      <w:szCs w:val="26"/>
    </w:rPr>
  </w:style>
  <w:style w:type="paragraph" w:customStyle="1" w:styleId="buttons1">
    <w:name w:val="buttons1"/>
    <w:basedOn w:val="a"/>
    <w:uiPriority w:val="99"/>
    <w:rsid w:val="00C50A18"/>
    <w:pPr>
      <w:spacing w:before="240" w:after="240"/>
      <w:jc w:val="center"/>
    </w:pPr>
    <w:rPr>
      <w:sz w:val="26"/>
      <w:szCs w:val="26"/>
    </w:rPr>
  </w:style>
  <w:style w:type="paragraph" w:customStyle="1" w:styleId="buttonsl1">
    <w:name w:val="buttonsl1"/>
    <w:basedOn w:val="a"/>
    <w:uiPriority w:val="99"/>
    <w:rsid w:val="00C50A18"/>
    <w:pPr>
      <w:spacing w:before="240" w:after="240"/>
    </w:pPr>
    <w:rPr>
      <w:sz w:val="26"/>
      <w:szCs w:val="26"/>
    </w:rPr>
  </w:style>
  <w:style w:type="paragraph" w:customStyle="1" w:styleId="navparent1">
    <w:name w:val="navparent1"/>
    <w:basedOn w:val="a"/>
    <w:uiPriority w:val="99"/>
    <w:rsid w:val="00C50A18"/>
    <w:pPr>
      <w:spacing w:before="150"/>
    </w:pPr>
    <w:rPr>
      <w:b/>
      <w:bCs/>
      <w:sz w:val="26"/>
      <w:szCs w:val="26"/>
    </w:rPr>
  </w:style>
  <w:style w:type="paragraph" w:customStyle="1" w:styleId="downloadbutton1">
    <w:name w:val="downloadbutton1"/>
    <w:basedOn w:val="a"/>
    <w:uiPriority w:val="99"/>
    <w:rsid w:val="00C50A18"/>
    <w:pPr>
      <w:spacing w:before="150" w:after="240"/>
    </w:pPr>
    <w:rPr>
      <w:sz w:val="26"/>
      <w:szCs w:val="26"/>
    </w:rPr>
  </w:style>
  <w:style w:type="paragraph" w:customStyle="1" w:styleId="item9">
    <w:name w:val="item9"/>
    <w:basedOn w:val="a"/>
    <w:uiPriority w:val="99"/>
    <w:rsid w:val="00C50A18"/>
    <w:pPr>
      <w:pBdr>
        <w:bottom w:val="dashed" w:sz="6" w:space="5" w:color="999999"/>
      </w:pBdr>
    </w:pPr>
    <w:rPr>
      <w:sz w:val="26"/>
      <w:szCs w:val="26"/>
    </w:rPr>
  </w:style>
  <w:style w:type="paragraph" w:customStyle="1" w:styleId="date8">
    <w:name w:val="date8"/>
    <w:basedOn w:val="a"/>
    <w:uiPriority w:val="99"/>
    <w:rsid w:val="00C50A18"/>
    <w:pPr>
      <w:spacing w:after="240"/>
      <w:ind w:right="450"/>
    </w:pPr>
    <w:rPr>
      <w:sz w:val="26"/>
      <w:szCs w:val="26"/>
    </w:rPr>
  </w:style>
  <w:style w:type="paragraph" w:customStyle="1" w:styleId="infopic1">
    <w:name w:val="infopic1"/>
    <w:basedOn w:val="a"/>
    <w:uiPriority w:val="99"/>
    <w:rsid w:val="00C50A18"/>
    <w:pPr>
      <w:spacing w:after="240"/>
      <w:ind w:right="150"/>
    </w:pPr>
    <w:rPr>
      <w:sz w:val="26"/>
      <w:szCs w:val="26"/>
    </w:rPr>
  </w:style>
  <w:style w:type="paragraph" w:customStyle="1" w:styleId="technology3">
    <w:name w:val="technology3"/>
    <w:basedOn w:val="a"/>
    <w:uiPriority w:val="99"/>
    <w:rsid w:val="00C50A18"/>
    <w:pPr>
      <w:spacing w:after="240"/>
      <w:ind w:right="75"/>
    </w:pPr>
    <w:rPr>
      <w:color w:val="666666"/>
      <w:sz w:val="26"/>
      <w:szCs w:val="26"/>
    </w:rPr>
  </w:style>
  <w:style w:type="paragraph" w:customStyle="1" w:styleId="publisher3">
    <w:name w:val="publisher3"/>
    <w:basedOn w:val="a"/>
    <w:uiPriority w:val="99"/>
    <w:rsid w:val="00C50A18"/>
    <w:pPr>
      <w:spacing w:after="240"/>
    </w:pPr>
    <w:rPr>
      <w:color w:val="666666"/>
      <w:sz w:val="26"/>
      <w:szCs w:val="26"/>
    </w:rPr>
  </w:style>
  <w:style w:type="paragraph" w:customStyle="1" w:styleId="audiencedate1">
    <w:name w:val="audience_date1"/>
    <w:basedOn w:val="a"/>
    <w:uiPriority w:val="99"/>
    <w:rsid w:val="00C50A18"/>
    <w:pPr>
      <w:spacing w:after="240"/>
      <w:ind w:right="75"/>
    </w:pPr>
    <w:rPr>
      <w:sz w:val="26"/>
      <w:szCs w:val="26"/>
    </w:rPr>
  </w:style>
  <w:style w:type="paragraph" w:customStyle="1" w:styleId="adate1">
    <w:name w:val="a_date1"/>
    <w:basedOn w:val="a"/>
    <w:uiPriority w:val="99"/>
    <w:rsid w:val="00C50A18"/>
    <w:pPr>
      <w:spacing w:after="240"/>
      <w:jc w:val="center"/>
    </w:pPr>
    <w:rPr>
      <w:sz w:val="26"/>
      <w:szCs w:val="26"/>
    </w:rPr>
  </w:style>
  <w:style w:type="character" w:customStyle="1" w:styleId="font44">
    <w:name w:val="font44"/>
    <w:uiPriority w:val="99"/>
    <w:rsid w:val="00C50A18"/>
  </w:style>
  <w:style w:type="character" w:customStyle="1" w:styleId="font46">
    <w:name w:val="font46"/>
    <w:uiPriority w:val="99"/>
    <w:rsid w:val="00C50A18"/>
  </w:style>
  <w:style w:type="character" w:customStyle="1" w:styleId="font43">
    <w:name w:val="font43"/>
    <w:uiPriority w:val="99"/>
    <w:rsid w:val="00C50A18"/>
  </w:style>
  <w:style w:type="character" w:customStyle="1" w:styleId="font42">
    <w:name w:val="font42"/>
    <w:uiPriority w:val="99"/>
    <w:rsid w:val="00C50A18"/>
  </w:style>
  <w:style w:type="character" w:customStyle="1" w:styleId="font78">
    <w:name w:val="font78"/>
    <w:uiPriority w:val="99"/>
    <w:rsid w:val="00C50A18"/>
  </w:style>
  <w:style w:type="paragraph" w:customStyle="1" w:styleId="style1">
    <w:name w:val="style1"/>
    <w:basedOn w:val="a"/>
    <w:uiPriority w:val="99"/>
    <w:rsid w:val="00C50A18"/>
    <w:pPr>
      <w:spacing w:before="100" w:beforeAutospacing="1" w:after="100" w:afterAutospacing="1"/>
    </w:pPr>
    <w:rPr>
      <w:b/>
      <w:bCs/>
      <w:color w:val="000099"/>
    </w:rPr>
  </w:style>
  <w:style w:type="paragraph" w:customStyle="1" w:styleId="style4">
    <w:name w:val="style4"/>
    <w:basedOn w:val="a"/>
    <w:uiPriority w:val="99"/>
    <w:rsid w:val="00C50A18"/>
    <w:pPr>
      <w:spacing w:before="100" w:beforeAutospacing="1" w:after="100" w:afterAutospacing="1"/>
    </w:pPr>
  </w:style>
  <w:style w:type="paragraph" w:customStyle="1" w:styleId="style10">
    <w:name w:val="style10"/>
    <w:basedOn w:val="a"/>
    <w:uiPriority w:val="99"/>
    <w:rsid w:val="00C50A18"/>
    <w:pPr>
      <w:spacing w:before="100" w:beforeAutospacing="1" w:after="100" w:afterAutospacing="1"/>
    </w:pPr>
    <w:rPr>
      <w:color w:val="003300"/>
    </w:rPr>
  </w:style>
  <w:style w:type="paragraph" w:customStyle="1" w:styleId="style11">
    <w:name w:val="style11"/>
    <w:basedOn w:val="a"/>
    <w:uiPriority w:val="99"/>
    <w:rsid w:val="00C50A18"/>
    <w:pPr>
      <w:spacing w:before="100" w:beforeAutospacing="1" w:after="100" w:afterAutospacing="1"/>
    </w:pPr>
    <w:rPr>
      <w:b/>
      <w:bCs/>
      <w:color w:val="006600"/>
    </w:rPr>
  </w:style>
  <w:style w:type="character" w:customStyle="1" w:styleId="style12">
    <w:name w:val="style12"/>
    <w:uiPriority w:val="99"/>
    <w:rsid w:val="00C50A18"/>
    <w:rPr>
      <w:b/>
      <w:color w:val="000099"/>
    </w:rPr>
  </w:style>
  <w:style w:type="character" w:customStyle="1" w:styleId="style41">
    <w:name w:val="style41"/>
    <w:uiPriority w:val="99"/>
    <w:rsid w:val="00C50A18"/>
    <w:rPr>
      <w:rFonts w:ascii="Times New Roman" w:hAnsi="Times New Roman"/>
    </w:rPr>
  </w:style>
  <w:style w:type="character" w:styleId="afd">
    <w:name w:val="Emphasis"/>
    <w:uiPriority w:val="99"/>
    <w:qFormat/>
    <w:rsid w:val="00C50A18"/>
    <w:rPr>
      <w:rFonts w:cs="Times New Roman"/>
      <w:i/>
    </w:rPr>
  </w:style>
  <w:style w:type="character" w:customStyle="1" w:styleId="style101">
    <w:name w:val="style101"/>
    <w:uiPriority w:val="99"/>
    <w:rsid w:val="00C50A18"/>
    <w:rPr>
      <w:color w:val="003300"/>
    </w:rPr>
  </w:style>
  <w:style w:type="character" w:customStyle="1" w:styleId="msonormal0">
    <w:name w:val="msonormal"/>
    <w:uiPriority w:val="99"/>
    <w:rsid w:val="00C50A18"/>
  </w:style>
  <w:style w:type="paragraph" w:styleId="afe">
    <w:name w:val="No Spacing"/>
    <w:uiPriority w:val="99"/>
    <w:qFormat/>
    <w:rsid w:val="0083547A"/>
    <w:rPr>
      <w:sz w:val="24"/>
      <w:szCs w:val="24"/>
    </w:rPr>
  </w:style>
  <w:style w:type="paragraph" w:customStyle="1" w:styleId="ConsPlusNormal">
    <w:name w:val="ConsPlusNormal"/>
    <w:rsid w:val="000E2982"/>
    <w:pPr>
      <w:widowControl w:val="0"/>
      <w:suppressAutoHyphens/>
      <w:autoSpaceDE w:val="0"/>
      <w:ind w:firstLine="720"/>
    </w:pPr>
    <w:rPr>
      <w:rFonts w:ascii="Arial" w:eastAsia="Arial" w:hAnsi="Arial" w:cs="Arial"/>
      <w:lang w:eastAsia="ar-SA"/>
    </w:rPr>
  </w:style>
  <w:style w:type="character" w:customStyle="1" w:styleId="61">
    <w:name w:val="Основной текст (6)_"/>
    <w:basedOn w:val="a0"/>
    <w:link w:val="62"/>
    <w:uiPriority w:val="99"/>
    <w:locked/>
    <w:rsid w:val="006E52E3"/>
    <w:rPr>
      <w:sz w:val="19"/>
      <w:szCs w:val="19"/>
      <w:shd w:val="clear" w:color="auto" w:fill="FFFFFF"/>
    </w:rPr>
  </w:style>
  <w:style w:type="paragraph" w:customStyle="1" w:styleId="62">
    <w:name w:val="Основной текст (6)"/>
    <w:basedOn w:val="a"/>
    <w:link w:val="61"/>
    <w:uiPriority w:val="99"/>
    <w:rsid w:val="006E52E3"/>
    <w:pPr>
      <w:widowControl w:val="0"/>
      <w:shd w:val="clear" w:color="auto" w:fill="FFFFFF"/>
      <w:spacing w:after="3420" w:line="240" w:lineRule="atLeast"/>
      <w:jc w:val="both"/>
    </w:pPr>
    <w:rPr>
      <w:sz w:val="19"/>
      <w:szCs w:val="19"/>
    </w:rPr>
  </w:style>
  <w:style w:type="character" w:customStyle="1" w:styleId="63">
    <w:name w:val="Основной текст (6) + Малые прописные"/>
    <w:basedOn w:val="61"/>
    <w:uiPriority w:val="99"/>
    <w:rsid w:val="006E52E3"/>
    <w:rPr>
      <w:smallCaps/>
      <w:sz w:val="19"/>
      <w:szCs w:val="19"/>
      <w:shd w:val="clear" w:color="auto" w:fill="FFFFFF"/>
    </w:rPr>
  </w:style>
  <w:style w:type="character" w:customStyle="1" w:styleId="26">
    <w:name w:val="Основной текст (2)_"/>
    <w:basedOn w:val="a0"/>
    <w:link w:val="210"/>
    <w:uiPriority w:val="99"/>
    <w:locked/>
    <w:rsid w:val="006E52E3"/>
    <w:rPr>
      <w:shd w:val="clear" w:color="auto" w:fill="FFFFFF"/>
    </w:rPr>
  </w:style>
  <w:style w:type="paragraph" w:customStyle="1" w:styleId="210">
    <w:name w:val="Основной текст (2)1"/>
    <w:basedOn w:val="a"/>
    <w:link w:val="26"/>
    <w:uiPriority w:val="99"/>
    <w:rsid w:val="006E52E3"/>
    <w:pPr>
      <w:widowControl w:val="0"/>
      <w:shd w:val="clear" w:color="auto" w:fill="FFFFFF"/>
      <w:spacing w:before="1020" w:after="360" w:line="240" w:lineRule="atLeast"/>
      <w:ind w:hanging="340"/>
      <w:jc w:val="both"/>
    </w:pPr>
    <w:rPr>
      <w:sz w:val="20"/>
      <w:szCs w:val="20"/>
    </w:rPr>
  </w:style>
  <w:style w:type="paragraph" w:styleId="aff">
    <w:name w:val="TOC Heading"/>
    <w:basedOn w:val="1"/>
    <w:next w:val="a"/>
    <w:uiPriority w:val="39"/>
    <w:unhideWhenUsed/>
    <w:qFormat/>
    <w:rsid w:val="006E52E3"/>
    <w:pPr>
      <w:keepLines/>
      <w:spacing w:before="240" w:line="259" w:lineRule="auto"/>
      <w:ind w:firstLine="0"/>
      <w:jc w:val="left"/>
      <w:outlineLvl w:val="9"/>
    </w:pPr>
    <w:rPr>
      <w:rFonts w:asciiTheme="majorHAnsi" w:eastAsiaTheme="majorEastAsia" w:hAnsiTheme="majorHAnsi" w:cstheme="majorBidi"/>
      <w:color w:val="365F91" w:themeColor="accent1" w:themeShade="BF"/>
      <w:sz w:val="32"/>
      <w:szCs w:val="32"/>
    </w:rPr>
  </w:style>
  <w:style w:type="character" w:customStyle="1" w:styleId="a6">
    <w:name w:val="Абзац списка Знак"/>
    <w:aliases w:val="Ненумерованный список Знак"/>
    <w:link w:val="a5"/>
    <w:uiPriority w:val="1"/>
    <w:locked/>
    <w:rsid w:val="00C96016"/>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locked="1" w:semiHidden="0" w:uiPriority="0" w:unhideWhenUsed="0"/>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nhideWhenUsed="0"/>
    <w:lsdException w:name="FollowedHyperlink" w:locked="1" w:semiHidden="0" w:uiPriority="0" w:unhideWhenUsed="0"/>
    <w:lsdException w:name="Strong" w:locked="1" w:semiHidden="0" w:uiPriority="0" w:unhideWhenUsed="0" w:qFormat="1"/>
    <w:lsdException w:name="Emphasis" w:locked="1" w:semiHidden="0" w:uiPriority="0" w:unhideWhenUsed="0" w:qFormat="1"/>
    <w:lsdException w:name="HTML Top of Form" w:locked="1" w:semiHidden="0" w:uiPriority="0" w:unhideWhenUsed="0"/>
    <w:lsdException w:name="HTML Bottom of Form" w:locked="1" w:semiHidden="0" w:uiPriority="0" w:unhideWhenUsed="0"/>
    <w:lsdException w:name="Normal (Web)" w:locked="1" w:semiHidden="0" w:uiPriority="0" w:unhideWhenUsed="0"/>
    <w:lsdException w:name="HTML Code" w:locked="1" w:semiHidden="0" w:uiPriority="0" w:unhideWhenUsed="0"/>
    <w:lsdException w:name="HTML Preformatted" w:locked="1" w:semiHidden="0" w:uiPriority="0" w:unhideWhenUsed="0"/>
    <w:lsdException w:name="No List" w:locked="1" w:semiHidden="0" w:uiPriority="0" w:unhideWhenUsed="0"/>
    <w:lsdException w:name="Balloon Text"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2982"/>
    <w:rPr>
      <w:sz w:val="24"/>
      <w:szCs w:val="24"/>
    </w:rPr>
  </w:style>
  <w:style w:type="paragraph" w:styleId="1">
    <w:name w:val="heading 1"/>
    <w:basedOn w:val="a"/>
    <w:next w:val="a"/>
    <w:link w:val="10"/>
    <w:uiPriority w:val="99"/>
    <w:qFormat/>
    <w:rsid w:val="00C50A18"/>
    <w:pPr>
      <w:keepNext/>
      <w:ind w:firstLine="720"/>
      <w:jc w:val="both"/>
      <w:outlineLvl w:val="0"/>
    </w:pPr>
  </w:style>
  <w:style w:type="paragraph" w:styleId="2">
    <w:name w:val="heading 2"/>
    <w:aliases w:val="Заголовок 2 Знак Знак Знак Знак Знак,Заголовок 2 Знак Знак Знак Знак Знак Знак Знак Знак Знак"/>
    <w:basedOn w:val="a"/>
    <w:next w:val="a"/>
    <w:link w:val="20"/>
    <w:uiPriority w:val="99"/>
    <w:qFormat/>
    <w:rsid w:val="00C50A18"/>
    <w:pPr>
      <w:keepNext/>
      <w:spacing w:before="240" w:after="60"/>
      <w:outlineLvl w:val="1"/>
    </w:pPr>
    <w:rPr>
      <w:rFonts w:ascii="Arial" w:hAnsi="Arial"/>
      <w:b/>
      <w:i/>
      <w:sz w:val="28"/>
      <w:szCs w:val="20"/>
    </w:rPr>
  </w:style>
  <w:style w:type="paragraph" w:styleId="3">
    <w:name w:val="heading 3"/>
    <w:aliases w:val="Заголовок 3 Знак1,Заголовок 3 Знак Знак,Знак Знак Знак"/>
    <w:basedOn w:val="a"/>
    <w:next w:val="a"/>
    <w:link w:val="30"/>
    <w:uiPriority w:val="99"/>
    <w:qFormat/>
    <w:rsid w:val="00277B2C"/>
    <w:pPr>
      <w:keepNext/>
      <w:spacing w:before="240" w:after="60"/>
      <w:outlineLvl w:val="2"/>
    </w:pPr>
    <w:rPr>
      <w:rFonts w:ascii="Cambria" w:hAnsi="Cambria"/>
      <w:b/>
      <w:bCs/>
      <w:sz w:val="26"/>
      <w:szCs w:val="26"/>
    </w:rPr>
  </w:style>
  <w:style w:type="paragraph" w:styleId="4">
    <w:name w:val="heading 4"/>
    <w:basedOn w:val="a"/>
    <w:next w:val="a"/>
    <w:link w:val="40"/>
    <w:uiPriority w:val="99"/>
    <w:qFormat/>
    <w:rsid w:val="00C50A18"/>
    <w:pPr>
      <w:keepNext/>
      <w:spacing w:before="240" w:after="60"/>
      <w:outlineLvl w:val="3"/>
    </w:pPr>
    <w:rPr>
      <w:b/>
      <w:bCs/>
      <w:sz w:val="28"/>
      <w:szCs w:val="28"/>
    </w:rPr>
  </w:style>
  <w:style w:type="paragraph" w:styleId="5">
    <w:name w:val="heading 5"/>
    <w:basedOn w:val="a"/>
    <w:link w:val="50"/>
    <w:uiPriority w:val="99"/>
    <w:qFormat/>
    <w:rsid w:val="00C50A18"/>
    <w:pPr>
      <w:outlineLvl w:val="4"/>
    </w:pPr>
    <w:rPr>
      <w:b/>
      <w:bCs/>
      <w:sz w:val="20"/>
      <w:szCs w:val="20"/>
    </w:rPr>
  </w:style>
  <w:style w:type="paragraph" w:styleId="6">
    <w:name w:val="heading 6"/>
    <w:basedOn w:val="a"/>
    <w:next w:val="a"/>
    <w:link w:val="60"/>
    <w:uiPriority w:val="99"/>
    <w:qFormat/>
    <w:rsid w:val="00C50A18"/>
    <w:pPr>
      <w:spacing w:before="240" w:after="60"/>
      <w:outlineLvl w:val="5"/>
    </w:pPr>
    <w:rPr>
      <w:b/>
      <w:bCs/>
      <w:sz w:val="22"/>
      <w:szCs w:val="22"/>
    </w:rPr>
  </w:style>
  <w:style w:type="paragraph" w:styleId="8">
    <w:name w:val="heading 8"/>
    <w:basedOn w:val="a"/>
    <w:next w:val="a"/>
    <w:link w:val="80"/>
    <w:uiPriority w:val="99"/>
    <w:qFormat/>
    <w:rsid w:val="00C50A18"/>
    <w:pPr>
      <w:spacing w:before="240" w:after="60"/>
      <w:outlineLvl w:val="7"/>
    </w:pPr>
    <w:rPr>
      <w:i/>
      <w:iCs/>
    </w:rPr>
  </w:style>
  <w:style w:type="paragraph" w:styleId="9">
    <w:name w:val="heading 9"/>
    <w:aliases w:val="ТАБЛИЦА"/>
    <w:basedOn w:val="a"/>
    <w:next w:val="a"/>
    <w:link w:val="90"/>
    <w:uiPriority w:val="99"/>
    <w:qFormat/>
    <w:rsid w:val="002F28AA"/>
    <w:pPr>
      <w:spacing w:before="240" w:after="60"/>
      <w:outlineLvl w:val="8"/>
    </w:pPr>
    <w:rPr>
      <w:rFonts w:ascii="Cambria"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uiPriority w:val="99"/>
    <w:locked/>
    <w:rsid w:val="00C50A18"/>
    <w:rPr>
      <w:rFonts w:cs="Times New Roman"/>
      <w:b/>
      <w:bCs/>
      <w:sz w:val="28"/>
      <w:szCs w:val="28"/>
    </w:rPr>
  </w:style>
  <w:style w:type="paragraph" w:styleId="21">
    <w:name w:val="Body Text Indent 2"/>
    <w:basedOn w:val="a"/>
    <w:link w:val="22"/>
    <w:uiPriority w:val="99"/>
    <w:rsid w:val="00C50A18"/>
    <w:pPr>
      <w:spacing w:after="120" w:line="480" w:lineRule="auto"/>
      <w:ind w:left="283"/>
    </w:pPr>
  </w:style>
  <w:style w:type="paragraph" w:styleId="23">
    <w:name w:val="Body Text 2"/>
    <w:basedOn w:val="a"/>
    <w:link w:val="24"/>
    <w:uiPriority w:val="99"/>
    <w:rsid w:val="00277B2C"/>
    <w:pPr>
      <w:spacing w:after="120" w:line="480" w:lineRule="auto"/>
    </w:pPr>
  </w:style>
  <w:style w:type="character" w:customStyle="1" w:styleId="50">
    <w:name w:val="Заголовок 5 Знак"/>
    <w:link w:val="5"/>
    <w:uiPriority w:val="99"/>
    <w:locked/>
    <w:rsid w:val="00C50A18"/>
    <w:rPr>
      <w:rFonts w:cs="Times New Roman"/>
      <w:b/>
      <w:bCs/>
    </w:rPr>
  </w:style>
  <w:style w:type="character" w:customStyle="1" w:styleId="60">
    <w:name w:val="Заголовок 6 Знак"/>
    <w:link w:val="6"/>
    <w:uiPriority w:val="99"/>
    <w:locked/>
    <w:rsid w:val="00C50A18"/>
    <w:rPr>
      <w:rFonts w:cs="Times New Roman"/>
      <w:b/>
      <w:bCs/>
      <w:sz w:val="22"/>
      <w:szCs w:val="22"/>
    </w:rPr>
  </w:style>
  <w:style w:type="character" w:customStyle="1" w:styleId="80">
    <w:name w:val="Заголовок 8 Знак"/>
    <w:link w:val="8"/>
    <w:uiPriority w:val="99"/>
    <w:locked/>
    <w:rsid w:val="00C50A18"/>
    <w:rPr>
      <w:rFonts w:cs="Times New Roman"/>
      <w:i/>
      <w:iCs/>
      <w:sz w:val="24"/>
      <w:szCs w:val="24"/>
    </w:rPr>
  </w:style>
  <w:style w:type="character" w:customStyle="1" w:styleId="20">
    <w:name w:val="Заголовок 2 Знак"/>
    <w:aliases w:val="Заголовок 2 Знак Знак Знак Знак Знак Знак,Заголовок 2 Знак Знак Знак Знак Знак Знак Знак Знак Знак Знак"/>
    <w:link w:val="2"/>
    <w:uiPriority w:val="99"/>
    <w:locked/>
    <w:rsid w:val="00C50A18"/>
    <w:rPr>
      <w:rFonts w:ascii="Arial" w:hAnsi="Arial"/>
      <w:b/>
      <w:i/>
      <w:sz w:val="28"/>
    </w:rPr>
  </w:style>
  <w:style w:type="character" w:customStyle="1" w:styleId="30">
    <w:name w:val="Заголовок 3 Знак"/>
    <w:aliases w:val="Заголовок 3 Знак1 Знак,Заголовок 3 Знак Знак Знак,Знак Знак Знак Знак"/>
    <w:link w:val="3"/>
    <w:uiPriority w:val="99"/>
    <w:locked/>
    <w:rsid w:val="00277B2C"/>
    <w:rPr>
      <w:rFonts w:ascii="Cambria" w:hAnsi="Cambria" w:cs="Times New Roman"/>
      <w:b/>
      <w:bCs/>
      <w:sz w:val="26"/>
      <w:szCs w:val="26"/>
    </w:rPr>
  </w:style>
  <w:style w:type="character" w:customStyle="1" w:styleId="11">
    <w:name w:val="Название Знак1"/>
    <w:aliases w:val="Знак1 Знак1"/>
    <w:link w:val="a3"/>
    <w:uiPriority w:val="99"/>
    <w:locked/>
    <w:rsid w:val="00BA1D90"/>
    <w:rPr>
      <w:rFonts w:cs="Times New Roman"/>
      <w:b/>
      <w:bCs/>
      <w:sz w:val="28"/>
      <w:szCs w:val="28"/>
      <w:lang w:val="ru-RU" w:eastAsia="ru-RU" w:bidi="ar-SA"/>
    </w:rPr>
  </w:style>
  <w:style w:type="paragraph" w:styleId="a3">
    <w:name w:val="Title"/>
    <w:aliases w:val="Знак1"/>
    <w:basedOn w:val="a"/>
    <w:link w:val="11"/>
    <w:uiPriority w:val="99"/>
    <w:qFormat/>
    <w:rsid w:val="00BA1D90"/>
    <w:pPr>
      <w:autoSpaceDE w:val="0"/>
      <w:autoSpaceDN w:val="0"/>
      <w:jc w:val="center"/>
    </w:pPr>
    <w:rPr>
      <w:b/>
      <w:bCs/>
      <w:sz w:val="28"/>
      <w:szCs w:val="28"/>
    </w:rPr>
  </w:style>
  <w:style w:type="character" w:customStyle="1" w:styleId="a4">
    <w:name w:val="Название Знак"/>
    <w:aliases w:val="Знак1 Знак"/>
    <w:uiPriority w:val="10"/>
    <w:rsid w:val="008A7E70"/>
    <w:rPr>
      <w:rFonts w:ascii="Cambria" w:eastAsia="Times New Roman" w:hAnsi="Cambria" w:cs="Times New Roman"/>
      <w:b/>
      <w:bCs/>
      <w:kern w:val="28"/>
      <w:sz w:val="32"/>
      <w:szCs w:val="32"/>
    </w:rPr>
  </w:style>
  <w:style w:type="paragraph" w:customStyle="1" w:styleId="ConsNonformat">
    <w:name w:val="ConsNonformat"/>
    <w:uiPriority w:val="99"/>
    <w:rsid w:val="00BA1D90"/>
    <w:pPr>
      <w:widowControl w:val="0"/>
      <w:autoSpaceDE w:val="0"/>
      <w:autoSpaceDN w:val="0"/>
      <w:adjustRightInd w:val="0"/>
      <w:ind w:right="19772"/>
    </w:pPr>
    <w:rPr>
      <w:rFonts w:ascii="Courier New" w:hAnsi="Courier New" w:cs="Courier New"/>
    </w:rPr>
  </w:style>
  <w:style w:type="paragraph" w:styleId="a5">
    <w:name w:val="List Paragraph"/>
    <w:aliases w:val="Ненумерованный список"/>
    <w:basedOn w:val="a"/>
    <w:link w:val="a6"/>
    <w:uiPriority w:val="1"/>
    <w:qFormat/>
    <w:rsid w:val="00BA1D90"/>
    <w:pPr>
      <w:ind w:left="720"/>
      <w:contextualSpacing/>
    </w:pPr>
  </w:style>
  <w:style w:type="paragraph" w:customStyle="1" w:styleId="ConsPlusTitle">
    <w:name w:val="ConsPlusTitle"/>
    <w:uiPriority w:val="99"/>
    <w:rsid w:val="00BA1D90"/>
    <w:pPr>
      <w:autoSpaceDE w:val="0"/>
      <w:autoSpaceDN w:val="0"/>
      <w:adjustRightInd w:val="0"/>
    </w:pPr>
    <w:rPr>
      <w:b/>
      <w:bCs/>
      <w:sz w:val="24"/>
      <w:szCs w:val="24"/>
    </w:rPr>
  </w:style>
  <w:style w:type="character" w:styleId="a7">
    <w:name w:val="Hyperlink"/>
    <w:uiPriority w:val="99"/>
    <w:rsid w:val="00385C5D"/>
    <w:rPr>
      <w:rFonts w:cs="Times New Roman"/>
      <w:color w:val="0000FF"/>
      <w:u w:val="single"/>
    </w:rPr>
  </w:style>
  <w:style w:type="paragraph" w:customStyle="1" w:styleId="p8">
    <w:name w:val="p8"/>
    <w:basedOn w:val="a"/>
    <w:uiPriority w:val="99"/>
    <w:rsid w:val="00A53CD8"/>
    <w:pPr>
      <w:spacing w:before="100" w:beforeAutospacing="1" w:after="100" w:afterAutospacing="1"/>
    </w:pPr>
  </w:style>
  <w:style w:type="character" w:customStyle="1" w:styleId="s3">
    <w:name w:val="s3"/>
    <w:uiPriority w:val="99"/>
    <w:rsid w:val="00A53CD8"/>
    <w:rPr>
      <w:rFonts w:cs="Times New Roman"/>
    </w:rPr>
  </w:style>
  <w:style w:type="paragraph" w:customStyle="1" w:styleId="p6">
    <w:name w:val="p6"/>
    <w:basedOn w:val="a"/>
    <w:uiPriority w:val="99"/>
    <w:rsid w:val="00A53CD8"/>
    <w:pPr>
      <w:spacing w:before="100" w:beforeAutospacing="1" w:after="100" w:afterAutospacing="1"/>
    </w:pPr>
  </w:style>
  <w:style w:type="character" w:customStyle="1" w:styleId="s4">
    <w:name w:val="s4"/>
    <w:uiPriority w:val="99"/>
    <w:rsid w:val="00A53CD8"/>
    <w:rPr>
      <w:rFonts w:cs="Times New Roman"/>
    </w:rPr>
  </w:style>
  <w:style w:type="paragraph" w:customStyle="1" w:styleId="p13">
    <w:name w:val="p13"/>
    <w:basedOn w:val="a"/>
    <w:uiPriority w:val="99"/>
    <w:rsid w:val="00A53CD8"/>
    <w:pPr>
      <w:spacing w:before="100" w:beforeAutospacing="1" w:after="100" w:afterAutospacing="1"/>
    </w:pPr>
  </w:style>
  <w:style w:type="character" w:customStyle="1" w:styleId="s5">
    <w:name w:val="s5"/>
    <w:uiPriority w:val="99"/>
    <w:rsid w:val="00A53CD8"/>
    <w:rPr>
      <w:rFonts w:cs="Times New Roman"/>
    </w:rPr>
  </w:style>
  <w:style w:type="paragraph" w:styleId="a8">
    <w:name w:val="Normal (Web)"/>
    <w:basedOn w:val="a"/>
    <w:uiPriority w:val="99"/>
    <w:rsid w:val="00F40477"/>
    <w:pPr>
      <w:spacing w:before="100" w:beforeAutospacing="1" w:after="100" w:afterAutospacing="1"/>
    </w:pPr>
  </w:style>
  <w:style w:type="paragraph" w:styleId="a9">
    <w:name w:val="Body Text Indent"/>
    <w:basedOn w:val="a"/>
    <w:link w:val="aa"/>
    <w:uiPriority w:val="99"/>
    <w:rsid w:val="00821E0F"/>
    <w:pPr>
      <w:ind w:firstLine="567"/>
      <w:jc w:val="both"/>
    </w:pPr>
    <w:rPr>
      <w:sz w:val="28"/>
      <w:szCs w:val="20"/>
    </w:rPr>
  </w:style>
  <w:style w:type="character" w:customStyle="1" w:styleId="articleseparator1">
    <w:name w:val="article_separator1"/>
    <w:uiPriority w:val="99"/>
    <w:rsid w:val="00C50A18"/>
  </w:style>
  <w:style w:type="table" w:styleId="ab">
    <w:name w:val="Table Grid"/>
    <w:basedOn w:val="a1"/>
    <w:uiPriority w:val="59"/>
    <w:rsid w:val="00612C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90">
    <w:name w:val="Заголовок 9 Знак"/>
    <w:aliases w:val="ТАБЛИЦА Знак"/>
    <w:link w:val="9"/>
    <w:uiPriority w:val="99"/>
    <w:locked/>
    <w:rsid w:val="002F28AA"/>
    <w:rPr>
      <w:rFonts w:ascii="Cambria" w:hAnsi="Cambria" w:cs="Times New Roman"/>
    </w:rPr>
  </w:style>
  <w:style w:type="paragraph" w:customStyle="1" w:styleId="Default">
    <w:name w:val="Default"/>
    <w:uiPriority w:val="99"/>
    <w:rsid w:val="00277B2C"/>
    <w:pPr>
      <w:autoSpaceDE w:val="0"/>
      <w:autoSpaceDN w:val="0"/>
      <w:adjustRightInd w:val="0"/>
    </w:pPr>
    <w:rPr>
      <w:color w:val="000000"/>
      <w:sz w:val="24"/>
      <w:szCs w:val="24"/>
    </w:rPr>
  </w:style>
  <w:style w:type="character" w:customStyle="1" w:styleId="24">
    <w:name w:val="Основной текст 2 Знак"/>
    <w:link w:val="23"/>
    <w:uiPriority w:val="99"/>
    <w:locked/>
    <w:rsid w:val="00277B2C"/>
    <w:rPr>
      <w:rFonts w:cs="Times New Roman"/>
      <w:sz w:val="24"/>
      <w:szCs w:val="24"/>
    </w:rPr>
  </w:style>
  <w:style w:type="paragraph" w:customStyle="1" w:styleId="12">
    <w:name w:val="Без интервала1"/>
    <w:uiPriority w:val="99"/>
    <w:rsid w:val="0035095E"/>
    <w:rPr>
      <w:sz w:val="24"/>
      <w:szCs w:val="24"/>
    </w:rPr>
  </w:style>
  <w:style w:type="paragraph" w:styleId="ac">
    <w:name w:val="Balloon Text"/>
    <w:basedOn w:val="a"/>
    <w:link w:val="ad"/>
    <w:uiPriority w:val="99"/>
    <w:rsid w:val="00CD753B"/>
    <w:rPr>
      <w:rFonts w:ascii="Tahoma" w:hAnsi="Tahoma"/>
      <w:sz w:val="16"/>
      <w:szCs w:val="16"/>
    </w:rPr>
  </w:style>
  <w:style w:type="character" w:customStyle="1" w:styleId="10">
    <w:name w:val="Заголовок 1 Знак"/>
    <w:link w:val="1"/>
    <w:uiPriority w:val="99"/>
    <w:locked/>
    <w:rsid w:val="00C50A18"/>
    <w:rPr>
      <w:rFonts w:cs="Times New Roman"/>
      <w:sz w:val="24"/>
      <w:szCs w:val="24"/>
    </w:rPr>
  </w:style>
  <w:style w:type="character" w:customStyle="1" w:styleId="ad">
    <w:name w:val="Текст выноски Знак"/>
    <w:link w:val="ac"/>
    <w:uiPriority w:val="99"/>
    <w:locked/>
    <w:rsid w:val="00CD753B"/>
    <w:rPr>
      <w:rFonts w:ascii="Tahoma" w:hAnsi="Tahoma" w:cs="Tahoma"/>
      <w:sz w:val="16"/>
      <w:szCs w:val="16"/>
    </w:rPr>
  </w:style>
  <w:style w:type="paragraph" w:styleId="31">
    <w:name w:val="Body Text Indent 3"/>
    <w:basedOn w:val="a"/>
    <w:link w:val="32"/>
    <w:uiPriority w:val="99"/>
    <w:rsid w:val="00C50A18"/>
    <w:pPr>
      <w:ind w:left="-426" w:firstLine="426"/>
      <w:jc w:val="both"/>
    </w:pPr>
  </w:style>
  <w:style w:type="character" w:customStyle="1" w:styleId="22">
    <w:name w:val="Основной текст с отступом 2 Знак"/>
    <w:link w:val="21"/>
    <w:uiPriority w:val="99"/>
    <w:locked/>
    <w:rsid w:val="00C50A18"/>
    <w:rPr>
      <w:rFonts w:cs="Times New Roman"/>
      <w:sz w:val="24"/>
      <w:szCs w:val="24"/>
    </w:rPr>
  </w:style>
  <w:style w:type="paragraph" w:styleId="ae">
    <w:name w:val="Body Text"/>
    <w:basedOn w:val="a"/>
    <w:link w:val="af"/>
    <w:uiPriority w:val="99"/>
    <w:rsid w:val="00C50A18"/>
  </w:style>
  <w:style w:type="character" w:customStyle="1" w:styleId="32">
    <w:name w:val="Основной текст с отступом 3 Знак"/>
    <w:link w:val="31"/>
    <w:uiPriority w:val="99"/>
    <w:locked/>
    <w:rsid w:val="00C50A18"/>
    <w:rPr>
      <w:rFonts w:cs="Times New Roman"/>
      <w:sz w:val="24"/>
      <w:szCs w:val="24"/>
    </w:rPr>
  </w:style>
  <w:style w:type="paragraph" w:styleId="af0">
    <w:name w:val="Plain Text"/>
    <w:basedOn w:val="a"/>
    <w:link w:val="af1"/>
    <w:uiPriority w:val="99"/>
    <w:rsid w:val="00C50A18"/>
    <w:rPr>
      <w:rFonts w:ascii="Courier New" w:hAnsi="Courier New"/>
      <w:sz w:val="20"/>
      <w:szCs w:val="20"/>
    </w:rPr>
  </w:style>
  <w:style w:type="character" w:customStyle="1" w:styleId="af">
    <w:name w:val="Основной текст Знак"/>
    <w:link w:val="ae"/>
    <w:uiPriority w:val="99"/>
    <w:locked/>
    <w:rsid w:val="00C50A18"/>
    <w:rPr>
      <w:rFonts w:cs="Times New Roman"/>
      <w:sz w:val="24"/>
      <w:szCs w:val="24"/>
    </w:rPr>
  </w:style>
  <w:style w:type="paragraph" w:styleId="af2">
    <w:name w:val="header"/>
    <w:basedOn w:val="a"/>
    <w:link w:val="af3"/>
    <w:uiPriority w:val="99"/>
    <w:rsid w:val="00C50A18"/>
    <w:pPr>
      <w:tabs>
        <w:tab w:val="center" w:pos="4153"/>
        <w:tab w:val="right" w:pos="8306"/>
      </w:tabs>
    </w:pPr>
    <w:rPr>
      <w:szCs w:val="20"/>
    </w:rPr>
  </w:style>
  <w:style w:type="character" w:customStyle="1" w:styleId="af1">
    <w:name w:val="Текст Знак"/>
    <w:link w:val="af0"/>
    <w:uiPriority w:val="99"/>
    <w:locked/>
    <w:rsid w:val="00C50A18"/>
    <w:rPr>
      <w:rFonts w:ascii="Courier New" w:hAnsi="Courier New" w:cs="Courier New"/>
    </w:rPr>
  </w:style>
  <w:style w:type="paragraph" w:styleId="af4">
    <w:name w:val="footer"/>
    <w:basedOn w:val="a"/>
    <w:link w:val="af5"/>
    <w:uiPriority w:val="99"/>
    <w:rsid w:val="00C50A18"/>
    <w:pPr>
      <w:tabs>
        <w:tab w:val="center" w:pos="4677"/>
        <w:tab w:val="right" w:pos="9355"/>
      </w:tabs>
    </w:pPr>
  </w:style>
  <w:style w:type="character" w:customStyle="1" w:styleId="af3">
    <w:name w:val="Верхний колонтитул Знак"/>
    <w:link w:val="af2"/>
    <w:uiPriority w:val="99"/>
    <w:locked/>
    <w:rsid w:val="00C50A18"/>
    <w:rPr>
      <w:rFonts w:cs="Times New Roman"/>
      <w:sz w:val="24"/>
    </w:rPr>
  </w:style>
  <w:style w:type="character" w:styleId="af6">
    <w:name w:val="page number"/>
    <w:uiPriority w:val="99"/>
    <w:rsid w:val="00C50A18"/>
    <w:rPr>
      <w:rFonts w:cs="Times New Roman"/>
    </w:rPr>
  </w:style>
  <w:style w:type="character" w:customStyle="1" w:styleId="af5">
    <w:name w:val="Нижний колонтитул Знак"/>
    <w:link w:val="af4"/>
    <w:uiPriority w:val="99"/>
    <w:locked/>
    <w:rsid w:val="00C50A18"/>
    <w:rPr>
      <w:rFonts w:cs="Times New Roman"/>
      <w:sz w:val="24"/>
      <w:szCs w:val="24"/>
    </w:rPr>
  </w:style>
  <w:style w:type="paragraph" w:styleId="25">
    <w:name w:val="toc 2"/>
    <w:basedOn w:val="a"/>
    <w:next w:val="a"/>
    <w:autoRedefine/>
    <w:uiPriority w:val="39"/>
    <w:rsid w:val="00AE6B41"/>
    <w:pPr>
      <w:tabs>
        <w:tab w:val="right" w:leader="dot" w:pos="9732"/>
      </w:tabs>
    </w:pPr>
  </w:style>
  <w:style w:type="paragraph" w:styleId="13">
    <w:name w:val="toc 1"/>
    <w:basedOn w:val="a"/>
    <w:next w:val="a"/>
    <w:autoRedefine/>
    <w:uiPriority w:val="39"/>
    <w:rsid w:val="001B24AA"/>
    <w:pPr>
      <w:tabs>
        <w:tab w:val="left" w:pos="480"/>
        <w:tab w:val="right" w:leader="dot" w:pos="9710"/>
      </w:tabs>
      <w:jc w:val="both"/>
    </w:pPr>
    <w:rPr>
      <w:b/>
      <w:i/>
      <w:noProof/>
    </w:rPr>
  </w:style>
  <w:style w:type="paragraph" w:styleId="33">
    <w:name w:val="toc 3"/>
    <w:basedOn w:val="a"/>
    <w:next w:val="a"/>
    <w:autoRedefine/>
    <w:uiPriority w:val="39"/>
    <w:rsid w:val="00C50A18"/>
    <w:pPr>
      <w:ind w:left="480"/>
    </w:pPr>
  </w:style>
  <w:style w:type="paragraph" w:styleId="af7">
    <w:name w:val="Document Map"/>
    <w:basedOn w:val="a"/>
    <w:link w:val="af8"/>
    <w:uiPriority w:val="99"/>
    <w:rsid w:val="00C50A18"/>
    <w:pPr>
      <w:shd w:val="clear" w:color="auto" w:fill="000080"/>
    </w:pPr>
    <w:rPr>
      <w:rFonts w:ascii="Tahoma" w:hAnsi="Tahoma"/>
    </w:rPr>
  </w:style>
  <w:style w:type="paragraph" w:styleId="34">
    <w:name w:val="List 3"/>
    <w:basedOn w:val="a"/>
    <w:uiPriority w:val="99"/>
    <w:rsid w:val="00C50A18"/>
    <w:pPr>
      <w:ind w:left="849" w:hanging="283"/>
    </w:pPr>
    <w:rPr>
      <w:szCs w:val="20"/>
    </w:rPr>
  </w:style>
  <w:style w:type="character" w:customStyle="1" w:styleId="af8">
    <w:name w:val="Схема документа Знак"/>
    <w:link w:val="af7"/>
    <w:uiPriority w:val="99"/>
    <w:locked/>
    <w:rsid w:val="00C50A18"/>
    <w:rPr>
      <w:rFonts w:ascii="Tahoma" w:hAnsi="Tahoma" w:cs="Tahoma"/>
      <w:sz w:val="24"/>
      <w:szCs w:val="24"/>
      <w:shd w:val="clear" w:color="auto" w:fill="000080"/>
    </w:rPr>
  </w:style>
  <w:style w:type="paragraph" w:customStyle="1" w:styleId="14">
    <w:name w:val="Текст 14(основной)"/>
    <w:basedOn w:val="a"/>
    <w:link w:val="140"/>
    <w:uiPriority w:val="99"/>
    <w:rsid w:val="00C50A18"/>
    <w:pPr>
      <w:spacing w:line="360" w:lineRule="auto"/>
      <w:ind w:firstLine="708"/>
      <w:jc w:val="both"/>
    </w:pPr>
    <w:rPr>
      <w:szCs w:val="20"/>
    </w:rPr>
  </w:style>
  <w:style w:type="paragraph" w:customStyle="1" w:styleId="141">
    <w:name w:val="Текст 14(поцентру)"/>
    <w:basedOn w:val="a"/>
    <w:link w:val="142"/>
    <w:autoRedefine/>
    <w:uiPriority w:val="99"/>
    <w:rsid w:val="00046777"/>
    <w:pPr>
      <w:jc w:val="center"/>
    </w:pPr>
    <w:rPr>
      <w:b/>
      <w:sz w:val="28"/>
      <w:szCs w:val="28"/>
    </w:rPr>
  </w:style>
  <w:style w:type="character" w:customStyle="1" w:styleId="142">
    <w:name w:val="Текст 14(поцентру) Знак"/>
    <w:link w:val="141"/>
    <w:uiPriority w:val="99"/>
    <w:locked/>
    <w:rsid w:val="00046777"/>
    <w:rPr>
      <w:b/>
      <w:sz w:val="28"/>
      <w:szCs w:val="28"/>
    </w:rPr>
  </w:style>
  <w:style w:type="paragraph" w:customStyle="1" w:styleId="100">
    <w:name w:val="Текст 10(таблица)"/>
    <w:basedOn w:val="a"/>
    <w:uiPriority w:val="99"/>
    <w:rsid w:val="00C50A18"/>
    <w:pPr>
      <w:jc w:val="both"/>
    </w:pPr>
    <w:rPr>
      <w:sz w:val="20"/>
      <w:lang w:val="en-US"/>
    </w:rPr>
  </w:style>
  <w:style w:type="paragraph" w:customStyle="1" w:styleId="120">
    <w:name w:val="Текст 12(таблица)"/>
    <w:basedOn w:val="a"/>
    <w:autoRedefine/>
    <w:uiPriority w:val="99"/>
    <w:rsid w:val="00F33BE4"/>
    <w:pPr>
      <w:tabs>
        <w:tab w:val="left" w:pos="33"/>
        <w:tab w:val="left" w:pos="2595"/>
      </w:tabs>
      <w:ind w:right="132"/>
      <w:jc w:val="both"/>
    </w:pPr>
    <w:rPr>
      <w:bCs/>
    </w:rPr>
  </w:style>
  <w:style w:type="paragraph" w:customStyle="1" w:styleId="143">
    <w:name w:val="Текст 14(справа)"/>
    <w:basedOn w:val="14"/>
    <w:link w:val="144"/>
    <w:autoRedefine/>
    <w:uiPriority w:val="99"/>
    <w:rsid w:val="003F79FA"/>
    <w:pPr>
      <w:tabs>
        <w:tab w:val="left" w:pos="567"/>
      </w:tabs>
      <w:ind w:firstLine="709"/>
      <w:jc w:val="right"/>
    </w:pPr>
    <w:rPr>
      <w:sz w:val="28"/>
    </w:rPr>
  </w:style>
  <w:style w:type="character" w:customStyle="1" w:styleId="144">
    <w:name w:val="Текст 14(справа) Знак"/>
    <w:link w:val="143"/>
    <w:uiPriority w:val="99"/>
    <w:locked/>
    <w:rsid w:val="003F79FA"/>
    <w:rPr>
      <w:sz w:val="28"/>
    </w:rPr>
  </w:style>
  <w:style w:type="character" w:customStyle="1" w:styleId="140">
    <w:name w:val="Текст 14(основной) Знак"/>
    <w:link w:val="14"/>
    <w:uiPriority w:val="99"/>
    <w:locked/>
    <w:rsid w:val="00C50A18"/>
    <w:rPr>
      <w:sz w:val="24"/>
    </w:rPr>
  </w:style>
  <w:style w:type="character" w:customStyle="1" w:styleId="af9">
    <w:name w:val="Основной текст_"/>
    <w:link w:val="200"/>
    <w:uiPriority w:val="99"/>
    <w:locked/>
    <w:rsid w:val="00C50A18"/>
    <w:rPr>
      <w:sz w:val="21"/>
      <w:shd w:val="clear" w:color="auto" w:fill="FFFFFF"/>
    </w:rPr>
  </w:style>
  <w:style w:type="paragraph" w:customStyle="1" w:styleId="200">
    <w:name w:val="Основной текст200"/>
    <w:basedOn w:val="a"/>
    <w:link w:val="af9"/>
    <w:uiPriority w:val="99"/>
    <w:rsid w:val="00C50A18"/>
    <w:pPr>
      <w:shd w:val="clear" w:color="auto" w:fill="FFFFFF"/>
      <w:spacing w:line="240" w:lineRule="atLeast"/>
      <w:ind w:hanging="600"/>
    </w:pPr>
    <w:rPr>
      <w:sz w:val="21"/>
      <w:szCs w:val="20"/>
    </w:rPr>
  </w:style>
  <w:style w:type="character" w:customStyle="1" w:styleId="183">
    <w:name w:val="Основной текст183"/>
    <w:uiPriority w:val="99"/>
    <w:rsid w:val="00C50A18"/>
    <w:rPr>
      <w:rFonts w:ascii="Times New Roman" w:hAnsi="Times New Roman"/>
      <w:spacing w:val="0"/>
      <w:sz w:val="21"/>
      <w:shd w:val="clear" w:color="auto" w:fill="FFFFFF"/>
    </w:rPr>
  </w:style>
  <w:style w:type="character" w:customStyle="1" w:styleId="170">
    <w:name w:val="Основной текст170"/>
    <w:uiPriority w:val="99"/>
    <w:rsid w:val="00C50A18"/>
    <w:rPr>
      <w:rFonts w:ascii="Times New Roman" w:hAnsi="Times New Roman"/>
      <w:spacing w:val="0"/>
      <w:sz w:val="21"/>
    </w:rPr>
  </w:style>
  <w:style w:type="character" w:customStyle="1" w:styleId="171">
    <w:name w:val="Основной текст171"/>
    <w:uiPriority w:val="99"/>
    <w:rsid w:val="00C50A18"/>
    <w:rPr>
      <w:rFonts w:ascii="Times New Roman" w:hAnsi="Times New Roman"/>
      <w:sz w:val="21"/>
      <w:shd w:val="clear" w:color="auto" w:fill="FFFFFF"/>
    </w:rPr>
  </w:style>
  <w:style w:type="character" w:customStyle="1" w:styleId="187">
    <w:name w:val="Основной текст187"/>
    <w:uiPriority w:val="99"/>
    <w:rsid w:val="00C50A18"/>
    <w:rPr>
      <w:rFonts w:ascii="Times New Roman" w:hAnsi="Times New Roman"/>
      <w:spacing w:val="0"/>
      <w:sz w:val="21"/>
      <w:u w:val="single"/>
      <w:shd w:val="clear" w:color="auto" w:fill="FFFFFF"/>
    </w:rPr>
  </w:style>
  <w:style w:type="character" w:customStyle="1" w:styleId="afa">
    <w:name w:val="Подпись к таблице"/>
    <w:uiPriority w:val="99"/>
    <w:rsid w:val="00C50A18"/>
    <w:rPr>
      <w:rFonts w:ascii="Times New Roman" w:hAnsi="Times New Roman"/>
      <w:spacing w:val="0"/>
      <w:sz w:val="18"/>
      <w:u w:val="single"/>
    </w:rPr>
  </w:style>
  <w:style w:type="character" w:customStyle="1" w:styleId="186">
    <w:name w:val="Основной текст186"/>
    <w:uiPriority w:val="99"/>
    <w:rsid w:val="00C50A18"/>
    <w:rPr>
      <w:rFonts w:ascii="Times New Roman" w:hAnsi="Times New Roman"/>
      <w:spacing w:val="0"/>
      <w:sz w:val="21"/>
      <w:shd w:val="clear" w:color="auto" w:fill="FFFFFF"/>
    </w:rPr>
  </w:style>
  <w:style w:type="character" w:customStyle="1" w:styleId="188">
    <w:name w:val="Основной текст188"/>
    <w:uiPriority w:val="99"/>
    <w:rsid w:val="00C50A18"/>
    <w:rPr>
      <w:rFonts w:ascii="Times New Roman" w:hAnsi="Times New Roman"/>
      <w:spacing w:val="0"/>
      <w:sz w:val="21"/>
      <w:shd w:val="clear" w:color="auto" w:fill="FFFFFF"/>
    </w:rPr>
  </w:style>
  <w:style w:type="character" w:customStyle="1" w:styleId="189">
    <w:name w:val="Основной текст189"/>
    <w:uiPriority w:val="99"/>
    <w:rsid w:val="00C50A18"/>
    <w:rPr>
      <w:rFonts w:ascii="Times New Roman" w:hAnsi="Times New Roman"/>
      <w:spacing w:val="0"/>
      <w:sz w:val="21"/>
      <w:shd w:val="clear" w:color="auto" w:fill="FFFFFF"/>
    </w:rPr>
  </w:style>
  <w:style w:type="character" w:customStyle="1" w:styleId="191">
    <w:name w:val="Основной текст191"/>
    <w:uiPriority w:val="99"/>
    <w:rsid w:val="00C50A18"/>
    <w:rPr>
      <w:rFonts w:ascii="Times New Roman" w:hAnsi="Times New Roman"/>
      <w:spacing w:val="0"/>
      <w:sz w:val="21"/>
      <w:shd w:val="clear" w:color="auto" w:fill="FFFFFF"/>
    </w:rPr>
  </w:style>
  <w:style w:type="character" w:customStyle="1" w:styleId="176">
    <w:name w:val="Основной текст176"/>
    <w:uiPriority w:val="99"/>
    <w:rsid w:val="00C50A18"/>
    <w:rPr>
      <w:rFonts w:ascii="Times New Roman" w:hAnsi="Times New Roman"/>
      <w:spacing w:val="0"/>
      <w:sz w:val="21"/>
      <w:shd w:val="clear" w:color="auto" w:fill="FFFFFF"/>
    </w:rPr>
  </w:style>
  <w:style w:type="paragraph" w:styleId="81">
    <w:name w:val="toc 8"/>
    <w:basedOn w:val="a"/>
    <w:next w:val="a"/>
    <w:autoRedefine/>
    <w:uiPriority w:val="99"/>
    <w:rsid w:val="00C50A18"/>
    <w:pPr>
      <w:ind w:left="1680"/>
    </w:pPr>
  </w:style>
  <w:style w:type="character" w:customStyle="1" w:styleId="aa">
    <w:name w:val="Основной текст с отступом Знак"/>
    <w:link w:val="a9"/>
    <w:uiPriority w:val="99"/>
    <w:locked/>
    <w:rsid w:val="00C50A18"/>
    <w:rPr>
      <w:sz w:val="28"/>
    </w:rPr>
  </w:style>
  <w:style w:type="character" w:styleId="afb">
    <w:name w:val="Strong"/>
    <w:uiPriority w:val="99"/>
    <w:qFormat/>
    <w:rsid w:val="00C50A18"/>
    <w:rPr>
      <w:rFonts w:cs="Times New Roman"/>
      <w:b/>
    </w:rPr>
  </w:style>
  <w:style w:type="paragraph" w:styleId="z-">
    <w:name w:val="HTML Top of Form"/>
    <w:basedOn w:val="a"/>
    <w:next w:val="a"/>
    <w:link w:val="z-0"/>
    <w:hidden/>
    <w:uiPriority w:val="99"/>
    <w:rsid w:val="00C50A18"/>
    <w:pPr>
      <w:pBdr>
        <w:bottom w:val="single" w:sz="6" w:space="1" w:color="auto"/>
      </w:pBdr>
      <w:jc w:val="center"/>
    </w:pPr>
    <w:rPr>
      <w:rFonts w:ascii="Arial" w:hAnsi="Arial"/>
      <w:vanish/>
      <w:sz w:val="16"/>
      <w:szCs w:val="16"/>
    </w:rPr>
  </w:style>
  <w:style w:type="paragraph" w:styleId="z-1">
    <w:name w:val="HTML Bottom of Form"/>
    <w:basedOn w:val="a"/>
    <w:next w:val="a"/>
    <w:link w:val="z-2"/>
    <w:hidden/>
    <w:uiPriority w:val="99"/>
    <w:rsid w:val="00C50A18"/>
    <w:pPr>
      <w:pBdr>
        <w:top w:val="single" w:sz="6" w:space="1" w:color="auto"/>
      </w:pBdr>
      <w:jc w:val="center"/>
    </w:pPr>
    <w:rPr>
      <w:rFonts w:ascii="Arial" w:hAnsi="Arial"/>
      <w:vanish/>
      <w:sz w:val="16"/>
      <w:szCs w:val="16"/>
    </w:rPr>
  </w:style>
  <w:style w:type="character" w:customStyle="1" w:styleId="z-0">
    <w:name w:val="z-Начало формы Знак"/>
    <w:link w:val="z-"/>
    <w:uiPriority w:val="99"/>
    <w:locked/>
    <w:rsid w:val="00C50A18"/>
    <w:rPr>
      <w:rFonts w:ascii="Arial" w:hAnsi="Arial" w:cs="Arial"/>
      <w:vanish/>
      <w:sz w:val="16"/>
      <w:szCs w:val="16"/>
    </w:rPr>
  </w:style>
  <w:style w:type="character" w:customStyle="1" w:styleId="dashedline1">
    <w:name w:val="dashed_line1"/>
    <w:uiPriority w:val="99"/>
    <w:rsid w:val="00C50A18"/>
  </w:style>
  <w:style w:type="character" w:customStyle="1" w:styleId="z-2">
    <w:name w:val="z-Конец формы Знак"/>
    <w:link w:val="z-1"/>
    <w:uiPriority w:val="99"/>
    <w:locked/>
    <w:rsid w:val="00C50A18"/>
    <w:rPr>
      <w:rFonts w:ascii="Arial" w:hAnsi="Arial" w:cs="Arial"/>
      <w:vanish/>
      <w:sz w:val="16"/>
      <w:szCs w:val="16"/>
    </w:rPr>
  </w:style>
  <w:style w:type="character" w:styleId="afc">
    <w:name w:val="FollowedHyperlink"/>
    <w:uiPriority w:val="99"/>
    <w:rsid w:val="00C50A18"/>
    <w:rPr>
      <w:rFonts w:cs="Times New Roman"/>
      <w:color w:val="0033DD"/>
      <w:u w:val="none"/>
      <w:effect w:val="none"/>
    </w:rPr>
  </w:style>
  <w:style w:type="character" w:styleId="HTML">
    <w:name w:val="HTML Code"/>
    <w:uiPriority w:val="99"/>
    <w:rsid w:val="00C50A18"/>
    <w:rPr>
      <w:rFonts w:ascii="Courier" w:hAnsi="Courier" w:cs="Times New Roman"/>
      <w:sz w:val="24"/>
    </w:rPr>
  </w:style>
  <w:style w:type="paragraph" w:styleId="HTML0">
    <w:name w:val="HTML Preformatted"/>
    <w:basedOn w:val="a"/>
    <w:link w:val="HTML1"/>
    <w:uiPriority w:val="99"/>
    <w:rsid w:val="00C50A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paragraph" w:customStyle="1" w:styleId="comment">
    <w:name w:val="comment"/>
    <w:basedOn w:val="a"/>
    <w:uiPriority w:val="99"/>
    <w:rsid w:val="00C50A18"/>
    <w:pPr>
      <w:spacing w:after="240"/>
    </w:pPr>
    <w:rPr>
      <w:sz w:val="26"/>
      <w:szCs w:val="26"/>
    </w:rPr>
  </w:style>
  <w:style w:type="character" w:customStyle="1" w:styleId="HTML1">
    <w:name w:val="Стандартный HTML Знак"/>
    <w:link w:val="HTML0"/>
    <w:uiPriority w:val="99"/>
    <w:locked/>
    <w:rsid w:val="00C50A18"/>
    <w:rPr>
      <w:rFonts w:ascii="Courier New" w:hAnsi="Courier New" w:cs="Courier New"/>
    </w:rPr>
  </w:style>
  <w:style w:type="paragraph" w:customStyle="1" w:styleId="15">
    <w:name w:val="Дата1"/>
    <w:basedOn w:val="a"/>
    <w:uiPriority w:val="99"/>
    <w:rsid w:val="00C50A18"/>
    <w:pPr>
      <w:spacing w:after="240"/>
    </w:pPr>
    <w:rPr>
      <w:sz w:val="26"/>
      <w:szCs w:val="26"/>
    </w:rPr>
  </w:style>
  <w:style w:type="paragraph" w:customStyle="1" w:styleId="rboxtl">
    <w:name w:val="rbox_tl"/>
    <w:basedOn w:val="a"/>
    <w:uiPriority w:val="99"/>
    <w:rsid w:val="00C50A18"/>
    <w:pPr>
      <w:spacing w:after="240"/>
    </w:pPr>
    <w:rPr>
      <w:sz w:val="26"/>
      <w:szCs w:val="26"/>
    </w:rPr>
  </w:style>
  <w:style w:type="paragraph" w:customStyle="1" w:styleId="rboxtr">
    <w:name w:val="rbox_tr"/>
    <w:basedOn w:val="a"/>
    <w:uiPriority w:val="99"/>
    <w:rsid w:val="00C50A18"/>
    <w:pPr>
      <w:spacing w:after="240"/>
    </w:pPr>
    <w:rPr>
      <w:sz w:val="26"/>
      <w:szCs w:val="26"/>
    </w:rPr>
  </w:style>
  <w:style w:type="paragraph" w:customStyle="1" w:styleId="rboxbl">
    <w:name w:val="rbox_bl"/>
    <w:basedOn w:val="a"/>
    <w:uiPriority w:val="99"/>
    <w:rsid w:val="00C50A18"/>
    <w:pPr>
      <w:ind w:left="-150"/>
    </w:pPr>
    <w:rPr>
      <w:sz w:val="2"/>
      <w:szCs w:val="2"/>
    </w:rPr>
  </w:style>
  <w:style w:type="paragraph" w:customStyle="1" w:styleId="rboxbr">
    <w:name w:val="rbox_br"/>
    <w:basedOn w:val="a"/>
    <w:uiPriority w:val="99"/>
    <w:rsid w:val="00C50A18"/>
    <w:pPr>
      <w:spacing w:after="240"/>
    </w:pPr>
    <w:rPr>
      <w:sz w:val="26"/>
      <w:szCs w:val="26"/>
    </w:rPr>
  </w:style>
  <w:style w:type="paragraph" w:customStyle="1" w:styleId="rboxheader">
    <w:name w:val="rbox_header"/>
    <w:basedOn w:val="a"/>
    <w:uiPriority w:val="99"/>
    <w:rsid w:val="00C50A18"/>
    <w:rPr>
      <w:sz w:val="26"/>
      <w:szCs w:val="26"/>
    </w:rPr>
  </w:style>
  <w:style w:type="paragraph" w:customStyle="1" w:styleId="clear">
    <w:name w:val="clear"/>
    <w:basedOn w:val="a"/>
    <w:uiPriority w:val="99"/>
    <w:rsid w:val="00C50A18"/>
    <w:pPr>
      <w:spacing w:after="240"/>
    </w:pPr>
    <w:rPr>
      <w:sz w:val="26"/>
      <w:szCs w:val="26"/>
    </w:rPr>
  </w:style>
  <w:style w:type="paragraph" w:customStyle="1" w:styleId="rightalign">
    <w:name w:val="rightalign"/>
    <w:basedOn w:val="a"/>
    <w:uiPriority w:val="99"/>
    <w:rsid w:val="00C50A18"/>
    <w:pPr>
      <w:spacing w:after="240"/>
      <w:jc w:val="right"/>
    </w:pPr>
    <w:rPr>
      <w:sz w:val="26"/>
      <w:szCs w:val="26"/>
    </w:rPr>
  </w:style>
  <w:style w:type="paragraph" w:customStyle="1" w:styleId="centeralign">
    <w:name w:val="centeralign"/>
    <w:basedOn w:val="a"/>
    <w:uiPriority w:val="99"/>
    <w:rsid w:val="00C50A18"/>
    <w:pPr>
      <w:spacing w:after="240"/>
      <w:jc w:val="center"/>
    </w:pPr>
    <w:rPr>
      <w:sz w:val="26"/>
      <w:szCs w:val="26"/>
    </w:rPr>
  </w:style>
  <w:style w:type="paragraph" w:customStyle="1" w:styleId="even">
    <w:name w:val="even"/>
    <w:basedOn w:val="a"/>
    <w:uiPriority w:val="99"/>
    <w:rsid w:val="00C50A18"/>
    <w:pPr>
      <w:shd w:val="clear" w:color="auto" w:fill="E6E6E6"/>
      <w:spacing w:after="240"/>
    </w:pPr>
    <w:rPr>
      <w:sz w:val="26"/>
      <w:szCs w:val="26"/>
    </w:rPr>
  </w:style>
  <w:style w:type="paragraph" w:customStyle="1" w:styleId="odd">
    <w:name w:val="odd"/>
    <w:basedOn w:val="a"/>
    <w:uiPriority w:val="99"/>
    <w:rsid w:val="00C50A18"/>
    <w:pPr>
      <w:shd w:val="clear" w:color="auto" w:fill="FFFFFF"/>
      <w:spacing w:after="240"/>
    </w:pPr>
    <w:rPr>
      <w:sz w:val="26"/>
      <w:szCs w:val="26"/>
    </w:rPr>
  </w:style>
  <w:style w:type="paragraph" w:customStyle="1" w:styleId="hdr">
    <w:name w:val="hdr"/>
    <w:basedOn w:val="a"/>
    <w:uiPriority w:val="99"/>
    <w:rsid w:val="00C50A18"/>
    <w:pPr>
      <w:spacing w:after="240"/>
    </w:pPr>
    <w:rPr>
      <w:b/>
      <w:bCs/>
      <w:sz w:val="26"/>
      <w:szCs w:val="26"/>
    </w:rPr>
  </w:style>
  <w:style w:type="paragraph" w:customStyle="1" w:styleId="metadata">
    <w:name w:val="metadata"/>
    <w:basedOn w:val="a"/>
    <w:uiPriority w:val="99"/>
    <w:rsid w:val="00C50A18"/>
    <w:pPr>
      <w:spacing w:after="240"/>
    </w:pPr>
    <w:rPr>
      <w:color w:val="666666"/>
      <w:sz w:val="26"/>
      <w:szCs w:val="26"/>
    </w:rPr>
  </w:style>
  <w:style w:type="paragraph" w:customStyle="1" w:styleId="topvalign">
    <w:name w:val="topvalign"/>
    <w:basedOn w:val="a"/>
    <w:uiPriority w:val="99"/>
    <w:rsid w:val="00C50A18"/>
    <w:pPr>
      <w:spacing w:after="240"/>
      <w:textAlignment w:val="top"/>
    </w:pPr>
    <w:rPr>
      <w:sz w:val="26"/>
      <w:szCs w:val="26"/>
    </w:rPr>
  </w:style>
  <w:style w:type="paragraph" w:customStyle="1" w:styleId="contentheaderlinks">
    <w:name w:val="content_header_links"/>
    <w:basedOn w:val="a"/>
    <w:uiPriority w:val="99"/>
    <w:rsid w:val="00C50A18"/>
    <w:pPr>
      <w:shd w:val="clear" w:color="auto" w:fill="FFFFFF"/>
      <w:spacing w:after="240"/>
      <w:ind w:left="5460"/>
    </w:pPr>
    <w:rPr>
      <w:sz w:val="26"/>
      <w:szCs w:val="26"/>
    </w:rPr>
  </w:style>
  <w:style w:type="paragraph" w:customStyle="1" w:styleId="toplink">
    <w:name w:val="toplink"/>
    <w:basedOn w:val="a"/>
    <w:uiPriority w:val="99"/>
    <w:rsid w:val="00C50A18"/>
    <w:pPr>
      <w:spacing w:after="240"/>
      <w:jc w:val="right"/>
    </w:pPr>
    <w:rPr>
      <w:sz w:val="26"/>
      <w:szCs w:val="26"/>
    </w:rPr>
  </w:style>
  <w:style w:type="paragraph" w:customStyle="1" w:styleId="note">
    <w:name w:val="note"/>
    <w:basedOn w:val="a"/>
    <w:uiPriority w:val="99"/>
    <w:rsid w:val="00C50A18"/>
    <w:pPr>
      <w:spacing w:after="240"/>
    </w:pPr>
    <w:rPr>
      <w:color w:val="990000"/>
      <w:sz w:val="26"/>
      <w:szCs w:val="26"/>
    </w:rPr>
  </w:style>
  <w:style w:type="paragraph" w:customStyle="1" w:styleId="code">
    <w:name w:val="code"/>
    <w:basedOn w:val="a"/>
    <w:uiPriority w:val="99"/>
    <w:rsid w:val="00C50A18"/>
    <w:pPr>
      <w:spacing w:after="240"/>
    </w:pPr>
    <w:rPr>
      <w:rFonts w:ascii="Courier" w:hAnsi="Courier"/>
    </w:rPr>
  </w:style>
  <w:style w:type="paragraph" w:customStyle="1" w:styleId="imgleft">
    <w:name w:val="img_left"/>
    <w:basedOn w:val="a"/>
    <w:uiPriority w:val="99"/>
    <w:rsid w:val="00C50A18"/>
    <w:pPr>
      <w:spacing w:after="150"/>
      <w:ind w:right="150"/>
    </w:pPr>
    <w:rPr>
      <w:sz w:val="26"/>
      <w:szCs w:val="26"/>
    </w:rPr>
  </w:style>
  <w:style w:type="paragraph" w:customStyle="1" w:styleId="imgleftlargermargin20px">
    <w:name w:val="img_left_larger_margin_20px"/>
    <w:basedOn w:val="a"/>
    <w:uiPriority w:val="99"/>
    <w:rsid w:val="00C50A18"/>
    <w:pPr>
      <w:spacing w:after="180"/>
      <w:ind w:right="300"/>
    </w:pPr>
    <w:rPr>
      <w:sz w:val="26"/>
      <w:szCs w:val="26"/>
    </w:rPr>
  </w:style>
  <w:style w:type="paragraph" w:customStyle="1" w:styleId="imgright">
    <w:name w:val="img_right"/>
    <w:basedOn w:val="a"/>
    <w:uiPriority w:val="99"/>
    <w:rsid w:val="00C50A18"/>
    <w:pPr>
      <w:spacing w:after="150"/>
      <w:ind w:left="150"/>
    </w:pPr>
    <w:rPr>
      <w:sz w:val="26"/>
      <w:szCs w:val="26"/>
    </w:rPr>
  </w:style>
  <w:style w:type="paragraph" w:customStyle="1" w:styleId="imgleftlargermargin">
    <w:name w:val="img_left_larger_margin"/>
    <w:basedOn w:val="a"/>
    <w:uiPriority w:val="99"/>
    <w:rsid w:val="00C50A18"/>
    <w:pPr>
      <w:spacing w:after="180"/>
      <w:ind w:right="450"/>
    </w:pPr>
    <w:rPr>
      <w:sz w:val="26"/>
      <w:szCs w:val="26"/>
    </w:rPr>
  </w:style>
  <w:style w:type="paragraph" w:customStyle="1" w:styleId="rightmargin10px">
    <w:name w:val="rightmargin10px"/>
    <w:basedOn w:val="a"/>
    <w:uiPriority w:val="99"/>
    <w:rsid w:val="00C50A18"/>
    <w:pPr>
      <w:spacing w:after="240"/>
      <w:ind w:right="150"/>
    </w:pPr>
    <w:rPr>
      <w:sz w:val="26"/>
      <w:szCs w:val="26"/>
    </w:rPr>
  </w:style>
  <w:style w:type="paragraph" w:customStyle="1" w:styleId="leftmargin10px">
    <w:name w:val="leftmargin10px"/>
    <w:basedOn w:val="a"/>
    <w:uiPriority w:val="99"/>
    <w:rsid w:val="00C50A18"/>
    <w:pPr>
      <w:spacing w:after="240"/>
      <w:ind w:left="150"/>
    </w:pPr>
    <w:rPr>
      <w:sz w:val="26"/>
      <w:szCs w:val="26"/>
    </w:rPr>
  </w:style>
  <w:style w:type="paragraph" w:customStyle="1" w:styleId="redtext">
    <w:name w:val="red_text"/>
    <w:basedOn w:val="a"/>
    <w:uiPriority w:val="99"/>
    <w:rsid w:val="00C50A18"/>
    <w:pPr>
      <w:spacing w:after="240"/>
    </w:pPr>
    <w:rPr>
      <w:color w:val="990000"/>
      <w:sz w:val="26"/>
      <w:szCs w:val="26"/>
    </w:rPr>
  </w:style>
  <w:style w:type="paragraph" w:customStyle="1" w:styleId="preserve">
    <w:name w:val="preserve"/>
    <w:basedOn w:val="a"/>
    <w:uiPriority w:val="99"/>
    <w:rsid w:val="00C50A18"/>
    <w:pPr>
      <w:spacing w:after="240"/>
    </w:pPr>
    <w:rPr>
      <w:rFonts w:ascii="Arial" w:hAnsi="Arial" w:cs="Arial"/>
    </w:rPr>
  </w:style>
  <w:style w:type="paragraph" w:customStyle="1" w:styleId="sidebarbottom">
    <w:name w:val="sidebarbottom"/>
    <w:basedOn w:val="a"/>
    <w:uiPriority w:val="99"/>
    <w:rsid w:val="00C50A18"/>
    <w:pPr>
      <w:spacing w:after="240"/>
      <w:ind w:right="150"/>
    </w:pPr>
    <w:rPr>
      <w:sz w:val="26"/>
      <w:szCs w:val="26"/>
    </w:rPr>
  </w:style>
  <w:style w:type="paragraph" w:customStyle="1" w:styleId="clistimgl195">
    <w:name w:val="clistimgl_195"/>
    <w:basedOn w:val="a"/>
    <w:uiPriority w:val="99"/>
    <w:rsid w:val="00C50A18"/>
    <w:pPr>
      <w:spacing w:after="240"/>
    </w:pPr>
    <w:rPr>
      <w:sz w:val="26"/>
      <w:szCs w:val="26"/>
    </w:rPr>
  </w:style>
  <w:style w:type="paragraph" w:customStyle="1" w:styleId="contentsubnavi">
    <w:name w:val="contentsubnavi"/>
    <w:basedOn w:val="a"/>
    <w:uiPriority w:val="99"/>
    <w:rsid w:val="00C50A18"/>
    <w:pPr>
      <w:spacing w:after="240"/>
    </w:pPr>
    <w:rPr>
      <w:sz w:val="26"/>
      <w:szCs w:val="26"/>
    </w:rPr>
  </w:style>
  <w:style w:type="paragraph" w:customStyle="1" w:styleId="contentsubnavir">
    <w:name w:val="contentsubnavir"/>
    <w:basedOn w:val="a"/>
    <w:uiPriority w:val="99"/>
    <w:rsid w:val="00C50A18"/>
    <w:pPr>
      <w:spacing w:after="240"/>
    </w:pPr>
    <w:rPr>
      <w:sz w:val="26"/>
      <w:szCs w:val="26"/>
    </w:rPr>
  </w:style>
  <w:style w:type="paragraph" w:customStyle="1" w:styleId="twocolumn5050">
    <w:name w:val="two_column_50_50"/>
    <w:basedOn w:val="a"/>
    <w:uiPriority w:val="99"/>
    <w:rsid w:val="00C50A18"/>
    <w:pPr>
      <w:spacing w:after="240"/>
    </w:pPr>
    <w:rPr>
      <w:sz w:val="26"/>
      <w:szCs w:val="26"/>
    </w:rPr>
  </w:style>
  <w:style w:type="paragraph" w:customStyle="1" w:styleId="twocolumn4949">
    <w:name w:val="two_column_49_49"/>
    <w:basedOn w:val="a"/>
    <w:uiPriority w:val="99"/>
    <w:rsid w:val="00C50A18"/>
    <w:pPr>
      <w:spacing w:after="240"/>
    </w:pPr>
    <w:rPr>
      <w:sz w:val="26"/>
      <w:szCs w:val="26"/>
    </w:rPr>
  </w:style>
  <w:style w:type="paragraph" w:customStyle="1" w:styleId="genericdatatable">
    <w:name w:val="genericdatatable"/>
    <w:basedOn w:val="a"/>
    <w:uiPriority w:val="99"/>
    <w:rsid w:val="00C50A18"/>
    <w:pPr>
      <w:spacing w:after="240"/>
    </w:pPr>
    <w:rPr>
      <w:sz w:val="26"/>
      <w:szCs w:val="26"/>
    </w:rPr>
  </w:style>
  <w:style w:type="paragraph" w:customStyle="1" w:styleId="datatablenb">
    <w:name w:val="datatable_nb"/>
    <w:basedOn w:val="a"/>
    <w:uiPriority w:val="99"/>
    <w:rsid w:val="00C50A18"/>
    <w:pPr>
      <w:spacing w:before="240" w:after="240"/>
    </w:pPr>
    <w:rPr>
      <w:sz w:val="26"/>
      <w:szCs w:val="26"/>
    </w:rPr>
  </w:style>
  <w:style w:type="paragraph" w:customStyle="1" w:styleId="datatable">
    <w:name w:val="datatable"/>
    <w:basedOn w:val="a"/>
    <w:uiPriority w:val="99"/>
    <w:rsid w:val="00C50A18"/>
    <w:pPr>
      <w:pBdr>
        <w:top w:val="single" w:sz="6" w:space="0" w:color="8A9DAA"/>
        <w:left w:val="single" w:sz="6" w:space="0" w:color="8A9DAA"/>
      </w:pBdr>
      <w:spacing w:before="240" w:after="240"/>
    </w:pPr>
    <w:rPr>
      <w:sz w:val="26"/>
      <w:szCs w:val="26"/>
    </w:rPr>
  </w:style>
  <w:style w:type="paragraph" w:customStyle="1" w:styleId="aglistbasic">
    <w:name w:val="aglistbasic"/>
    <w:basedOn w:val="a"/>
    <w:uiPriority w:val="99"/>
    <w:rsid w:val="00C50A18"/>
    <w:pPr>
      <w:spacing w:before="240" w:after="240"/>
    </w:pPr>
    <w:rPr>
      <w:sz w:val="26"/>
      <w:szCs w:val="26"/>
    </w:rPr>
  </w:style>
  <w:style w:type="paragraph" w:customStyle="1" w:styleId="toolsareaselection">
    <w:name w:val="toolsareaselection"/>
    <w:basedOn w:val="a"/>
    <w:uiPriority w:val="99"/>
    <w:rsid w:val="00C50A18"/>
    <w:pPr>
      <w:spacing w:after="240"/>
      <w:jc w:val="right"/>
    </w:pPr>
    <w:rPr>
      <w:sz w:val="26"/>
      <w:szCs w:val="26"/>
    </w:rPr>
  </w:style>
  <w:style w:type="paragraph" w:customStyle="1" w:styleId="toolslist">
    <w:name w:val="toolslist"/>
    <w:basedOn w:val="a"/>
    <w:uiPriority w:val="99"/>
    <w:rsid w:val="00C50A18"/>
    <w:pPr>
      <w:spacing w:before="240" w:after="240"/>
    </w:pPr>
    <w:rPr>
      <w:sz w:val="26"/>
      <w:szCs w:val="26"/>
    </w:rPr>
  </w:style>
  <w:style w:type="paragraph" w:customStyle="1" w:styleId="version">
    <w:name w:val="version"/>
    <w:basedOn w:val="a"/>
    <w:uiPriority w:val="99"/>
    <w:rsid w:val="00C50A18"/>
    <w:pPr>
      <w:spacing w:after="240"/>
      <w:jc w:val="right"/>
    </w:pPr>
    <w:rPr>
      <w:b/>
      <w:bCs/>
      <w:sz w:val="26"/>
      <w:szCs w:val="26"/>
    </w:rPr>
  </w:style>
  <w:style w:type="paragraph" w:customStyle="1" w:styleId="linkbox">
    <w:name w:val="linkbox"/>
    <w:basedOn w:val="a"/>
    <w:uiPriority w:val="99"/>
    <w:rsid w:val="00C50A18"/>
    <w:pPr>
      <w:pBdr>
        <w:top w:val="single" w:sz="6" w:space="0" w:color="D7DADB"/>
        <w:left w:val="single" w:sz="6" w:space="0" w:color="D7DADB"/>
        <w:bottom w:val="single" w:sz="6" w:space="0" w:color="D7DADB"/>
        <w:right w:val="single" w:sz="6" w:space="0" w:color="D7DADB"/>
      </w:pBdr>
      <w:spacing w:after="150"/>
      <w:ind w:left="150"/>
    </w:pPr>
    <w:rPr>
      <w:sz w:val="26"/>
      <w:szCs w:val="26"/>
    </w:rPr>
  </w:style>
  <w:style w:type="paragraph" w:customStyle="1" w:styleId="pdflink">
    <w:name w:val="pdflink"/>
    <w:basedOn w:val="a"/>
    <w:uiPriority w:val="99"/>
    <w:rsid w:val="00C50A18"/>
    <w:pPr>
      <w:spacing w:after="240"/>
    </w:pPr>
    <w:rPr>
      <w:sz w:val="26"/>
      <w:szCs w:val="26"/>
    </w:rPr>
  </w:style>
  <w:style w:type="paragraph" w:customStyle="1" w:styleId="printlink">
    <w:name w:val="printlink"/>
    <w:basedOn w:val="a"/>
    <w:uiPriority w:val="99"/>
    <w:rsid w:val="00C50A18"/>
    <w:pPr>
      <w:spacing w:after="240"/>
    </w:pPr>
    <w:rPr>
      <w:sz w:val="26"/>
      <w:szCs w:val="26"/>
    </w:rPr>
  </w:style>
  <w:style w:type="paragraph" w:customStyle="1" w:styleId="infotable">
    <w:name w:val="infotable"/>
    <w:basedOn w:val="a"/>
    <w:uiPriority w:val="99"/>
    <w:rsid w:val="00C50A18"/>
    <w:pPr>
      <w:spacing w:before="240" w:after="240"/>
    </w:pPr>
    <w:rPr>
      <w:sz w:val="26"/>
      <w:szCs w:val="26"/>
    </w:rPr>
  </w:style>
  <w:style w:type="paragraph" w:customStyle="1" w:styleId="aglistbasicinfopic">
    <w:name w:val="aglistbasicinfopic"/>
    <w:basedOn w:val="a"/>
    <w:uiPriority w:val="99"/>
    <w:rsid w:val="00C50A18"/>
    <w:pPr>
      <w:spacing w:before="240" w:after="240"/>
    </w:pPr>
    <w:rPr>
      <w:sz w:val="26"/>
      <w:szCs w:val="26"/>
    </w:rPr>
  </w:style>
  <w:style w:type="paragraph" w:customStyle="1" w:styleId="cnt">
    <w:name w:val="cnt"/>
    <w:basedOn w:val="a"/>
    <w:uiPriority w:val="99"/>
    <w:rsid w:val="00C50A18"/>
    <w:pPr>
      <w:spacing w:after="240"/>
    </w:pPr>
    <w:rPr>
      <w:sz w:val="26"/>
      <w:szCs w:val="26"/>
    </w:rPr>
  </w:style>
  <w:style w:type="paragraph" w:customStyle="1" w:styleId="i">
    <w:name w:val="i"/>
    <w:basedOn w:val="a"/>
    <w:uiPriority w:val="99"/>
    <w:rsid w:val="00C50A18"/>
    <w:pPr>
      <w:spacing w:after="240"/>
    </w:pPr>
    <w:rPr>
      <w:sz w:val="26"/>
      <w:szCs w:val="26"/>
    </w:rPr>
  </w:style>
  <w:style w:type="paragraph" w:customStyle="1" w:styleId="c">
    <w:name w:val="c"/>
    <w:basedOn w:val="a"/>
    <w:uiPriority w:val="99"/>
    <w:rsid w:val="00C50A18"/>
    <w:pPr>
      <w:spacing w:after="240"/>
    </w:pPr>
    <w:rPr>
      <w:sz w:val="26"/>
      <w:szCs w:val="26"/>
    </w:rPr>
  </w:style>
  <w:style w:type="paragraph" w:customStyle="1" w:styleId="n">
    <w:name w:val="n"/>
    <w:basedOn w:val="a"/>
    <w:uiPriority w:val="99"/>
    <w:rsid w:val="00C50A18"/>
    <w:pPr>
      <w:spacing w:after="240"/>
    </w:pPr>
    <w:rPr>
      <w:sz w:val="26"/>
      <w:szCs w:val="26"/>
    </w:rPr>
  </w:style>
  <w:style w:type="paragraph" w:customStyle="1" w:styleId="column">
    <w:name w:val="column"/>
    <w:basedOn w:val="a"/>
    <w:uiPriority w:val="99"/>
    <w:rsid w:val="00C50A18"/>
    <w:pPr>
      <w:spacing w:after="240"/>
    </w:pPr>
    <w:rPr>
      <w:sz w:val="26"/>
      <w:szCs w:val="26"/>
    </w:rPr>
  </w:style>
  <w:style w:type="paragraph" w:customStyle="1" w:styleId="left">
    <w:name w:val="left"/>
    <w:basedOn w:val="a"/>
    <w:uiPriority w:val="99"/>
    <w:rsid w:val="00C50A18"/>
    <w:pPr>
      <w:spacing w:after="240"/>
    </w:pPr>
    <w:rPr>
      <w:sz w:val="26"/>
      <w:szCs w:val="26"/>
    </w:rPr>
  </w:style>
  <w:style w:type="paragraph" w:customStyle="1" w:styleId="location">
    <w:name w:val="location"/>
    <w:basedOn w:val="a"/>
    <w:uiPriority w:val="99"/>
    <w:rsid w:val="00C50A18"/>
    <w:pPr>
      <w:spacing w:after="240"/>
    </w:pPr>
    <w:rPr>
      <w:sz w:val="26"/>
      <w:szCs w:val="26"/>
    </w:rPr>
  </w:style>
  <w:style w:type="paragraph" w:customStyle="1" w:styleId="place">
    <w:name w:val="place"/>
    <w:basedOn w:val="a"/>
    <w:uiPriority w:val="99"/>
    <w:rsid w:val="00C50A18"/>
    <w:pPr>
      <w:spacing w:after="240"/>
    </w:pPr>
    <w:rPr>
      <w:sz w:val="26"/>
      <w:szCs w:val="26"/>
    </w:rPr>
  </w:style>
  <w:style w:type="paragraph" w:customStyle="1" w:styleId="tablehdr">
    <w:name w:val="tablehdr"/>
    <w:basedOn w:val="a"/>
    <w:uiPriority w:val="99"/>
    <w:rsid w:val="00C50A18"/>
    <w:pPr>
      <w:spacing w:after="240"/>
    </w:pPr>
    <w:rPr>
      <w:sz w:val="26"/>
      <w:szCs w:val="26"/>
    </w:rPr>
  </w:style>
  <w:style w:type="paragraph" w:customStyle="1" w:styleId="tablesubhdr">
    <w:name w:val="tablesubhdr"/>
    <w:basedOn w:val="a"/>
    <w:uiPriority w:val="99"/>
    <w:rsid w:val="00C50A18"/>
    <w:pPr>
      <w:spacing w:after="240"/>
    </w:pPr>
    <w:rPr>
      <w:sz w:val="26"/>
      <w:szCs w:val="26"/>
    </w:rPr>
  </w:style>
  <w:style w:type="paragraph" w:customStyle="1" w:styleId="colhdr">
    <w:name w:val="colhdr"/>
    <w:basedOn w:val="a"/>
    <w:uiPriority w:val="99"/>
    <w:rsid w:val="00C50A18"/>
    <w:pPr>
      <w:spacing w:after="240"/>
    </w:pPr>
    <w:rPr>
      <w:sz w:val="26"/>
      <w:szCs w:val="26"/>
    </w:rPr>
  </w:style>
  <w:style w:type="paragraph" w:customStyle="1" w:styleId="colhdr-nob">
    <w:name w:val="colhdr-nob"/>
    <w:basedOn w:val="a"/>
    <w:uiPriority w:val="99"/>
    <w:rsid w:val="00C50A18"/>
    <w:pPr>
      <w:spacing w:after="240"/>
    </w:pPr>
    <w:rPr>
      <w:sz w:val="26"/>
      <w:szCs w:val="26"/>
    </w:rPr>
  </w:style>
  <w:style w:type="paragraph" w:customStyle="1" w:styleId="item">
    <w:name w:val="item"/>
    <w:basedOn w:val="a"/>
    <w:uiPriority w:val="99"/>
    <w:rsid w:val="00C50A18"/>
    <w:pPr>
      <w:spacing w:after="240"/>
    </w:pPr>
    <w:rPr>
      <w:sz w:val="26"/>
      <w:szCs w:val="26"/>
    </w:rPr>
  </w:style>
  <w:style w:type="paragraph" w:customStyle="1" w:styleId="technology">
    <w:name w:val="technology"/>
    <w:basedOn w:val="a"/>
    <w:uiPriority w:val="99"/>
    <w:rsid w:val="00C50A18"/>
    <w:pPr>
      <w:spacing w:after="240"/>
    </w:pPr>
    <w:rPr>
      <w:sz w:val="26"/>
      <w:szCs w:val="26"/>
    </w:rPr>
  </w:style>
  <w:style w:type="paragraph" w:customStyle="1" w:styleId="publisher">
    <w:name w:val="publisher"/>
    <w:basedOn w:val="a"/>
    <w:uiPriority w:val="99"/>
    <w:rsid w:val="00C50A18"/>
    <w:pPr>
      <w:spacing w:after="240"/>
    </w:pPr>
    <w:rPr>
      <w:sz w:val="26"/>
      <w:szCs w:val="26"/>
    </w:rPr>
  </w:style>
  <w:style w:type="paragraph" w:customStyle="1" w:styleId="time">
    <w:name w:val="time"/>
    <w:basedOn w:val="a"/>
    <w:uiPriority w:val="99"/>
    <w:rsid w:val="00C50A18"/>
    <w:pPr>
      <w:spacing w:after="240"/>
    </w:pPr>
    <w:rPr>
      <w:sz w:val="26"/>
      <w:szCs w:val="26"/>
    </w:rPr>
  </w:style>
  <w:style w:type="paragraph" w:customStyle="1" w:styleId="req">
    <w:name w:val="req"/>
    <w:basedOn w:val="a"/>
    <w:uiPriority w:val="99"/>
    <w:rsid w:val="00C50A18"/>
    <w:pPr>
      <w:spacing w:after="240"/>
    </w:pPr>
    <w:rPr>
      <w:sz w:val="26"/>
      <w:szCs w:val="26"/>
    </w:rPr>
  </w:style>
  <w:style w:type="paragraph" w:customStyle="1" w:styleId="chk">
    <w:name w:val="chk"/>
    <w:basedOn w:val="a"/>
    <w:uiPriority w:val="99"/>
    <w:rsid w:val="00C50A18"/>
    <w:pPr>
      <w:spacing w:after="240"/>
    </w:pPr>
    <w:rPr>
      <w:sz w:val="26"/>
      <w:szCs w:val="26"/>
    </w:rPr>
  </w:style>
  <w:style w:type="paragraph" w:customStyle="1" w:styleId="rad">
    <w:name w:val="rad"/>
    <w:basedOn w:val="a"/>
    <w:uiPriority w:val="99"/>
    <w:rsid w:val="00C50A18"/>
    <w:pPr>
      <w:spacing w:after="240"/>
    </w:pPr>
    <w:rPr>
      <w:sz w:val="26"/>
      <w:szCs w:val="26"/>
    </w:rPr>
  </w:style>
  <w:style w:type="paragraph" w:customStyle="1" w:styleId="btn">
    <w:name w:val="btn"/>
    <w:basedOn w:val="a"/>
    <w:uiPriority w:val="99"/>
    <w:rsid w:val="00C50A18"/>
    <w:pPr>
      <w:spacing w:after="240"/>
    </w:pPr>
    <w:rPr>
      <w:sz w:val="26"/>
      <w:szCs w:val="26"/>
    </w:rPr>
  </w:style>
  <w:style w:type="paragraph" w:customStyle="1" w:styleId="buttons">
    <w:name w:val="buttons"/>
    <w:basedOn w:val="a"/>
    <w:uiPriority w:val="99"/>
    <w:rsid w:val="00C50A18"/>
    <w:pPr>
      <w:spacing w:after="240"/>
    </w:pPr>
    <w:rPr>
      <w:sz w:val="26"/>
      <w:szCs w:val="26"/>
    </w:rPr>
  </w:style>
  <w:style w:type="paragraph" w:customStyle="1" w:styleId="buttonsl">
    <w:name w:val="buttonsl"/>
    <w:basedOn w:val="a"/>
    <w:uiPriority w:val="99"/>
    <w:rsid w:val="00C50A18"/>
    <w:pPr>
      <w:spacing w:after="240"/>
    </w:pPr>
    <w:rPr>
      <w:sz w:val="26"/>
      <w:szCs w:val="26"/>
    </w:rPr>
  </w:style>
  <w:style w:type="paragraph" w:customStyle="1" w:styleId="downloadbutton">
    <w:name w:val="downloadbutton"/>
    <w:basedOn w:val="a"/>
    <w:uiPriority w:val="99"/>
    <w:rsid w:val="00C50A18"/>
    <w:pPr>
      <w:spacing w:after="240"/>
    </w:pPr>
    <w:rPr>
      <w:sz w:val="26"/>
      <w:szCs w:val="26"/>
    </w:rPr>
  </w:style>
  <w:style w:type="paragraph" w:customStyle="1" w:styleId="infopic">
    <w:name w:val="infopic"/>
    <w:basedOn w:val="a"/>
    <w:uiPriority w:val="99"/>
    <w:rsid w:val="00C50A18"/>
    <w:pPr>
      <w:spacing w:after="240"/>
    </w:pPr>
    <w:rPr>
      <w:sz w:val="26"/>
      <w:szCs w:val="26"/>
    </w:rPr>
  </w:style>
  <w:style w:type="paragraph" w:customStyle="1" w:styleId="audiencedate">
    <w:name w:val="audience_date"/>
    <w:basedOn w:val="a"/>
    <w:uiPriority w:val="99"/>
    <w:rsid w:val="00C50A18"/>
    <w:pPr>
      <w:spacing w:after="240"/>
    </w:pPr>
    <w:rPr>
      <w:sz w:val="26"/>
      <w:szCs w:val="26"/>
    </w:rPr>
  </w:style>
  <w:style w:type="paragraph" w:customStyle="1" w:styleId="itemlogos">
    <w:name w:val="item_logos"/>
    <w:basedOn w:val="a"/>
    <w:uiPriority w:val="99"/>
    <w:rsid w:val="00C50A18"/>
    <w:pPr>
      <w:spacing w:after="240"/>
    </w:pPr>
    <w:rPr>
      <w:sz w:val="26"/>
      <w:szCs w:val="26"/>
    </w:rPr>
  </w:style>
  <w:style w:type="paragraph" w:customStyle="1" w:styleId="inforow">
    <w:name w:val="inforow"/>
    <w:basedOn w:val="a"/>
    <w:uiPriority w:val="99"/>
    <w:rsid w:val="00C50A18"/>
    <w:pPr>
      <w:spacing w:after="240"/>
    </w:pPr>
    <w:rPr>
      <w:sz w:val="26"/>
      <w:szCs w:val="26"/>
    </w:rPr>
  </w:style>
  <w:style w:type="paragraph" w:customStyle="1" w:styleId="adate">
    <w:name w:val="a_date"/>
    <w:basedOn w:val="a"/>
    <w:uiPriority w:val="99"/>
    <w:rsid w:val="00C50A18"/>
    <w:pPr>
      <w:spacing w:after="240"/>
    </w:pPr>
    <w:rPr>
      <w:sz w:val="26"/>
      <w:szCs w:val="26"/>
    </w:rPr>
  </w:style>
  <w:style w:type="paragraph" w:customStyle="1" w:styleId="bottoml">
    <w:name w:val="bottom_l"/>
    <w:basedOn w:val="a"/>
    <w:uiPriority w:val="99"/>
    <w:rsid w:val="00C50A18"/>
    <w:pPr>
      <w:spacing w:after="240"/>
    </w:pPr>
    <w:rPr>
      <w:sz w:val="26"/>
      <w:szCs w:val="26"/>
    </w:rPr>
  </w:style>
  <w:style w:type="paragraph" w:customStyle="1" w:styleId="bottomr">
    <w:name w:val="bottom_r"/>
    <w:basedOn w:val="a"/>
    <w:uiPriority w:val="99"/>
    <w:rsid w:val="00C50A18"/>
    <w:pPr>
      <w:spacing w:after="240"/>
    </w:pPr>
    <w:rPr>
      <w:sz w:val="26"/>
      <w:szCs w:val="26"/>
    </w:rPr>
  </w:style>
  <w:style w:type="paragraph" w:customStyle="1" w:styleId="block">
    <w:name w:val="block"/>
    <w:basedOn w:val="a"/>
    <w:uiPriority w:val="99"/>
    <w:rsid w:val="00C50A18"/>
    <w:pPr>
      <w:spacing w:after="240"/>
    </w:pPr>
    <w:rPr>
      <w:sz w:val="26"/>
      <w:szCs w:val="26"/>
    </w:rPr>
  </w:style>
  <w:style w:type="paragraph" w:customStyle="1" w:styleId="greyline">
    <w:name w:val="greyline"/>
    <w:basedOn w:val="a"/>
    <w:uiPriority w:val="99"/>
    <w:rsid w:val="00C50A18"/>
    <w:pPr>
      <w:spacing w:after="240"/>
    </w:pPr>
    <w:rPr>
      <w:sz w:val="26"/>
      <w:szCs w:val="26"/>
    </w:rPr>
  </w:style>
  <w:style w:type="paragraph" w:customStyle="1" w:styleId="greylinelast">
    <w:name w:val="greylinelast"/>
    <w:basedOn w:val="a"/>
    <w:uiPriority w:val="99"/>
    <w:rsid w:val="00C50A18"/>
    <w:pPr>
      <w:spacing w:after="240"/>
    </w:pPr>
    <w:rPr>
      <w:sz w:val="26"/>
      <w:szCs w:val="26"/>
    </w:rPr>
  </w:style>
  <w:style w:type="paragraph" w:customStyle="1" w:styleId="highlightsteaser">
    <w:name w:val="highlightsteaser"/>
    <w:basedOn w:val="a"/>
    <w:uiPriority w:val="99"/>
    <w:rsid w:val="00C50A18"/>
    <w:pPr>
      <w:spacing w:after="240"/>
    </w:pPr>
    <w:rPr>
      <w:sz w:val="26"/>
      <w:szCs w:val="26"/>
    </w:rPr>
  </w:style>
  <w:style w:type="paragraph" w:customStyle="1" w:styleId="tsrimage">
    <w:name w:val="tsr_image"/>
    <w:basedOn w:val="a"/>
    <w:uiPriority w:val="99"/>
    <w:rsid w:val="00C50A18"/>
    <w:pPr>
      <w:spacing w:after="240"/>
    </w:pPr>
    <w:rPr>
      <w:sz w:val="26"/>
      <w:szCs w:val="26"/>
    </w:rPr>
  </w:style>
  <w:style w:type="paragraph" w:customStyle="1" w:styleId="envelopeicon">
    <w:name w:val="envelopeicon"/>
    <w:basedOn w:val="a"/>
    <w:uiPriority w:val="99"/>
    <w:rsid w:val="00C50A18"/>
    <w:pPr>
      <w:spacing w:after="240"/>
    </w:pPr>
    <w:rPr>
      <w:sz w:val="26"/>
      <w:szCs w:val="26"/>
    </w:rPr>
  </w:style>
  <w:style w:type="paragraph" w:customStyle="1" w:styleId="rssfeeds">
    <w:name w:val="rssfeeds"/>
    <w:basedOn w:val="a"/>
    <w:uiPriority w:val="99"/>
    <w:rsid w:val="00C50A18"/>
    <w:pPr>
      <w:spacing w:after="240"/>
    </w:pPr>
    <w:rPr>
      <w:sz w:val="26"/>
      <w:szCs w:val="26"/>
    </w:rPr>
  </w:style>
  <w:style w:type="paragraph" w:customStyle="1" w:styleId="sbdivider">
    <w:name w:val="sb_divider"/>
    <w:basedOn w:val="a"/>
    <w:uiPriority w:val="99"/>
    <w:rsid w:val="00C50A18"/>
    <w:pPr>
      <w:spacing w:after="240"/>
    </w:pPr>
    <w:rPr>
      <w:sz w:val="26"/>
      <w:szCs w:val="26"/>
    </w:rPr>
  </w:style>
  <w:style w:type="paragraph" w:customStyle="1" w:styleId="highlightsicon">
    <w:name w:val="highlightsicon"/>
    <w:basedOn w:val="a"/>
    <w:uiPriority w:val="99"/>
    <w:rsid w:val="00C50A18"/>
    <w:pPr>
      <w:spacing w:after="240"/>
    </w:pPr>
    <w:rPr>
      <w:sz w:val="26"/>
      <w:szCs w:val="26"/>
    </w:rPr>
  </w:style>
  <w:style w:type="paragraph" w:customStyle="1" w:styleId="highlightsiconbottom">
    <w:name w:val="highlightsiconbottom"/>
    <w:basedOn w:val="a"/>
    <w:uiPriority w:val="99"/>
    <w:rsid w:val="00C50A18"/>
    <w:pPr>
      <w:spacing w:after="240"/>
    </w:pPr>
    <w:rPr>
      <w:sz w:val="26"/>
      <w:szCs w:val="26"/>
    </w:rPr>
  </w:style>
  <w:style w:type="paragraph" w:customStyle="1" w:styleId="siteinfoseparator">
    <w:name w:val="siteinfoseparator"/>
    <w:basedOn w:val="a"/>
    <w:uiPriority w:val="99"/>
    <w:rsid w:val="00C50A18"/>
    <w:pPr>
      <w:spacing w:after="240"/>
    </w:pPr>
    <w:rPr>
      <w:sz w:val="26"/>
      <w:szCs w:val="26"/>
    </w:rPr>
  </w:style>
  <w:style w:type="paragraph" w:customStyle="1" w:styleId="bolded">
    <w:name w:val="bolded"/>
    <w:basedOn w:val="a"/>
    <w:uiPriority w:val="99"/>
    <w:rsid w:val="00C50A18"/>
    <w:pPr>
      <w:spacing w:after="240"/>
    </w:pPr>
    <w:rPr>
      <w:sz w:val="26"/>
      <w:szCs w:val="26"/>
    </w:rPr>
  </w:style>
  <w:style w:type="paragraph" w:customStyle="1" w:styleId="logo">
    <w:name w:val="logo"/>
    <w:basedOn w:val="a"/>
    <w:uiPriority w:val="99"/>
    <w:rsid w:val="00C50A18"/>
    <w:pPr>
      <w:spacing w:after="240"/>
    </w:pPr>
    <w:rPr>
      <w:sz w:val="26"/>
      <w:szCs w:val="26"/>
    </w:rPr>
  </w:style>
  <w:style w:type="paragraph" w:customStyle="1" w:styleId="box">
    <w:name w:val="box"/>
    <w:basedOn w:val="a"/>
    <w:uiPriority w:val="99"/>
    <w:rsid w:val="00C50A18"/>
    <w:pPr>
      <w:spacing w:after="240"/>
    </w:pPr>
    <w:rPr>
      <w:sz w:val="26"/>
      <w:szCs w:val="26"/>
    </w:rPr>
  </w:style>
  <w:style w:type="paragraph" w:customStyle="1" w:styleId="fbandmail">
    <w:name w:val="fb_and_mail"/>
    <w:basedOn w:val="a"/>
    <w:uiPriority w:val="99"/>
    <w:rsid w:val="00C50A18"/>
    <w:pPr>
      <w:spacing w:after="240"/>
    </w:pPr>
    <w:rPr>
      <w:sz w:val="26"/>
      <w:szCs w:val="26"/>
    </w:rPr>
  </w:style>
  <w:style w:type="paragraph" w:customStyle="1" w:styleId="intro">
    <w:name w:val="intro"/>
    <w:basedOn w:val="a"/>
    <w:uiPriority w:val="99"/>
    <w:rsid w:val="00C50A18"/>
    <w:pPr>
      <w:spacing w:after="240"/>
    </w:pPr>
    <w:rPr>
      <w:sz w:val="26"/>
      <w:szCs w:val="26"/>
    </w:rPr>
  </w:style>
  <w:style w:type="paragraph" w:customStyle="1" w:styleId="topics">
    <w:name w:val="topics"/>
    <w:basedOn w:val="a"/>
    <w:uiPriority w:val="99"/>
    <w:rsid w:val="00C50A18"/>
    <w:pPr>
      <w:spacing w:after="240"/>
    </w:pPr>
    <w:rPr>
      <w:sz w:val="26"/>
      <w:szCs w:val="26"/>
    </w:rPr>
  </w:style>
  <w:style w:type="paragraph" w:customStyle="1" w:styleId="emph">
    <w:name w:val="emph"/>
    <w:basedOn w:val="a"/>
    <w:uiPriority w:val="99"/>
    <w:rsid w:val="00C50A18"/>
    <w:pPr>
      <w:spacing w:after="240"/>
    </w:pPr>
    <w:rPr>
      <w:sz w:val="26"/>
      <w:szCs w:val="26"/>
    </w:rPr>
  </w:style>
  <w:style w:type="paragraph" w:customStyle="1" w:styleId="colored">
    <w:name w:val="colored"/>
    <w:basedOn w:val="a"/>
    <w:uiPriority w:val="99"/>
    <w:rsid w:val="00C50A18"/>
    <w:pPr>
      <w:spacing w:after="240"/>
    </w:pPr>
    <w:rPr>
      <w:sz w:val="26"/>
      <w:szCs w:val="26"/>
    </w:rPr>
  </w:style>
  <w:style w:type="paragraph" w:customStyle="1" w:styleId="event">
    <w:name w:val="event"/>
    <w:basedOn w:val="a"/>
    <w:uiPriority w:val="99"/>
    <w:rsid w:val="00C50A18"/>
    <w:pPr>
      <w:spacing w:after="240"/>
    </w:pPr>
    <w:rPr>
      <w:sz w:val="26"/>
      <w:szCs w:val="26"/>
    </w:rPr>
  </w:style>
  <w:style w:type="paragraph" w:customStyle="1" w:styleId="placetime">
    <w:name w:val="placetime"/>
    <w:basedOn w:val="a"/>
    <w:uiPriority w:val="99"/>
    <w:rsid w:val="00C50A18"/>
    <w:pPr>
      <w:spacing w:after="240"/>
    </w:pPr>
    <w:rPr>
      <w:sz w:val="26"/>
      <w:szCs w:val="26"/>
    </w:rPr>
  </w:style>
  <w:style w:type="paragraph" w:customStyle="1" w:styleId="navparent">
    <w:name w:val="navparent"/>
    <w:basedOn w:val="a"/>
    <w:uiPriority w:val="99"/>
    <w:rsid w:val="00C50A18"/>
    <w:pPr>
      <w:spacing w:after="240"/>
    </w:pPr>
    <w:rPr>
      <w:sz w:val="26"/>
      <w:szCs w:val="26"/>
    </w:rPr>
  </w:style>
  <w:style w:type="paragraph" w:customStyle="1" w:styleId="16">
    <w:name w:val="Список1"/>
    <w:basedOn w:val="a"/>
    <w:uiPriority w:val="99"/>
    <w:rsid w:val="00C50A18"/>
    <w:pPr>
      <w:spacing w:after="240"/>
    </w:pPr>
    <w:rPr>
      <w:sz w:val="26"/>
      <w:szCs w:val="26"/>
    </w:rPr>
  </w:style>
  <w:style w:type="paragraph" w:customStyle="1" w:styleId="iconfb">
    <w:name w:val="icon_fb"/>
    <w:basedOn w:val="a"/>
    <w:uiPriority w:val="99"/>
    <w:rsid w:val="00C50A18"/>
    <w:pPr>
      <w:spacing w:after="240"/>
    </w:pPr>
    <w:rPr>
      <w:sz w:val="26"/>
      <w:szCs w:val="26"/>
    </w:rPr>
  </w:style>
  <w:style w:type="paragraph" w:customStyle="1" w:styleId="iconemail">
    <w:name w:val="icon_email"/>
    <w:basedOn w:val="a"/>
    <w:uiPriority w:val="99"/>
    <w:rsid w:val="00C50A18"/>
    <w:pPr>
      <w:spacing w:after="240"/>
    </w:pPr>
    <w:rPr>
      <w:sz w:val="26"/>
      <w:szCs w:val="26"/>
    </w:rPr>
  </w:style>
  <w:style w:type="character" w:customStyle="1" w:styleId="prefilled">
    <w:name w:val="prefilled"/>
    <w:uiPriority w:val="99"/>
    <w:rsid w:val="00C50A18"/>
  </w:style>
  <w:style w:type="paragraph" w:customStyle="1" w:styleId="rboxtr1">
    <w:name w:val="rbox_tr1"/>
    <w:basedOn w:val="a"/>
    <w:uiPriority w:val="99"/>
    <w:rsid w:val="00C50A18"/>
    <w:pPr>
      <w:spacing w:after="240"/>
    </w:pPr>
    <w:rPr>
      <w:sz w:val="26"/>
      <w:szCs w:val="26"/>
    </w:rPr>
  </w:style>
  <w:style w:type="paragraph" w:customStyle="1" w:styleId="rboxbl1">
    <w:name w:val="rbox_bl1"/>
    <w:basedOn w:val="a"/>
    <w:uiPriority w:val="99"/>
    <w:rsid w:val="00C50A18"/>
    <w:pPr>
      <w:ind w:left="-150"/>
    </w:pPr>
    <w:rPr>
      <w:sz w:val="2"/>
      <w:szCs w:val="2"/>
    </w:rPr>
  </w:style>
  <w:style w:type="paragraph" w:customStyle="1" w:styleId="rboxtr2">
    <w:name w:val="rbox_tr2"/>
    <w:basedOn w:val="a"/>
    <w:uiPriority w:val="99"/>
    <w:rsid w:val="00C50A18"/>
    <w:rPr>
      <w:sz w:val="26"/>
      <w:szCs w:val="26"/>
    </w:rPr>
  </w:style>
  <w:style w:type="paragraph" w:customStyle="1" w:styleId="rboxbl2">
    <w:name w:val="rbox_bl2"/>
    <w:basedOn w:val="a"/>
    <w:uiPriority w:val="99"/>
    <w:rsid w:val="00C50A18"/>
    <w:pPr>
      <w:ind w:left="-150"/>
    </w:pPr>
    <w:rPr>
      <w:sz w:val="2"/>
      <w:szCs w:val="2"/>
    </w:rPr>
  </w:style>
  <w:style w:type="paragraph" w:customStyle="1" w:styleId="cnt1">
    <w:name w:val="cnt1"/>
    <w:basedOn w:val="a"/>
    <w:uiPriority w:val="99"/>
    <w:rsid w:val="00C50A18"/>
    <w:pPr>
      <w:shd w:val="clear" w:color="auto" w:fill="FFFFFF"/>
      <w:ind w:left="-150"/>
    </w:pPr>
    <w:rPr>
      <w:sz w:val="26"/>
      <w:szCs w:val="26"/>
    </w:rPr>
  </w:style>
  <w:style w:type="paragraph" w:customStyle="1" w:styleId="bottoml1">
    <w:name w:val="bottom_l1"/>
    <w:basedOn w:val="a"/>
    <w:uiPriority w:val="99"/>
    <w:rsid w:val="00C50A18"/>
    <w:pPr>
      <w:shd w:val="clear" w:color="auto" w:fill="FFFFFF"/>
      <w:spacing w:line="45" w:lineRule="atLeast"/>
      <w:ind w:left="-75"/>
    </w:pPr>
    <w:rPr>
      <w:sz w:val="26"/>
      <w:szCs w:val="26"/>
    </w:rPr>
  </w:style>
  <w:style w:type="paragraph" w:customStyle="1" w:styleId="bottomr1">
    <w:name w:val="bottom_r1"/>
    <w:basedOn w:val="a"/>
    <w:uiPriority w:val="99"/>
    <w:rsid w:val="00C50A18"/>
    <w:pPr>
      <w:shd w:val="clear" w:color="auto" w:fill="FFFFFF"/>
      <w:ind w:left="-75"/>
    </w:pPr>
    <w:rPr>
      <w:sz w:val="5"/>
      <w:szCs w:val="5"/>
    </w:rPr>
  </w:style>
  <w:style w:type="paragraph" w:customStyle="1" w:styleId="block1">
    <w:name w:val="block1"/>
    <w:basedOn w:val="a"/>
    <w:uiPriority w:val="99"/>
    <w:rsid w:val="00C50A18"/>
    <w:pPr>
      <w:spacing w:after="240"/>
    </w:pPr>
    <w:rPr>
      <w:sz w:val="26"/>
      <w:szCs w:val="26"/>
    </w:rPr>
  </w:style>
  <w:style w:type="paragraph" w:customStyle="1" w:styleId="cnt2">
    <w:name w:val="cnt2"/>
    <w:basedOn w:val="a"/>
    <w:uiPriority w:val="99"/>
    <w:rsid w:val="00C50A18"/>
    <w:pPr>
      <w:shd w:val="clear" w:color="auto" w:fill="FFFFFF"/>
      <w:spacing w:after="120"/>
      <w:ind w:left="150"/>
    </w:pPr>
    <w:rPr>
      <w:sz w:val="26"/>
      <w:szCs w:val="26"/>
    </w:rPr>
  </w:style>
  <w:style w:type="paragraph" w:customStyle="1" w:styleId="greyline1">
    <w:name w:val="greyline1"/>
    <w:basedOn w:val="a"/>
    <w:uiPriority w:val="99"/>
    <w:rsid w:val="00C50A18"/>
    <w:pPr>
      <w:pBdr>
        <w:bottom w:val="single" w:sz="6" w:space="0" w:color="CCCCCC"/>
      </w:pBdr>
      <w:spacing w:before="90" w:after="90"/>
    </w:pPr>
    <w:rPr>
      <w:sz w:val="26"/>
      <w:szCs w:val="26"/>
    </w:rPr>
  </w:style>
  <w:style w:type="paragraph" w:customStyle="1" w:styleId="greylinelast1">
    <w:name w:val="greylinelast1"/>
    <w:basedOn w:val="a"/>
    <w:uiPriority w:val="99"/>
    <w:rsid w:val="00C50A18"/>
    <w:pPr>
      <w:pBdr>
        <w:bottom w:val="single" w:sz="6" w:space="0" w:color="CCCCCC"/>
      </w:pBdr>
      <w:spacing w:before="120"/>
    </w:pPr>
    <w:rPr>
      <w:sz w:val="26"/>
      <w:szCs w:val="26"/>
    </w:rPr>
  </w:style>
  <w:style w:type="paragraph" w:customStyle="1" w:styleId="highlightsteaser1">
    <w:name w:val="highlightsteaser1"/>
    <w:basedOn w:val="a"/>
    <w:uiPriority w:val="99"/>
    <w:rsid w:val="00C50A18"/>
    <w:pPr>
      <w:spacing w:before="120" w:after="120"/>
      <w:ind w:left="150"/>
    </w:pPr>
    <w:rPr>
      <w:sz w:val="26"/>
      <w:szCs w:val="26"/>
    </w:rPr>
  </w:style>
  <w:style w:type="paragraph" w:customStyle="1" w:styleId="tsrimage1">
    <w:name w:val="tsr_image1"/>
    <w:basedOn w:val="a"/>
    <w:uiPriority w:val="99"/>
    <w:rsid w:val="00C50A18"/>
    <w:pPr>
      <w:spacing w:before="120" w:after="120"/>
    </w:pPr>
    <w:rPr>
      <w:sz w:val="26"/>
      <w:szCs w:val="26"/>
    </w:rPr>
  </w:style>
  <w:style w:type="paragraph" w:customStyle="1" w:styleId="envelopeicon1">
    <w:name w:val="envelopeicon1"/>
    <w:basedOn w:val="a"/>
    <w:uiPriority w:val="99"/>
    <w:rsid w:val="00C50A18"/>
    <w:pPr>
      <w:spacing w:before="120" w:after="120"/>
      <w:ind w:left="150"/>
    </w:pPr>
    <w:rPr>
      <w:position w:val="-9"/>
      <w:sz w:val="26"/>
      <w:szCs w:val="26"/>
    </w:rPr>
  </w:style>
  <w:style w:type="paragraph" w:customStyle="1" w:styleId="rssfeeds1">
    <w:name w:val="rssfeeds1"/>
    <w:basedOn w:val="a"/>
    <w:uiPriority w:val="99"/>
    <w:rsid w:val="00C50A18"/>
    <w:pPr>
      <w:spacing w:before="75" w:after="75"/>
      <w:ind w:left="150" w:right="150"/>
    </w:pPr>
    <w:rPr>
      <w:sz w:val="26"/>
      <w:szCs w:val="26"/>
    </w:rPr>
  </w:style>
  <w:style w:type="paragraph" w:customStyle="1" w:styleId="sbdivider1">
    <w:name w:val="sb_divider1"/>
    <w:basedOn w:val="a"/>
    <w:uiPriority w:val="99"/>
    <w:rsid w:val="00C50A18"/>
    <w:pPr>
      <w:pBdr>
        <w:bottom w:val="dashed" w:sz="6" w:space="0" w:color="999999"/>
      </w:pBdr>
    </w:pPr>
    <w:rPr>
      <w:sz w:val="26"/>
      <w:szCs w:val="26"/>
    </w:rPr>
  </w:style>
  <w:style w:type="paragraph" w:customStyle="1" w:styleId="highlightsicon1">
    <w:name w:val="highlightsicon1"/>
    <w:basedOn w:val="a"/>
    <w:uiPriority w:val="99"/>
    <w:rsid w:val="00C50A18"/>
    <w:pPr>
      <w:ind w:left="150"/>
    </w:pPr>
    <w:rPr>
      <w:position w:val="-9"/>
      <w:sz w:val="26"/>
      <w:szCs w:val="26"/>
    </w:rPr>
  </w:style>
  <w:style w:type="paragraph" w:customStyle="1" w:styleId="highlightsiconbottom1">
    <w:name w:val="highlightsiconbottom1"/>
    <w:basedOn w:val="a"/>
    <w:uiPriority w:val="99"/>
    <w:rsid w:val="00C50A18"/>
    <w:pPr>
      <w:ind w:left="150" w:right="150"/>
    </w:pPr>
    <w:rPr>
      <w:position w:val="-9"/>
      <w:sz w:val="26"/>
      <w:szCs w:val="26"/>
    </w:rPr>
  </w:style>
  <w:style w:type="paragraph" w:customStyle="1" w:styleId="rboxbl3">
    <w:name w:val="rbox_bl3"/>
    <w:basedOn w:val="a"/>
    <w:uiPriority w:val="99"/>
    <w:rsid w:val="00C50A18"/>
    <w:pPr>
      <w:spacing w:before="120" w:after="120"/>
      <w:ind w:left="2"/>
    </w:pPr>
    <w:rPr>
      <w:sz w:val="2"/>
      <w:szCs w:val="2"/>
    </w:rPr>
  </w:style>
  <w:style w:type="paragraph" w:customStyle="1" w:styleId="siteinfoseparator1">
    <w:name w:val="siteinfoseparator1"/>
    <w:basedOn w:val="a"/>
    <w:uiPriority w:val="99"/>
    <w:rsid w:val="00C50A18"/>
    <w:pPr>
      <w:ind w:left="60" w:right="60"/>
    </w:pPr>
    <w:rPr>
      <w:color w:val="1144DD"/>
    </w:rPr>
  </w:style>
  <w:style w:type="paragraph" w:customStyle="1" w:styleId="cnt3">
    <w:name w:val="cnt3"/>
    <w:basedOn w:val="a"/>
    <w:uiPriority w:val="99"/>
    <w:rsid w:val="00C50A18"/>
    <w:pPr>
      <w:shd w:val="clear" w:color="auto" w:fill="FFFFFF"/>
      <w:spacing w:after="240"/>
    </w:pPr>
    <w:rPr>
      <w:sz w:val="26"/>
      <w:szCs w:val="26"/>
    </w:rPr>
  </w:style>
  <w:style w:type="paragraph" w:customStyle="1" w:styleId="cnt4">
    <w:name w:val="cnt4"/>
    <w:basedOn w:val="a"/>
    <w:uiPriority w:val="99"/>
    <w:rsid w:val="00C50A18"/>
    <w:pPr>
      <w:shd w:val="clear" w:color="auto" w:fill="FFFFFF"/>
      <w:spacing w:after="240"/>
    </w:pPr>
    <w:rPr>
      <w:sz w:val="26"/>
      <w:szCs w:val="26"/>
    </w:rPr>
  </w:style>
  <w:style w:type="paragraph" w:customStyle="1" w:styleId="cnt5">
    <w:name w:val="cnt5"/>
    <w:basedOn w:val="a"/>
    <w:uiPriority w:val="99"/>
    <w:rsid w:val="00C50A18"/>
    <w:pPr>
      <w:spacing w:after="240"/>
    </w:pPr>
    <w:rPr>
      <w:sz w:val="26"/>
      <w:szCs w:val="26"/>
    </w:rPr>
  </w:style>
  <w:style w:type="paragraph" w:customStyle="1" w:styleId="even1">
    <w:name w:val="even1"/>
    <w:basedOn w:val="a"/>
    <w:uiPriority w:val="99"/>
    <w:rsid w:val="00C50A18"/>
    <w:pPr>
      <w:shd w:val="clear" w:color="auto" w:fill="FFFFFF"/>
      <w:spacing w:after="240"/>
    </w:pPr>
    <w:rPr>
      <w:sz w:val="26"/>
      <w:szCs w:val="26"/>
    </w:rPr>
  </w:style>
  <w:style w:type="paragraph" w:customStyle="1" w:styleId="bolded1">
    <w:name w:val="bolded1"/>
    <w:basedOn w:val="a"/>
    <w:uiPriority w:val="99"/>
    <w:rsid w:val="00C50A18"/>
    <w:pPr>
      <w:spacing w:after="240"/>
    </w:pPr>
    <w:rPr>
      <w:b/>
      <w:bCs/>
      <w:sz w:val="26"/>
      <w:szCs w:val="26"/>
    </w:rPr>
  </w:style>
  <w:style w:type="paragraph" w:customStyle="1" w:styleId="i1">
    <w:name w:val="i1"/>
    <w:basedOn w:val="a"/>
    <w:uiPriority w:val="99"/>
    <w:rsid w:val="00C50A18"/>
    <w:pPr>
      <w:spacing w:after="240"/>
    </w:pPr>
    <w:rPr>
      <w:sz w:val="26"/>
      <w:szCs w:val="26"/>
    </w:rPr>
  </w:style>
  <w:style w:type="paragraph" w:customStyle="1" w:styleId="c1">
    <w:name w:val="c1"/>
    <w:basedOn w:val="a"/>
    <w:uiPriority w:val="99"/>
    <w:rsid w:val="00C50A18"/>
    <w:pPr>
      <w:spacing w:after="240"/>
      <w:ind w:left="3075"/>
    </w:pPr>
    <w:rPr>
      <w:sz w:val="26"/>
      <w:szCs w:val="26"/>
    </w:rPr>
  </w:style>
  <w:style w:type="paragraph" w:customStyle="1" w:styleId="n1">
    <w:name w:val="n1"/>
    <w:basedOn w:val="a"/>
    <w:uiPriority w:val="99"/>
    <w:rsid w:val="00C50A18"/>
    <w:pPr>
      <w:spacing w:after="240"/>
    </w:pPr>
    <w:rPr>
      <w:sz w:val="26"/>
      <w:szCs w:val="26"/>
    </w:rPr>
  </w:style>
  <w:style w:type="paragraph" w:customStyle="1" w:styleId="c2">
    <w:name w:val="c2"/>
    <w:basedOn w:val="a"/>
    <w:uiPriority w:val="99"/>
    <w:rsid w:val="00C50A18"/>
    <w:pPr>
      <w:spacing w:after="240"/>
      <w:ind w:left="3300"/>
    </w:pPr>
    <w:rPr>
      <w:sz w:val="26"/>
      <w:szCs w:val="26"/>
    </w:rPr>
  </w:style>
  <w:style w:type="paragraph" w:customStyle="1" w:styleId="n2">
    <w:name w:val="n2"/>
    <w:basedOn w:val="a"/>
    <w:uiPriority w:val="99"/>
    <w:rsid w:val="00C50A18"/>
    <w:pPr>
      <w:spacing w:after="240"/>
    </w:pPr>
    <w:rPr>
      <w:sz w:val="26"/>
      <w:szCs w:val="26"/>
    </w:rPr>
  </w:style>
  <w:style w:type="paragraph" w:customStyle="1" w:styleId="c3">
    <w:name w:val="c3"/>
    <w:basedOn w:val="a"/>
    <w:uiPriority w:val="99"/>
    <w:rsid w:val="00C50A18"/>
    <w:pPr>
      <w:spacing w:after="240"/>
      <w:ind w:right="3450"/>
    </w:pPr>
    <w:rPr>
      <w:sz w:val="26"/>
      <w:szCs w:val="26"/>
    </w:rPr>
  </w:style>
  <w:style w:type="paragraph" w:customStyle="1" w:styleId="column1">
    <w:name w:val="column1"/>
    <w:basedOn w:val="a"/>
    <w:uiPriority w:val="99"/>
    <w:rsid w:val="00C50A18"/>
    <w:pPr>
      <w:spacing w:after="240"/>
    </w:pPr>
    <w:rPr>
      <w:sz w:val="26"/>
      <w:szCs w:val="26"/>
    </w:rPr>
  </w:style>
  <w:style w:type="paragraph" w:customStyle="1" w:styleId="column2">
    <w:name w:val="column2"/>
    <w:basedOn w:val="a"/>
    <w:uiPriority w:val="99"/>
    <w:rsid w:val="00C50A18"/>
    <w:pPr>
      <w:spacing w:after="240"/>
    </w:pPr>
    <w:rPr>
      <w:sz w:val="26"/>
      <w:szCs w:val="26"/>
    </w:rPr>
  </w:style>
  <w:style w:type="paragraph" w:customStyle="1" w:styleId="left1">
    <w:name w:val="left1"/>
    <w:basedOn w:val="a"/>
    <w:uiPriority w:val="99"/>
    <w:rsid w:val="00C50A18"/>
    <w:pPr>
      <w:spacing w:after="240"/>
      <w:ind w:right="244"/>
    </w:pPr>
    <w:rPr>
      <w:sz w:val="26"/>
      <w:szCs w:val="26"/>
    </w:rPr>
  </w:style>
  <w:style w:type="paragraph" w:customStyle="1" w:styleId="date1">
    <w:name w:val="date1"/>
    <w:basedOn w:val="a"/>
    <w:uiPriority w:val="99"/>
    <w:rsid w:val="00C50A18"/>
    <w:pPr>
      <w:spacing w:after="240"/>
    </w:pPr>
    <w:rPr>
      <w:sz w:val="26"/>
      <w:szCs w:val="26"/>
    </w:rPr>
  </w:style>
  <w:style w:type="paragraph" w:customStyle="1" w:styleId="location1">
    <w:name w:val="location1"/>
    <w:basedOn w:val="a"/>
    <w:uiPriority w:val="99"/>
    <w:rsid w:val="00C50A18"/>
    <w:pPr>
      <w:spacing w:after="240"/>
    </w:pPr>
    <w:rPr>
      <w:sz w:val="26"/>
      <w:szCs w:val="26"/>
    </w:rPr>
  </w:style>
  <w:style w:type="paragraph" w:customStyle="1" w:styleId="place1">
    <w:name w:val="place1"/>
    <w:basedOn w:val="a"/>
    <w:uiPriority w:val="99"/>
    <w:rsid w:val="00C50A18"/>
    <w:pPr>
      <w:spacing w:after="240"/>
    </w:pPr>
    <w:rPr>
      <w:sz w:val="26"/>
      <w:szCs w:val="26"/>
    </w:rPr>
  </w:style>
  <w:style w:type="paragraph" w:customStyle="1" w:styleId="tablehdr1">
    <w:name w:val="tablehdr1"/>
    <w:basedOn w:val="a"/>
    <w:uiPriority w:val="99"/>
    <w:rsid w:val="00C50A18"/>
    <w:pPr>
      <w:shd w:val="clear" w:color="auto" w:fill="D7DADB"/>
      <w:spacing w:after="240"/>
    </w:pPr>
    <w:rPr>
      <w:b/>
      <w:bCs/>
      <w:sz w:val="26"/>
      <w:szCs w:val="26"/>
    </w:rPr>
  </w:style>
  <w:style w:type="paragraph" w:customStyle="1" w:styleId="tablehdr2">
    <w:name w:val="tablehdr2"/>
    <w:basedOn w:val="a"/>
    <w:uiPriority w:val="99"/>
    <w:rsid w:val="00C50A18"/>
    <w:pPr>
      <w:shd w:val="clear" w:color="auto" w:fill="D7DADB"/>
      <w:spacing w:after="240"/>
    </w:pPr>
    <w:rPr>
      <w:b/>
      <w:bCs/>
      <w:sz w:val="26"/>
      <w:szCs w:val="26"/>
    </w:rPr>
  </w:style>
  <w:style w:type="paragraph" w:customStyle="1" w:styleId="tablesubhdr1">
    <w:name w:val="tablesubhdr1"/>
    <w:basedOn w:val="a"/>
    <w:uiPriority w:val="99"/>
    <w:rsid w:val="00C50A18"/>
    <w:pPr>
      <w:shd w:val="clear" w:color="auto" w:fill="D7DADB"/>
      <w:spacing w:after="240"/>
    </w:pPr>
    <w:rPr>
      <w:b/>
      <w:bCs/>
      <w:sz w:val="26"/>
      <w:szCs w:val="26"/>
    </w:rPr>
  </w:style>
  <w:style w:type="paragraph" w:customStyle="1" w:styleId="colhdr1">
    <w:name w:val="colhdr1"/>
    <w:basedOn w:val="a"/>
    <w:uiPriority w:val="99"/>
    <w:rsid w:val="00C50A18"/>
    <w:pPr>
      <w:shd w:val="clear" w:color="auto" w:fill="D7DADB"/>
      <w:spacing w:after="240"/>
    </w:pPr>
    <w:rPr>
      <w:b/>
      <w:bCs/>
      <w:sz w:val="26"/>
      <w:szCs w:val="26"/>
    </w:rPr>
  </w:style>
  <w:style w:type="paragraph" w:customStyle="1" w:styleId="colhdr-nob1">
    <w:name w:val="colhdr-nob1"/>
    <w:basedOn w:val="a"/>
    <w:uiPriority w:val="99"/>
    <w:rsid w:val="00C50A18"/>
    <w:pPr>
      <w:shd w:val="clear" w:color="auto" w:fill="D7DADB"/>
      <w:spacing w:after="240"/>
    </w:pPr>
    <w:rPr>
      <w:sz w:val="26"/>
      <w:szCs w:val="26"/>
    </w:rPr>
  </w:style>
  <w:style w:type="paragraph" w:customStyle="1" w:styleId="item1">
    <w:name w:val="item1"/>
    <w:basedOn w:val="a"/>
    <w:uiPriority w:val="99"/>
    <w:rsid w:val="00C50A18"/>
    <w:pPr>
      <w:pBdr>
        <w:bottom w:val="dashed" w:sz="6" w:space="5" w:color="999999"/>
      </w:pBdr>
    </w:pPr>
    <w:rPr>
      <w:sz w:val="26"/>
      <w:szCs w:val="26"/>
    </w:rPr>
  </w:style>
  <w:style w:type="paragraph" w:customStyle="1" w:styleId="date2">
    <w:name w:val="date2"/>
    <w:basedOn w:val="a"/>
    <w:uiPriority w:val="99"/>
    <w:rsid w:val="00C50A18"/>
    <w:pPr>
      <w:spacing w:after="240"/>
      <w:ind w:right="75"/>
    </w:pPr>
    <w:rPr>
      <w:sz w:val="26"/>
      <w:szCs w:val="26"/>
    </w:rPr>
  </w:style>
  <w:style w:type="paragraph" w:customStyle="1" w:styleId="technology1">
    <w:name w:val="technology1"/>
    <w:basedOn w:val="a"/>
    <w:uiPriority w:val="99"/>
    <w:rsid w:val="00C50A18"/>
    <w:pPr>
      <w:spacing w:after="240"/>
      <w:ind w:right="75"/>
    </w:pPr>
    <w:rPr>
      <w:color w:val="666666"/>
      <w:sz w:val="26"/>
      <w:szCs w:val="26"/>
    </w:rPr>
  </w:style>
  <w:style w:type="paragraph" w:customStyle="1" w:styleId="publisher1">
    <w:name w:val="publisher1"/>
    <w:basedOn w:val="a"/>
    <w:uiPriority w:val="99"/>
    <w:rsid w:val="00C50A18"/>
    <w:pPr>
      <w:spacing w:after="240"/>
    </w:pPr>
    <w:rPr>
      <w:color w:val="666666"/>
      <w:sz w:val="26"/>
      <w:szCs w:val="26"/>
    </w:rPr>
  </w:style>
  <w:style w:type="paragraph" w:customStyle="1" w:styleId="item2">
    <w:name w:val="item2"/>
    <w:basedOn w:val="a"/>
    <w:uiPriority w:val="99"/>
    <w:rsid w:val="00C50A18"/>
    <w:pPr>
      <w:spacing w:after="240"/>
      <w:ind w:left="-135" w:right="-135"/>
    </w:pPr>
    <w:rPr>
      <w:sz w:val="26"/>
      <w:szCs w:val="26"/>
    </w:rPr>
  </w:style>
  <w:style w:type="paragraph" w:customStyle="1" w:styleId="itemlogos1">
    <w:name w:val="item_logos1"/>
    <w:basedOn w:val="a"/>
    <w:uiPriority w:val="99"/>
    <w:rsid w:val="00C50A18"/>
    <w:pPr>
      <w:spacing w:before="90"/>
      <w:ind w:left="360" w:right="330"/>
    </w:pPr>
    <w:rPr>
      <w:sz w:val="26"/>
      <w:szCs w:val="26"/>
    </w:rPr>
  </w:style>
  <w:style w:type="paragraph" w:customStyle="1" w:styleId="date3">
    <w:name w:val="date3"/>
    <w:basedOn w:val="a"/>
    <w:uiPriority w:val="99"/>
    <w:rsid w:val="00C50A18"/>
    <w:pPr>
      <w:pBdr>
        <w:bottom w:val="single" w:sz="6" w:space="8" w:color="E9EAEB"/>
      </w:pBdr>
      <w:ind w:left="360" w:right="360"/>
      <w:jc w:val="right"/>
    </w:pPr>
    <w:rPr>
      <w:b/>
      <w:bCs/>
      <w:sz w:val="12"/>
      <w:szCs w:val="12"/>
    </w:rPr>
  </w:style>
  <w:style w:type="paragraph" w:customStyle="1" w:styleId="item3">
    <w:name w:val="item3"/>
    <w:basedOn w:val="a"/>
    <w:uiPriority w:val="99"/>
    <w:rsid w:val="00C50A18"/>
    <w:pPr>
      <w:spacing w:after="240"/>
    </w:pPr>
    <w:rPr>
      <w:sz w:val="26"/>
      <w:szCs w:val="26"/>
    </w:rPr>
  </w:style>
  <w:style w:type="paragraph" w:customStyle="1" w:styleId="itemlogos2">
    <w:name w:val="item_logos2"/>
    <w:basedOn w:val="a"/>
    <w:uiPriority w:val="99"/>
    <w:rsid w:val="00C50A18"/>
    <w:pPr>
      <w:spacing w:before="105"/>
      <w:ind w:left="360" w:right="360"/>
    </w:pPr>
    <w:rPr>
      <w:sz w:val="26"/>
      <w:szCs w:val="26"/>
    </w:rPr>
  </w:style>
  <w:style w:type="paragraph" w:customStyle="1" w:styleId="date4">
    <w:name w:val="date4"/>
    <w:basedOn w:val="a"/>
    <w:uiPriority w:val="99"/>
    <w:rsid w:val="00C50A18"/>
    <w:pPr>
      <w:pBdr>
        <w:bottom w:val="single" w:sz="6" w:space="0" w:color="E9EAEB"/>
      </w:pBdr>
      <w:ind w:left="360" w:right="360"/>
      <w:jc w:val="right"/>
    </w:pPr>
    <w:rPr>
      <w:sz w:val="26"/>
      <w:szCs w:val="26"/>
    </w:rPr>
  </w:style>
  <w:style w:type="paragraph" w:customStyle="1" w:styleId="list1">
    <w:name w:val="list1"/>
    <w:basedOn w:val="a"/>
    <w:uiPriority w:val="99"/>
    <w:rsid w:val="00C50A18"/>
    <w:pPr>
      <w:spacing w:after="240"/>
    </w:pPr>
    <w:rPr>
      <w:sz w:val="26"/>
      <w:szCs w:val="26"/>
    </w:rPr>
  </w:style>
  <w:style w:type="paragraph" w:customStyle="1" w:styleId="item4">
    <w:name w:val="item4"/>
    <w:basedOn w:val="a"/>
    <w:uiPriority w:val="99"/>
    <w:rsid w:val="00C50A18"/>
    <w:pPr>
      <w:pBdr>
        <w:bottom w:val="dashed" w:sz="6" w:space="6" w:color="999999"/>
      </w:pBdr>
    </w:pPr>
    <w:rPr>
      <w:sz w:val="26"/>
      <w:szCs w:val="26"/>
    </w:rPr>
  </w:style>
  <w:style w:type="paragraph" w:customStyle="1" w:styleId="list2">
    <w:name w:val="list2"/>
    <w:basedOn w:val="a"/>
    <w:uiPriority w:val="99"/>
    <w:rsid w:val="00C50A18"/>
    <w:pPr>
      <w:spacing w:after="240"/>
    </w:pPr>
    <w:rPr>
      <w:sz w:val="26"/>
      <w:szCs w:val="26"/>
    </w:rPr>
  </w:style>
  <w:style w:type="paragraph" w:customStyle="1" w:styleId="item5">
    <w:name w:val="item5"/>
    <w:basedOn w:val="a"/>
    <w:uiPriority w:val="99"/>
    <w:rsid w:val="00C50A18"/>
    <w:pPr>
      <w:pBdr>
        <w:bottom w:val="dashed" w:sz="6" w:space="6" w:color="999999"/>
      </w:pBdr>
    </w:pPr>
    <w:rPr>
      <w:sz w:val="26"/>
      <w:szCs w:val="26"/>
    </w:rPr>
  </w:style>
  <w:style w:type="paragraph" w:customStyle="1" w:styleId="item6">
    <w:name w:val="item6"/>
    <w:basedOn w:val="a"/>
    <w:uiPriority w:val="99"/>
    <w:rsid w:val="00C50A18"/>
    <w:pPr>
      <w:pBdr>
        <w:bottom w:val="dashed" w:sz="6" w:space="6" w:color="999999"/>
      </w:pBdr>
    </w:pPr>
    <w:rPr>
      <w:sz w:val="26"/>
      <w:szCs w:val="26"/>
    </w:rPr>
  </w:style>
  <w:style w:type="paragraph" w:customStyle="1" w:styleId="even2">
    <w:name w:val="even2"/>
    <w:basedOn w:val="a"/>
    <w:uiPriority w:val="99"/>
    <w:rsid w:val="00C50A18"/>
    <w:pPr>
      <w:shd w:val="clear" w:color="auto" w:fill="D7DADB"/>
      <w:spacing w:after="240"/>
    </w:pPr>
    <w:rPr>
      <w:sz w:val="26"/>
      <w:szCs w:val="26"/>
    </w:rPr>
  </w:style>
  <w:style w:type="paragraph" w:customStyle="1" w:styleId="odd1">
    <w:name w:val="odd1"/>
    <w:basedOn w:val="a"/>
    <w:uiPriority w:val="99"/>
    <w:rsid w:val="00C50A18"/>
    <w:pPr>
      <w:shd w:val="clear" w:color="auto" w:fill="EBF1F5"/>
      <w:spacing w:after="240"/>
    </w:pPr>
    <w:rPr>
      <w:sz w:val="26"/>
      <w:szCs w:val="26"/>
    </w:rPr>
  </w:style>
  <w:style w:type="paragraph" w:customStyle="1" w:styleId="inforow1">
    <w:name w:val="inforow1"/>
    <w:basedOn w:val="a"/>
    <w:uiPriority w:val="99"/>
    <w:rsid w:val="00C50A18"/>
    <w:pPr>
      <w:spacing w:before="120"/>
      <w:ind w:left="240" w:right="240"/>
    </w:pPr>
    <w:rPr>
      <w:sz w:val="26"/>
      <w:szCs w:val="26"/>
    </w:rPr>
  </w:style>
  <w:style w:type="paragraph" w:customStyle="1" w:styleId="date5">
    <w:name w:val="date5"/>
    <w:basedOn w:val="a"/>
    <w:uiPriority w:val="99"/>
    <w:rsid w:val="00C50A18"/>
    <w:pPr>
      <w:ind w:left="240" w:right="525"/>
    </w:pPr>
    <w:rPr>
      <w:sz w:val="26"/>
      <w:szCs w:val="26"/>
    </w:rPr>
  </w:style>
  <w:style w:type="paragraph" w:customStyle="1" w:styleId="technology2">
    <w:name w:val="technology2"/>
    <w:basedOn w:val="a"/>
    <w:uiPriority w:val="99"/>
    <w:rsid w:val="00C50A18"/>
    <w:pPr>
      <w:ind w:left="240" w:right="525"/>
    </w:pPr>
    <w:rPr>
      <w:sz w:val="26"/>
      <w:szCs w:val="26"/>
    </w:rPr>
  </w:style>
  <w:style w:type="paragraph" w:customStyle="1" w:styleId="publisher2">
    <w:name w:val="publisher2"/>
    <w:basedOn w:val="a"/>
    <w:uiPriority w:val="99"/>
    <w:rsid w:val="00C50A18"/>
    <w:pPr>
      <w:ind w:left="240" w:right="150"/>
    </w:pPr>
    <w:rPr>
      <w:sz w:val="26"/>
      <w:szCs w:val="26"/>
    </w:rPr>
  </w:style>
  <w:style w:type="paragraph" w:customStyle="1" w:styleId="logo1">
    <w:name w:val="logo1"/>
    <w:basedOn w:val="a"/>
    <w:uiPriority w:val="99"/>
    <w:rsid w:val="00C50A18"/>
    <w:pPr>
      <w:spacing w:after="300"/>
      <w:ind w:right="135"/>
    </w:pPr>
    <w:rPr>
      <w:sz w:val="26"/>
      <w:szCs w:val="26"/>
    </w:rPr>
  </w:style>
  <w:style w:type="paragraph" w:customStyle="1" w:styleId="box1">
    <w:name w:val="box1"/>
    <w:basedOn w:val="a"/>
    <w:uiPriority w:val="99"/>
    <w:rsid w:val="00C50A18"/>
    <w:pPr>
      <w:pBdr>
        <w:left w:val="single" w:sz="6" w:space="0" w:color="CCCCCC"/>
        <w:right w:val="single" w:sz="6" w:space="0" w:color="CCCCCC"/>
      </w:pBdr>
      <w:spacing w:after="240"/>
    </w:pPr>
    <w:rPr>
      <w:sz w:val="22"/>
      <w:szCs w:val="22"/>
    </w:rPr>
  </w:style>
  <w:style w:type="paragraph" w:customStyle="1" w:styleId="even3">
    <w:name w:val="even3"/>
    <w:basedOn w:val="a"/>
    <w:uiPriority w:val="99"/>
    <w:rsid w:val="00C50A18"/>
    <w:pPr>
      <w:pBdr>
        <w:bottom w:val="single" w:sz="6" w:space="0" w:color="CCCCCC"/>
      </w:pBdr>
      <w:shd w:val="clear" w:color="auto" w:fill="F5F5F5"/>
    </w:pPr>
    <w:rPr>
      <w:sz w:val="26"/>
      <w:szCs w:val="26"/>
    </w:rPr>
  </w:style>
  <w:style w:type="paragraph" w:customStyle="1" w:styleId="odd2">
    <w:name w:val="odd2"/>
    <w:basedOn w:val="a"/>
    <w:uiPriority w:val="99"/>
    <w:rsid w:val="00C50A18"/>
    <w:pPr>
      <w:pBdr>
        <w:bottom w:val="single" w:sz="6" w:space="0" w:color="CCCCCC"/>
      </w:pBdr>
      <w:shd w:val="clear" w:color="auto" w:fill="EFEFEF"/>
    </w:pPr>
    <w:rPr>
      <w:sz w:val="26"/>
      <w:szCs w:val="26"/>
    </w:rPr>
  </w:style>
  <w:style w:type="paragraph" w:customStyle="1" w:styleId="fbandmail1">
    <w:name w:val="fb_and_mail1"/>
    <w:basedOn w:val="a"/>
    <w:uiPriority w:val="99"/>
    <w:rsid w:val="00C50A18"/>
    <w:pPr>
      <w:spacing w:after="240"/>
    </w:pPr>
    <w:rPr>
      <w:sz w:val="22"/>
      <w:szCs w:val="22"/>
    </w:rPr>
  </w:style>
  <w:style w:type="paragraph" w:customStyle="1" w:styleId="iconfb1">
    <w:name w:val="icon_fb1"/>
    <w:basedOn w:val="a"/>
    <w:uiPriority w:val="99"/>
    <w:rsid w:val="00C50A18"/>
    <w:pPr>
      <w:spacing w:after="240"/>
      <w:ind w:right="150"/>
    </w:pPr>
    <w:rPr>
      <w:sz w:val="26"/>
      <w:szCs w:val="26"/>
    </w:rPr>
  </w:style>
  <w:style w:type="paragraph" w:customStyle="1" w:styleId="iconemail1">
    <w:name w:val="icon_email1"/>
    <w:basedOn w:val="a"/>
    <w:uiPriority w:val="99"/>
    <w:rsid w:val="00C50A18"/>
    <w:pPr>
      <w:spacing w:before="75"/>
      <w:ind w:right="210"/>
    </w:pPr>
    <w:rPr>
      <w:sz w:val="26"/>
      <w:szCs w:val="26"/>
    </w:rPr>
  </w:style>
  <w:style w:type="paragraph" w:customStyle="1" w:styleId="cnt6">
    <w:name w:val="cnt6"/>
    <w:basedOn w:val="a"/>
    <w:uiPriority w:val="99"/>
    <w:rsid w:val="00C50A18"/>
    <w:rPr>
      <w:sz w:val="26"/>
      <w:szCs w:val="26"/>
    </w:rPr>
  </w:style>
  <w:style w:type="paragraph" w:customStyle="1" w:styleId="item7">
    <w:name w:val="item7"/>
    <w:basedOn w:val="a"/>
    <w:uiPriority w:val="99"/>
    <w:rsid w:val="00C50A18"/>
    <w:rPr>
      <w:sz w:val="26"/>
      <w:szCs w:val="26"/>
    </w:rPr>
  </w:style>
  <w:style w:type="paragraph" w:customStyle="1" w:styleId="even4">
    <w:name w:val="even4"/>
    <w:basedOn w:val="a"/>
    <w:uiPriority w:val="99"/>
    <w:rsid w:val="00C50A18"/>
    <w:pPr>
      <w:shd w:val="clear" w:color="auto" w:fill="E6E6E6"/>
    </w:pPr>
    <w:rPr>
      <w:sz w:val="26"/>
      <w:szCs w:val="26"/>
    </w:rPr>
  </w:style>
  <w:style w:type="paragraph" w:customStyle="1" w:styleId="odd3">
    <w:name w:val="odd3"/>
    <w:basedOn w:val="a"/>
    <w:uiPriority w:val="99"/>
    <w:rsid w:val="00C50A18"/>
    <w:pPr>
      <w:shd w:val="clear" w:color="auto" w:fill="E6E6E6"/>
    </w:pPr>
    <w:rPr>
      <w:sz w:val="26"/>
      <w:szCs w:val="26"/>
    </w:rPr>
  </w:style>
  <w:style w:type="paragraph" w:customStyle="1" w:styleId="intro1">
    <w:name w:val="intro1"/>
    <w:basedOn w:val="a"/>
    <w:uiPriority w:val="99"/>
    <w:rsid w:val="00C50A18"/>
    <w:rPr>
      <w:b/>
      <w:bCs/>
      <w:sz w:val="26"/>
      <w:szCs w:val="26"/>
    </w:rPr>
  </w:style>
  <w:style w:type="paragraph" w:customStyle="1" w:styleId="date6">
    <w:name w:val="date6"/>
    <w:basedOn w:val="a"/>
    <w:uiPriority w:val="99"/>
    <w:rsid w:val="00C50A18"/>
    <w:pPr>
      <w:jc w:val="right"/>
    </w:pPr>
    <w:rPr>
      <w:b/>
      <w:bCs/>
      <w:sz w:val="12"/>
      <w:szCs w:val="12"/>
    </w:rPr>
  </w:style>
  <w:style w:type="paragraph" w:customStyle="1" w:styleId="cnt7">
    <w:name w:val="cnt7"/>
    <w:basedOn w:val="a"/>
    <w:uiPriority w:val="99"/>
    <w:rsid w:val="00C50A18"/>
    <w:rPr>
      <w:sz w:val="26"/>
      <w:szCs w:val="26"/>
    </w:rPr>
  </w:style>
  <w:style w:type="paragraph" w:customStyle="1" w:styleId="item8">
    <w:name w:val="item8"/>
    <w:basedOn w:val="a"/>
    <w:uiPriority w:val="99"/>
    <w:rsid w:val="00C50A18"/>
    <w:rPr>
      <w:sz w:val="26"/>
      <w:szCs w:val="26"/>
    </w:rPr>
  </w:style>
  <w:style w:type="paragraph" w:customStyle="1" w:styleId="intro2">
    <w:name w:val="intro2"/>
    <w:basedOn w:val="a"/>
    <w:uiPriority w:val="99"/>
    <w:rsid w:val="00C50A18"/>
    <w:rPr>
      <w:b/>
      <w:bCs/>
      <w:sz w:val="26"/>
      <w:szCs w:val="26"/>
    </w:rPr>
  </w:style>
  <w:style w:type="paragraph" w:customStyle="1" w:styleId="date7">
    <w:name w:val="date7"/>
    <w:basedOn w:val="a"/>
    <w:uiPriority w:val="99"/>
    <w:rsid w:val="00C50A18"/>
    <w:pPr>
      <w:jc w:val="right"/>
    </w:pPr>
    <w:rPr>
      <w:sz w:val="26"/>
      <w:szCs w:val="26"/>
    </w:rPr>
  </w:style>
  <w:style w:type="paragraph" w:customStyle="1" w:styleId="topics1">
    <w:name w:val="topics1"/>
    <w:basedOn w:val="a"/>
    <w:uiPriority w:val="99"/>
    <w:rsid w:val="00C50A18"/>
    <w:pPr>
      <w:spacing w:after="240"/>
    </w:pPr>
    <w:rPr>
      <w:color w:val="666666"/>
      <w:sz w:val="26"/>
      <w:szCs w:val="26"/>
    </w:rPr>
  </w:style>
  <w:style w:type="paragraph" w:customStyle="1" w:styleId="emph1">
    <w:name w:val="emph1"/>
    <w:basedOn w:val="a"/>
    <w:uiPriority w:val="99"/>
    <w:rsid w:val="00C50A18"/>
    <w:pPr>
      <w:spacing w:after="240"/>
    </w:pPr>
    <w:rPr>
      <w:color w:val="666666"/>
      <w:sz w:val="26"/>
      <w:szCs w:val="26"/>
    </w:rPr>
  </w:style>
  <w:style w:type="paragraph" w:customStyle="1" w:styleId="colored1">
    <w:name w:val="colored1"/>
    <w:basedOn w:val="a"/>
    <w:uiPriority w:val="99"/>
    <w:rsid w:val="00C50A18"/>
    <w:pPr>
      <w:spacing w:after="240"/>
    </w:pPr>
    <w:rPr>
      <w:color w:val="0033CC"/>
      <w:sz w:val="26"/>
      <w:szCs w:val="26"/>
    </w:rPr>
  </w:style>
  <w:style w:type="paragraph" w:customStyle="1" w:styleId="time1">
    <w:name w:val="time1"/>
    <w:basedOn w:val="a"/>
    <w:uiPriority w:val="99"/>
    <w:rsid w:val="00C50A18"/>
    <w:pPr>
      <w:spacing w:after="240"/>
    </w:pPr>
    <w:rPr>
      <w:sz w:val="26"/>
      <w:szCs w:val="26"/>
    </w:rPr>
  </w:style>
  <w:style w:type="paragraph" w:customStyle="1" w:styleId="event1">
    <w:name w:val="event1"/>
    <w:basedOn w:val="a"/>
    <w:uiPriority w:val="99"/>
    <w:rsid w:val="00C50A18"/>
    <w:pPr>
      <w:pBdr>
        <w:top w:val="single" w:sz="6" w:space="0" w:color="8B9EA2"/>
        <w:left w:val="single" w:sz="6" w:space="0" w:color="8B9EA2"/>
        <w:bottom w:val="single" w:sz="6" w:space="0" w:color="8B9EA2"/>
        <w:right w:val="single" w:sz="6" w:space="0" w:color="8B9EA2"/>
      </w:pBdr>
      <w:spacing w:after="225"/>
      <w:ind w:left="75" w:right="75"/>
    </w:pPr>
    <w:rPr>
      <w:sz w:val="26"/>
      <w:szCs w:val="26"/>
    </w:rPr>
  </w:style>
  <w:style w:type="paragraph" w:customStyle="1" w:styleId="placetime1">
    <w:name w:val="placetime1"/>
    <w:basedOn w:val="a"/>
    <w:uiPriority w:val="99"/>
    <w:rsid w:val="00C50A18"/>
    <w:pPr>
      <w:pBdr>
        <w:bottom w:val="single" w:sz="6" w:space="0" w:color="8B9EA2"/>
      </w:pBdr>
      <w:shd w:val="clear" w:color="auto" w:fill="F0F8FF"/>
      <w:spacing w:after="240"/>
      <w:ind w:left="75" w:right="75"/>
    </w:pPr>
    <w:rPr>
      <w:sz w:val="26"/>
      <w:szCs w:val="26"/>
    </w:rPr>
  </w:style>
  <w:style w:type="paragraph" w:customStyle="1" w:styleId="comment1">
    <w:name w:val="comment1"/>
    <w:basedOn w:val="a"/>
    <w:uiPriority w:val="99"/>
    <w:rsid w:val="00C50A18"/>
    <w:pPr>
      <w:spacing w:after="240"/>
    </w:pPr>
    <w:rPr>
      <w:sz w:val="26"/>
      <w:szCs w:val="26"/>
    </w:rPr>
  </w:style>
  <w:style w:type="paragraph" w:customStyle="1" w:styleId="req1">
    <w:name w:val="req1"/>
    <w:basedOn w:val="a"/>
    <w:uiPriority w:val="99"/>
    <w:rsid w:val="00C50A18"/>
    <w:rPr>
      <w:color w:val="990000"/>
      <w:sz w:val="26"/>
      <w:szCs w:val="26"/>
    </w:rPr>
  </w:style>
  <w:style w:type="character" w:customStyle="1" w:styleId="prefilled1">
    <w:name w:val="prefilled1"/>
    <w:uiPriority w:val="99"/>
    <w:rsid w:val="00C50A18"/>
    <w:rPr>
      <w:vanish/>
    </w:rPr>
  </w:style>
  <w:style w:type="paragraph" w:customStyle="1" w:styleId="chk1">
    <w:name w:val="chk1"/>
    <w:basedOn w:val="a"/>
    <w:uiPriority w:val="99"/>
    <w:rsid w:val="00C50A18"/>
    <w:rPr>
      <w:sz w:val="26"/>
      <w:szCs w:val="26"/>
    </w:rPr>
  </w:style>
  <w:style w:type="paragraph" w:customStyle="1" w:styleId="rad1">
    <w:name w:val="rad1"/>
    <w:basedOn w:val="a"/>
    <w:uiPriority w:val="99"/>
    <w:rsid w:val="00C50A18"/>
    <w:rPr>
      <w:sz w:val="26"/>
      <w:szCs w:val="26"/>
    </w:rPr>
  </w:style>
  <w:style w:type="paragraph" w:customStyle="1" w:styleId="btn1">
    <w:name w:val="btn1"/>
    <w:basedOn w:val="a"/>
    <w:uiPriority w:val="99"/>
    <w:rsid w:val="00C50A18"/>
    <w:pPr>
      <w:ind w:left="75" w:right="75"/>
    </w:pPr>
    <w:rPr>
      <w:sz w:val="26"/>
      <w:szCs w:val="26"/>
    </w:rPr>
  </w:style>
  <w:style w:type="paragraph" w:customStyle="1" w:styleId="chk2">
    <w:name w:val="chk2"/>
    <w:basedOn w:val="a"/>
    <w:uiPriority w:val="99"/>
    <w:rsid w:val="00C50A18"/>
    <w:pPr>
      <w:ind w:right="75"/>
    </w:pPr>
    <w:rPr>
      <w:sz w:val="26"/>
      <w:szCs w:val="26"/>
    </w:rPr>
  </w:style>
  <w:style w:type="paragraph" w:customStyle="1" w:styleId="rad2">
    <w:name w:val="rad2"/>
    <w:basedOn w:val="a"/>
    <w:uiPriority w:val="99"/>
    <w:rsid w:val="00C50A18"/>
    <w:pPr>
      <w:ind w:right="75"/>
    </w:pPr>
    <w:rPr>
      <w:sz w:val="26"/>
      <w:szCs w:val="26"/>
    </w:rPr>
  </w:style>
  <w:style w:type="paragraph" w:customStyle="1" w:styleId="buttons1">
    <w:name w:val="buttons1"/>
    <w:basedOn w:val="a"/>
    <w:uiPriority w:val="99"/>
    <w:rsid w:val="00C50A18"/>
    <w:pPr>
      <w:spacing w:before="240" w:after="240"/>
      <w:jc w:val="center"/>
    </w:pPr>
    <w:rPr>
      <w:sz w:val="26"/>
      <w:szCs w:val="26"/>
    </w:rPr>
  </w:style>
  <w:style w:type="paragraph" w:customStyle="1" w:styleId="buttonsl1">
    <w:name w:val="buttonsl1"/>
    <w:basedOn w:val="a"/>
    <w:uiPriority w:val="99"/>
    <w:rsid w:val="00C50A18"/>
    <w:pPr>
      <w:spacing w:before="240" w:after="240"/>
    </w:pPr>
    <w:rPr>
      <w:sz w:val="26"/>
      <w:szCs w:val="26"/>
    </w:rPr>
  </w:style>
  <w:style w:type="paragraph" w:customStyle="1" w:styleId="navparent1">
    <w:name w:val="navparent1"/>
    <w:basedOn w:val="a"/>
    <w:uiPriority w:val="99"/>
    <w:rsid w:val="00C50A18"/>
    <w:pPr>
      <w:spacing w:before="150"/>
    </w:pPr>
    <w:rPr>
      <w:b/>
      <w:bCs/>
      <w:sz w:val="26"/>
      <w:szCs w:val="26"/>
    </w:rPr>
  </w:style>
  <w:style w:type="paragraph" w:customStyle="1" w:styleId="downloadbutton1">
    <w:name w:val="downloadbutton1"/>
    <w:basedOn w:val="a"/>
    <w:uiPriority w:val="99"/>
    <w:rsid w:val="00C50A18"/>
    <w:pPr>
      <w:spacing w:before="150" w:after="240"/>
    </w:pPr>
    <w:rPr>
      <w:sz w:val="26"/>
      <w:szCs w:val="26"/>
    </w:rPr>
  </w:style>
  <w:style w:type="paragraph" w:customStyle="1" w:styleId="item9">
    <w:name w:val="item9"/>
    <w:basedOn w:val="a"/>
    <w:uiPriority w:val="99"/>
    <w:rsid w:val="00C50A18"/>
    <w:pPr>
      <w:pBdr>
        <w:bottom w:val="dashed" w:sz="6" w:space="5" w:color="999999"/>
      </w:pBdr>
    </w:pPr>
    <w:rPr>
      <w:sz w:val="26"/>
      <w:szCs w:val="26"/>
    </w:rPr>
  </w:style>
  <w:style w:type="paragraph" w:customStyle="1" w:styleId="date8">
    <w:name w:val="date8"/>
    <w:basedOn w:val="a"/>
    <w:uiPriority w:val="99"/>
    <w:rsid w:val="00C50A18"/>
    <w:pPr>
      <w:spacing w:after="240"/>
      <w:ind w:right="450"/>
    </w:pPr>
    <w:rPr>
      <w:sz w:val="26"/>
      <w:szCs w:val="26"/>
    </w:rPr>
  </w:style>
  <w:style w:type="paragraph" w:customStyle="1" w:styleId="infopic1">
    <w:name w:val="infopic1"/>
    <w:basedOn w:val="a"/>
    <w:uiPriority w:val="99"/>
    <w:rsid w:val="00C50A18"/>
    <w:pPr>
      <w:spacing w:after="240"/>
      <w:ind w:right="150"/>
    </w:pPr>
    <w:rPr>
      <w:sz w:val="26"/>
      <w:szCs w:val="26"/>
    </w:rPr>
  </w:style>
  <w:style w:type="paragraph" w:customStyle="1" w:styleId="technology3">
    <w:name w:val="technology3"/>
    <w:basedOn w:val="a"/>
    <w:uiPriority w:val="99"/>
    <w:rsid w:val="00C50A18"/>
    <w:pPr>
      <w:spacing w:after="240"/>
      <w:ind w:right="75"/>
    </w:pPr>
    <w:rPr>
      <w:color w:val="666666"/>
      <w:sz w:val="26"/>
      <w:szCs w:val="26"/>
    </w:rPr>
  </w:style>
  <w:style w:type="paragraph" w:customStyle="1" w:styleId="publisher3">
    <w:name w:val="publisher3"/>
    <w:basedOn w:val="a"/>
    <w:uiPriority w:val="99"/>
    <w:rsid w:val="00C50A18"/>
    <w:pPr>
      <w:spacing w:after="240"/>
    </w:pPr>
    <w:rPr>
      <w:color w:val="666666"/>
      <w:sz w:val="26"/>
      <w:szCs w:val="26"/>
    </w:rPr>
  </w:style>
  <w:style w:type="paragraph" w:customStyle="1" w:styleId="audiencedate1">
    <w:name w:val="audience_date1"/>
    <w:basedOn w:val="a"/>
    <w:uiPriority w:val="99"/>
    <w:rsid w:val="00C50A18"/>
    <w:pPr>
      <w:spacing w:after="240"/>
      <w:ind w:right="75"/>
    </w:pPr>
    <w:rPr>
      <w:sz w:val="26"/>
      <w:szCs w:val="26"/>
    </w:rPr>
  </w:style>
  <w:style w:type="paragraph" w:customStyle="1" w:styleId="adate1">
    <w:name w:val="a_date1"/>
    <w:basedOn w:val="a"/>
    <w:uiPriority w:val="99"/>
    <w:rsid w:val="00C50A18"/>
    <w:pPr>
      <w:spacing w:after="240"/>
      <w:jc w:val="center"/>
    </w:pPr>
    <w:rPr>
      <w:sz w:val="26"/>
      <w:szCs w:val="26"/>
    </w:rPr>
  </w:style>
  <w:style w:type="character" w:customStyle="1" w:styleId="font44">
    <w:name w:val="font44"/>
    <w:uiPriority w:val="99"/>
    <w:rsid w:val="00C50A18"/>
  </w:style>
  <w:style w:type="character" w:customStyle="1" w:styleId="font46">
    <w:name w:val="font46"/>
    <w:uiPriority w:val="99"/>
    <w:rsid w:val="00C50A18"/>
  </w:style>
  <w:style w:type="character" w:customStyle="1" w:styleId="font43">
    <w:name w:val="font43"/>
    <w:uiPriority w:val="99"/>
    <w:rsid w:val="00C50A18"/>
  </w:style>
  <w:style w:type="character" w:customStyle="1" w:styleId="font42">
    <w:name w:val="font42"/>
    <w:uiPriority w:val="99"/>
    <w:rsid w:val="00C50A18"/>
  </w:style>
  <w:style w:type="character" w:customStyle="1" w:styleId="font78">
    <w:name w:val="font78"/>
    <w:uiPriority w:val="99"/>
    <w:rsid w:val="00C50A18"/>
  </w:style>
  <w:style w:type="paragraph" w:customStyle="1" w:styleId="style1">
    <w:name w:val="style1"/>
    <w:basedOn w:val="a"/>
    <w:uiPriority w:val="99"/>
    <w:rsid w:val="00C50A18"/>
    <w:pPr>
      <w:spacing w:before="100" w:beforeAutospacing="1" w:after="100" w:afterAutospacing="1"/>
    </w:pPr>
    <w:rPr>
      <w:b/>
      <w:bCs/>
      <w:color w:val="000099"/>
    </w:rPr>
  </w:style>
  <w:style w:type="paragraph" w:customStyle="1" w:styleId="style4">
    <w:name w:val="style4"/>
    <w:basedOn w:val="a"/>
    <w:uiPriority w:val="99"/>
    <w:rsid w:val="00C50A18"/>
    <w:pPr>
      <w:spacing w:before="100" w:beforeAutospacing="1" w:after="100" w:afterAutospacing="1"/>
    </w:pPr>
  </w:style>
  <w:style w:type="paragraph" w:customStyle="1" w:styleId="style10">
    <w:name w:val="style10"/>
    <w:basedOn w:val="a"/>
    <w:uiPriority w:val="99"/>
    <w:rsid w:val="00C50A18"/>
    <w:pPr>
      <w:spacing w:before="100" w:beforeAutospacing="1" w:after="100" w:afterAutospacing="1"/>
    </w:pPr>
    <w:rPr>
      <w:color w:val="003300"/>
    </w:rPr>
  </w:style>
  <w:style w:type="paragraph" w:customStyle="1" w:styleId="style11">
    <w:name w:val="style11"/>
    <w:basedOn w:val="a"/>
    <w:uiPriority w:val="99"/>
    <w:rsid w:val="00C50A18"/>
    <w:pPr>
      <w:spacing w:before="100" w:beforeAutospacing="1" w:after="100" w:afterAutospacing="1"/>
    </w:pPr>
    <w:rPr>
      <w:b/>
      <w:bCs/>
      <w:color w:val="006600"/>
    </w:rPr>
  </w:style>
  <w:style w:type="character" w:customStyle="1" w:styleId="style12">
    <w:name w:val="style12"/>
    <w:uiPriority w:val="99"/>
    <w:rsid w:val="00C50A18"/>
    <w:rPr>
      <w:b/>
      <w:color w:val="000099"/>
    </w:rPr>
  </w:style>
  <w:style w:type="character" w:customStyle="1" w:styleId="style41">
    <w:name w:val="style41"/>
    <w:uiPriority w:val="99"/>
    <w:rsid w:val="00C50A18"/>
    <w:rPr>
      <w:rFonts w:ascii="Times New Roman" w:hAnsi="Times New Roman"/>
    </w:rPr>
  </w:style>
  <w:style w:type="character" w:styleId="afd">
    <w:name w:val="Emphasis"/>
    <w:uiPriority w:val="99"/>
    <w:qFormat/>
    <w:rsid w:val="00C50A18"/>
    <w:rPr>
      <w:rFonts w:cs="Times New Roman"/>
      <w:i/>
    </w:rPr>
  </w:style>
  <w:style w:type="character" w:customStyle="1" w:styleId="style101">
    <w:name w:val="style101"/>
    <w:uiPriority w:val="99"/>
    <w:rsid w:val="00C50A18"/>
    <w:rPr>
      <w:color w:val="003300"/>
    </w:rPr>
  </w:style>
  <w:style w:type="character" w:customStyle="1" w:styleId="msonormal0">
    <w:name w:val="msonormal"/>
    <w:uiPriority w:val="99"/>
    <w:rsid w:val="00C50A18"/>
  </w:style>
  <w:style w:type="paragraph" w:styleId="afe">
    <w:name w:val="No Spacing"/>
    <w:uiPriority w:val="99"/>
    <w:qFormat/>
    <w:rsid w:val="0083547A"/>
    <w:rPr>
      <w:sz w:val="24"/>
      <w:szCs w:val="24"/>
    </w:rPr>
  </w:style>
  <w:style w:type="paragraph" w:customStyle="1" w:styleId="ConsPlusNormal">
    <w:name w:val="ConsPlusNormal"/>
    <w:rsid w:val="000E2982"/>
    <w:pPr>
      <w:widowControl w:val="0"/>
      <w:suppressAutoHyphens/>
      <w:autoSpaceDE w:val="0"/>
      <w:ind w:firstLine="720"/>
    </w:pPr>
    <w:rPr>
      <w:rFonts w:ascii="Arial" w:eastAsia="Arial" w:hAnsi="Arial" w:cs="Arial"/>
      <w:lang w:eastAsia="ar-SA"/>
    </w:rPr>
  </w:style>
  <w:style w:type="character" w:customStyle="1" w:styleId="61">
    <w:name w:val="Основной текст (6)_"/>
    <w:basedOn w:val="a0"/>
    <w:link w:val="62"/>
    <w:uiPriority w:val="99"/>
    <w:locked/>
    <w:rsid w:val="006E52E3"/>
    <w:rPr>
      <w:sz w:val="19"/>
      <w:szCs w:val="19"/>
      <w:shd w:val="clear" w:color="auto" w:fill="FFFFFF"/>
    </w:rPr>
  </w:style>
  <w:style w:type="paragraph" w:customStyle="1" w:styleId="62">
    <w:name w:val="Основной текст (6)"/>
    <w:basedOn w:val="a"/>
    <w:link w:val="61"/>
    <w:uiPriority w:val="99"/>
    <w:rsid w:val="006E52E3"/>
    <w:pPr>
      <w:widowControl w:val="0"/>
      <w:shd w:val="clear" w:color="auto" w:fill="FFFFFF"/>
      <w:spacing w:after="3420" w:line="240" w:lineRule="atLeast"/>
      <w:jc w:val="both"/>
    </w:pPr>
    <w:rPr>
      <w:sz w:val="19"/>
      <w:szCs w:val="19"/>
    </w:rPr>
  </w:style>
  <w:style w:type="character" w:customStyle="1" w:styleId="63">
    <w:name w:val="Основной текст (6) + Малые прописные"/>
    <w:basedOn w:val="61"/>
    <w:uiPriority w:val="99"/>
    <w:rsid w:val="006E52E3"/>
    <w:rPr>
      <w:smallCaps/>
      <w:sz w:val="19"/>
      <w:szCs w:val="19"/>
      <w:shd w:val="clear" w:color="auto" w:fill="FFFFFF"/>
    </w:rPr>
  </w:style>
  <w:style w:type="character" w:customStyle="1" w:styleId="26">
    <w:name w:val="Основной текст (2)_"/>
    <w:basedOn w:val="a0"/>
    <w:link w:val="210"/>
    <w:uiPriority w:val="99"/>
    <w:locked/>
    <w:rsid w:val="006E52E3"/>
    <w:rPr>
      <w:shd w:val="clear" w:color="auto" w:fill="FFFFFF"/>
    </w:rPr>
  </w:style>
  <w:style w:type="paragraph" w:customStyle="1" w:styleId="210">
    <w:name w:val="Основной текст (2)1"/>
    <w:basedOn w:val="a"/>
    <w:link w:val="26"/>
    <w:uiPriority w:val="99"/>
    <w:rsid w:val="006E52E3"/>
    <w:pPr>
      <w:widowControl w:val="0"/>
      <w:shd w:val="clear" w:color="auto" w:fill="FFFFFF"/>
      <w:spacing w:before="1020" w:after="360" w:line="240" w:lineRule="atLeast"/>
      <w:ind w:hanging="340"/>
      <w:jc w:val="both"/>
    </w:pPr>
    <w:rPr>
      <w:sz w:val="20"/>
      <w:szCs w:val="20"/>
    </w:rPr>
  </w:style>
  <w:style w:type="paragraph" w:styleId="aff">
    <w:name w:val="TOC Heading"/>
    <w:basedOn w:val="1"/>
    <w:next w:val="a"/>
    <w:uiPriority w:val="39"/>
    <w:unhideWhenUsed/>
    <w:qFormat/>
    <w:rsid w:val="006E52E3"/>
    <w:pPr>
      <w:keepLines/>
      <w:spacing w:before="240" w:line="259" w:lineRule="auto"/>
      <w:ind w:firstLine="0"/>
      <w:jc w:val="left"/>
      <w:outlineLvl w:val="9"/>
    </w:pPr>
    <w:rPr>
      <w:rFonts w:asciiTheme="majorHAnsi" w:eastAsiaTheme="majorEastAsia" w:hAnsiTheme="majorHAnsi" w:cstheme="majorBidi"/>
      <w:color w:val="365F91" w:themeColor="accent1" w:themeShade="BF"/>
      <w:sz w:val="32"/>
      <w:szCs w:val="32"/>
    </w:rPr>
  </w:style>
  <w:style w:type="character" w:customStyle="1" w:styleId="a6">
    <w:name w:val="Абзац списка Знак"/>
    <w:aliases w:val="Ненумерованный список Знак"/>
    <w:link w:val="a5"/>
    <w:uiPriority w:val="1"/>
    <w:locked/>
    <w:rsid w:val="00C96016"/>
    <w:rPr>
      <w:sz w:val="24"/>
      <w:szCs w:val="24"/>
    </w:rPr>
  </w:style>
</w:styles>
</file>

<file path=word/webSettings.xml><?xml version="1.0" encoding="utf-8"?>
<w:webSettings xmlns:r="http://schemas.openxmlformats.org/officeDocument/2006/relationships" xmlns:w="http://schemas.openxmlformats.org/wordprocessingml/2006/main">
  <w:divs>
    <w:div w:id="245967903">
      <w:bodyDiv w:val="1"/>
      <w:marLeft w:val="0"/>
      <w:marRight w:val="0"/>
      <w:marTop w:val="0"/>
      <w:marBottom w:val="0"/>
      <w:divBdr>
        <w:top w:val="none" w:sz="0" w:space="0" w:color="auto"/>
        <w:left w:val="none" w:sz="0" w:space="0" w:color="auto"/>
        <w:bottom w:val="none" w:sz="0" w:space="0" w:color="auto"/>
        <w:right w:val="none" w:sz="0" w:space="0" w:color="auto"/>
      </w:divBdr>
    </w:div>
    <w:div w:id="588659993">
      <w:bodyDiv w:val="1"/>
      <w:marLeft w:val="0"/>
      <w:marRight w:val="0"/>
      <w:marTop w:val="0"/>
      <w:marBottom w:val="0"/>
      <w:divBdr>
        <w:top w:val="none" w:sz="0" w:space="0" w:color="auto"/>
        <w:left w:val="none" w:sz="0" w:space="0" w:color="auto"/>
        <w:bottom w:val="none" w:sz="0" w:space="0" w:color="auto"/>
        <w:right w:val="none" w:sz="0" w:space="0" w:color="auto"/>
      </w:divBdr>
    </w:div>
    <w:div w:id="694694748">
      <w:bodyDiv w:val="1"/>
      <w:marLeft w:val="0"/>
      <w:marRight w:val="0"/>
      <w:marTop w:val="0"/>
      <w:marBottom w:val="0"/>
      <w:divBdr>
        <w:top w:val="none" w:sz="0" w:space="0" w:color="auto"/>
        <w:left w:val="none" w:sz="0" w:space="0" w:color="auto"/>
        <w:bottom w:val="none" w:sz="0" w:space="0" w:color="auto"/>
        <w:right w:val="none" w:sz="0" w:space="0" w:color="auto"/>
      </w:divBdr>
    </w:div>
    <w:div w:id="1536699631">
      <w:marLeft w:val="0"/>
      <w:marRight w:val="0"/>
      <w:marTop w:val="0"/>
      <w:marBottom w:val="0"/>
      <w:divBdr>
        <w:top w:val="none" w:sz="0" w:space="0" w:color="auto"/>
        <w:left w:val="none" w:sz="0" w:space="0" w:color="auto"/>
        <w:bottom w:val="none" w:sz="0" w:space="0" w:color="auto"/>
        <w:right w:val="none" w:sz="0" w:space="0" w:color="auto"/>
      </w:divBdr>
      <w:divsChild>
        <w:div w:id="1536699629">
          <w:marLeft w:val="0"/>
          <w:marRight w:val="0"/>
          <w:marTop w:val="0"/>
          <w:marBottom w:val="0"/>
          <w:divBdr>
            <w:top w:val="none" w:sz="0" w:space="0" w:color="auto"/>
            <w:left w:val="none" w:sz="0" w:space="0" w:color="auto"/>
            <w:bottom w:val="none" w:sz="0" w:space="0" w:color="auto"/>
            <w:right w:val="none" w:sz="0" w:space="0" w:color="auto"/>
          </w:divBdr>
          <w:divsChild>
            <w:div w:id="1536699639">
              <w:marLeft w:val="0"/>
              <w:marRight w:val="0"/>
              <w:marTop w:val="0"/>
              <w:marBottom w:val="0"/>
              <w:divBdr>
                <w:top w:val="none" w:sz="0" w:space="0" w:color="auto"/>
                <w:left w:val="none" w:sz="0" w:space="0" w:color="auto"/>
                <w:bottom w:val="none" w:sz="0" w:space="0" w:color="auto"/>
                <w:right w:val="none" w:sz="0" w:space="0" w:color="auto"/>
              </w:divBdr>
              <w:divsChild>
                <w:div w:id="153669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699632">
      <w:marLeft w:val="0"/>
      <w:marRight w:val="0"/>
      <w:marTop w:val="0"/>
      <w:marBottom w:val="0"/>
      <w:divBdr>
        <w:top w:val="none" w:sz="0" w:space="0" w:color="auto"/>
        <w:left w:val="none" w:sz="0" w:space="0" w:color="auto"/>
        <w:bottom w:val="none" w:sz="0" w:space="0" w:color="auto"/>
        <w:right w:val="none" w:sz="0" w:space="0" w:color="auto"/>
      </w:divBdr>
    </w:div>
    <w:div w:id="1536699634">
      <w:marLeft w:val="0"/>
      <w:marRight w:val="0"/>
      <w:marTop w:val="0"/>
      <w:marBottom w:val="0"/>
      <w:divBdr>
        <w:top w:val="none" w:sz="0" w:space="0" w:color="auto"/>
        <w:left w:val="none" w:sz="0" w:space="0" w:color="auto"/>
        <w:bottom w:val="none" w:sz="0" w:space="0" w:color="auto"/>
        <w:right w:val="none" w:sz="0" w:space="0" w:color="auto"/>
      </w:divBdr>
      <w:divsChild>
        <w:div w:id="1536699636">
          <w:marLeft w:val="0"/>
          <w:marRight w:val="0"/>
          <w:marTop w:val="0"/>
          <w:marBottom w:val="0"/>
          <w:divBdr>
            <w:top w:val="none" w:sz="0" w:space="0" w:color="auto"/>
            <w:left w:val="none" w:sz="0" w:space="0" w:color="auto"/>
            <w:bottom w:val="none" w:sz="0" w:space="0" w:color="auto"/>
            <w:right w:val="none" w:sz="0" w:space="0" w:color="auto"/>
          </w:divBdr>
          <w:divsChild>
            <w:div w:id="1536699640">
              <w:marLeft w:val="0"/>
              <w:marRight w:val="0"/>
              <w:marTop w:val="0"/>
              <w:marBottom w:val="0"/>
              <w:divBdr>
                <w:top w:val="none" w:sz="0" w:space="0" w:color="auto"/>
                <w:left w:val="none" w:sz="0" w:space="0" w:color="auto"/>
                <w:bottom w:val="none" w:sz="0" w:space="0" w:color="auto"/>
                <w:right w:val="none" w:sz="0" w:space="0" w:color="auto"/>
              </w:divBdr>
              <w:divsChild>
                <w:div w:id="153669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699635">
      <w:marLeft w:val="0"/>
      <w:marRight w:val="0"/>
      <w:marTop w:val="0"/>
      <w:marBottom w:val="0"/>
      <w:divBdr>
        <w:top w:val="none" w:sz="0" w:space="0" w:color="auto"/>
        <w:left w:val="none" w:sz="0" w:space="0" w:color="auto"/>
        <w:bottom w:val="none" w:sz="0" w:space="0" w:color="auto"/>
        <w:right w:val="none" w:sz="0" w:space="0" w:color="auto"/>
      </w:divBdr>
    </w:div>
    <w:div w:id="1536699637">
      <w:marLeft w:val="0"/>
      <w:marRight w:val="0"/>
      <w:marTop w:val="0"/>
      <w:marBottom w:val="0"/>
      <w:divBdr>
        <w:top w:val="none" w:sz="0" w:space="0" w:color="auto"/>
        <w:left w:val="none" w:sz="0" w:space="0" w:color="auto"/>
        <w:bottom w:val="none" w:sz="0" w:space="0" w:color="auto"/>
        <w:right w:val="none" w:sz="0" w:space="0" w:color="auto"/>
      </w:divBdr>
    </w:div>
    <w:div w:id="1536699638">
      <w:marLeft w:val="0"/>
      <w:marRight w:val="0"/>
      <w:marTop w:val="0"/>
      <w:marBottom w:val="0"/>
      <w:divBdr>
        <w:top w:val="none" w:sz="0" w:space="0" w:color="auto"/>
        <w:left w:val="none" w:sz="0" w:space="0" w:color="auto"/>
        <w:bottom w:val="none" w:sz="0" w:space="0" w:color="auto"/>
        <w:right w:val="none" w:sz="0" w:space="0" w:color="auto"/>
      </w:divBdr>
    </w:div>
    <w:div w:id="17699331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ru.wikipedia.org/wiki/&#1069;&#1085;&#1077;&#1088;&#1075;&#1086;&#1089;&#1073;&#1077;&#1088;&#1077;&#1078;&#1077;&#1085;&#1080;&#1077;" TargetMode="External"/><Relationship Id="rId18" Type="http://schemas.openxmlformats.org/officeDocument/2006/relationships/image" Target="media/image1.pn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ru.wikipedia.org/wiki/&#1055;&#1086;&#1089;&#1077;&#1083;&#1077;&#1085;&#1080;&#1077;" TargetMode="External"/><Relationship Id="rId17" Type="http://schemas.openxmlformats.org/officeDocument/2006/relationships/header" Target="header3.xm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ru.wikipedia.org/wiki/%D0%9A%D0%BE%D0%BC%D0%BC%D1%83%D0%BD%D0%B0%D0%BB%D1%8C%D0%BD%D0%BE%D0%B5_%D1%85%D0%BE%D0%B7%D1%8F%D0%B9%D1%81%D1%82%D0%B2%D0%BE" TargetMode="Externa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png"/><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yperlink" Target="http://ru.wikipedia.org/wiki/%D0%A2%D0%B0%D1%80%D0%B8%D1%84" TargetMode="External"/><Relationship Id="rId23" Type="http://schemas.openxmlformats.org/officeDocument/2006/relationships/image" Target="media/image6.png"/><Relationship Id="rId28" Type="http://schemas.openxmlformats.org/officeDocument/2006/relationships/image" Target="media/image11.png"/><Relationship Id="rId10" Type="http://schemas.openxmlformats.org/officeDocument/2006/relationships/header" Target="header2.xm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ru.wikipedia.org/wiki/%D0%98%D0%BD%D0%B2%D0%B5%D1%81%D1%82%D0%B8%D1%86%D0%B8%D0%B8"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E07C76-8279-452B-8D14-10FBE1245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34</Pages>
  <Words>9821</Words>
  <Characters>55980</Characters>
  <Application>Microsoft Office Word</Application>
  <DocSecurity>0</DocSecurity>
  <Lines>466</Lines>
  <Paragraphs>131</Paragraphs>
  <ScaleCrop>false</ScaleCrop>
  <HeadingPairs>
    <vt:vector size="2" baseType="variant">
      <vt:variant>
        <vt:lpstr>Название</vt:lpstr>
      </vt:variant>
      <vt:variant>
        <vt:i4>1</vt:i4>
      </vt:variant>
    </vt:vector>
  </HeadingPairs>
  <TitlesOfParts>
    <vt:vector size="1" baseType="lpstr">
      <vt:lpstr>Приложение № 1</vt:lpstr>
    </vt:vector>
  </TitlesOfParts>
  <Company>Microsoft</Company>
  <LinksUpToDate>false</LinksUpToDate>
  <CharactersWithSpaces>65670</CharactersWithSpaces>
  <SharedDoc>false</SharedDoc>
  <HLinks>
    <vt:vector size="30" baseType="variant">
      <vt:variant>
        <vt:i4>2162703</vt:i4>
      </vt:variant>
      <vt:variant>
        <vt:i4>12</vt:i4>
      </vt:variant>
      <vt:variant>
        <vt:i4>0</vt:i4>
      </vt:variant>
      <vt:variant>
        <vt:i4>5</vt:i4>
      </vt:variant>
      <vt:variant>
        <vt:lpwstr>http://ru.wikipedia.org/wiki/%D0%9A%D0%BE%D0%BC%D0%BC%D1%83%D0%BD%D0%B0%D0%BB%D1%8C%D0%BD%D0%BE%D0%B5_%D1%85%D0%BE%D0%B7%D1%8F%D0%B9%D1%81%D1%82%D0%B2%D0%BE</vt:lpwstr>
      </vt:variant>
      <vt:variant>
        <vt:lpwstr/>
      </vt:variant>
      <vt:variant>
        <vt:i4>8126565</vt:i4>
      </vt:variant>
      <vt:variant>
        <vt:i4>9</vt:i4>
      </vt:variant>
      <vt:variant>
        <vt:i4>0</vt:i4>
      </vt:variant>
      <vt:variant>
        <vt:i4>5</vt:i4>
      </vt:variant>
      <vt:variant>
        <vt:lpwstr>http://ru.wikipedia.org/wiki/%D0%A2%D0%B0%D1%80%D0%B8%D1%84</vt:lpwstr>
      </vt:variant>
      <vt:variant>
        <vt:lpwstr/>
      </vt:variant>
      <vt:variant>
        <vt:i4>524352</vt:i4>
      </vt:variant>
      <vt:variant>
        <vt:i4>6</vt:i4>
      </vt:variant>
      <vt:variant>
        <vt:i4>0</vt:i4>
      </vt:variant>
      <vt:variant>
        <vt:i4>5</vt:i4>
      </vt:variant>
      <vt:variant>
        <vt:lpwstr>http://ru.wikipedia.org/wiki/%D0%98%D0%BD%D0%B2%D0%B5%D1%81%D1%82%D0%B8%D1%86%D0%B8%D0%B8</vt:lpwstr>
      </vt:variant>
      <vt:variant>
        <vt:lpwstr/>
      </vt:variant>
      <vt:variant>
        <vt:i4>984087</vt:i4>
      </vt:variant>
      <vt:variant>
        <vt:i4>3</vt:i4>
      </vt:variant>
      <vt:variant>
        <vt:i4>0</vt:i4>
      </vt:variant>
      <vt:variant>
        <vt:i4>5</vt:i4>
      </vt:variant>
      <vt:variant>
        <vt:lpwstr>http://ru.wikipedia.org/wiki/Энергосбережение</vt:lpwstr>
      </vt:variant>
      <vt:variant>
        <vt:lpwstr/>
      </vt:variant>
      <vt:variant>
        <vt:i4>71630888</vt:i4>
      </vt:variant>
      <vt:variant>
        <vt:i4>0</vt:i4>
      </vt:variant>
      <vt:variant>
        <vt:i4>0</vt:i4>
      </vt:variant>
      <vt:variant>
        <vt:i4>5</vt:i4>
      </vt:variant>
      <vt:variant>
        <vt:lpwstr>http://ru.wikipedia.org/wiki/Поселение</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 1</dc:title>
  <dc:creator>Admin</dc:creator>
  <cp:lastModifiedBy>User</cp:lastModifiedBy>
  <cp:revision>5</cp:revision>
  <cp:lastPrinted>2022-09-02T03:11:00Z</cp:lastPrinted>
  <dcterms:created xsi:type="dcterms:W3CDTF">2022-09-02T03:10:00Z</dcterms:created>
  <dcterms:modified xsi:type="dcterms:W3CDTF">2022-09-12T05:39:00Z</dcterms:modified>
</cp:coreProperties>
</file>